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0DE5" w14:textId="5C181CB7" w:rsidR="00954C83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3E62A7">
        <w:rPr>
          <w:rFonts w:ascii="Times New Roman" w:hAnsi="Times New Roman" w:cs="Times New Roman"/>
          <w:b/>
          <w:lang w:val="kk-KZ"/>
        </w:rPr>
        <w:t>5</w:t>
      </w:r>
      <w:r w:rsidR="00F36B04">
        <w:rPr>
          <w:rFonts w:ascii="Times New Roman" w:hAnsi="Times New Roman" w:cs="Times New Roman"/>
          <w:b/>
          <w:lang w:val="kk-KZ"/>
        </w:rPr>
        <w:t>6</w:t>
      </w:r>
    </w:p>
    <w:p w14:paraId="69A5C708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7F46B78" w14:textId="77777777" w:rsidTr="00F35416">
        <w:tc>
          <w:tcPr>
            <w:tcW w:w="15026" w:type="dxa"/>
            <w:gridSpan w:val="2"/>
          </w:tcPr>
          <w:p w14:paraId="17D16AA1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123ECB9F" w14:textId="77777777" w:rsidTr="00F35416">
        <w:tc>
          <w:tcPr>
            <w:tcW w:w="6238" w:type="dxa"/>
          </w:tcPr>
          <w:p w14:paraId="56CBB149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5F5D1D6D" w14:textId="3233F2D9" w:rsidR="00BE35F6" w:rsidRPr="00913755" w:rsidRDefault="00AC1FBA" w:rsidP="000C151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9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0C1512">
              <w:rPr>
                <w:rFonts w:ascii="Times New Roman" w:hAnsi="Times New Roman" w:cs="Times New Roman"/>
              </w:rPr>
              <w:t xml:space="preserve">закупа </w:t>
            </w:r>
            <w:r w:rsidR="00F36B04" w:rsidRPr="00F36B04">
              <w:rPr>
                <w:rFonts w:ascii="Times New Roman" w:hAnsi="Times New Roman" w:cs="Times New Roman"/>
              </w:rPr>
              <w:t>медицинских изделий на 2024 год</w:t>
            </w:r>
            <w:r w:rsidR="00F36B04" w:rsidRPr="00F36B04">
              <w:rPr>
                <w:rFonts w:ascii="Times New Roman" w:hAnsi="Times New Roman" w:cs="Times New Roman"/>
              </w:rPr>
              <w:t xml:space="preserve"> </w:t>
            </w:r>
            <w:r w:rsidR="009D5951" w:rsidRPr="00F36B04">
              <w:rPr>
                <w:rFonts w:ascii="Times New Roman" w:hAnsi="Times New Roman" w:cs="Times New Roman"/>
              </w:rPr>
              <w:t>(далее – Товар) способом запроса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ценовых предложений в соответствии с Правил 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421E89B2" w14:textId="77777777" w:rsidTr="00F35416">
        <w:tc>
          <w:tcPr>
            <w:tcW w:w="6238" w:type="dxa"/>
          </w:tcPr>
          <w:p w14:paraId="0E165141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0937F0D3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р-он,  пос. Отеген Батыра, ул. Батталханова, 8.</w:t>
            </w:r>
          </w:p>
        </w:tc>
      </w:tr>
      <w:tr w:rsidR="00B20F89" w:rsidRPr="00913755" w14:paraId="10BE32BA" w14:textId="77777777" w:rsidTr="00F35416">
        <w:tc>
          <w:tcPr>
            <w:tcW w:w="6238" w:type="dxa"/>
          </w:tcPr>
          <w:p w14:paraId="2895509A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0341DCBF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644FD583" w14:textId="77777777" w:rsidTr="00F35416">
        <w:tc>
          <w:tcPr>
            <w:tcW w:w="6238" w:type="dxa"/>
          </w:tcPr>
          <w:p w14:paraId="6BACCAE8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5EF1261B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3CA5097E" w14:textId="77777777" w:rsidTr="00F35416">
        <w:tc>
          <w:tcPr>
            <w:tcW w:w="6238" w:type="dxa"/>
          </w:tcPr>
          <w:p w14:paraId="65BEFE85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6B371EC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2773B946" w14:textId="77777777" w:rsidTr="00F35416">
        <w:tc>
          <w:tcPr>
            <w:tcW w:w="6238" w:type="dxa"/>
          </w:tcPr>
          <w:p w14:paraId="226A060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58754F65" w14:textId="3468A6FB" w:rsidR="006E7ABC" w:rsidRPr="00F36B04" w:rsidRDefault="00F36B04" w:rsidP="00F36B0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в течение 15 календарных дней с даты получения заявки от Заказчика.</w:t>
            </w:r>
          </w:p>
        </w:tc>
      </w:tr>
      <w:tr w:rsidR="006E7ABC" w:rsidRPr="00913755" w14:paraId="366AA39E" w14:textId="77777777" w:rsidTr="00F35416">
        <w:tc>
          <w:tcPr>
            <w:tcW w:w="6238" w:type="dxa"/>
          </w:tcPr>
          <w:p w14:paraId="1D977545" w14:textId="77777777"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14:paraId="567A8C71" w14:textId="094F0A39" w:rsidR="006E7ABC" w:rsidRPr="003E62A7" w:rsidRDefault="00F36B04" w:rsidP="00DC7575">
            <w:pPr>
              <w:jc w:val="both"/>
              <w:rPr>
                <w:rFonts w:ascii="Calibri" w:hAnsi="Calibri" w:cs="Calibri"/>
                <w:color w:val="000000"/>
              </w:rPr>
            </w:pPr>
            <w:r w:rsidRPr="00F36B04">
              <w:rPr>
                <w:rFonts w:ascii="Times New Roman" w:hAnsi="Times New Roman" w:cs="Times New Roman"/>
                <w:lang w:val="kk-KZ"/>
              </w:rPr>
              <w:t>2299500 (два миллиона двести девяносто девять тысяч пятьсот</w:t>
            </w:r>
            <w:r w:rsidRPr="005D7F78">
              <w:rPr>
                <w:rFonts w:ascii="Times New Roman" w:hAnsi="Times New Roman" w:cs="Times New Roman"/>
                <w:lang w:val="kk-KZ"/>
              </w:rPr>
              <w:t>)</w:t>
            </w:r>
            <w:r w:rsidRPr="00CD0CEC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тенге</w:t>
            </w:r>
            <w:r w:rsidR="00DC7575">
              <w:rPr>
                <w:rFonts w:ascii="Times New Roman" w:hAnsi="Times New Roman" w:cs="Times New Roman"/>
              </w:rPr>
              <w:t xml:space="preserve"> </w:t>
            </w:r>
            <w:r w:rsidR="00BA449A">
              <w:rPr>
                <w:rFonts w:ascii="Times New Roman" w:hAnsi="Times New Roman" w:cs="Times New Roman"/>
                <w:lang w:val="kk-KZ"/>
              </w:rPr>
              <w:t>0</w:t>
            </w:r>
            <w:r w:rsidR="002A6D61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тиын.</w:t>
            </w:r>
          </w:p>
        </w:tc>
      </w:tr>
      <w:tr w:rsidR="005E2E1C" w:rsidRPr="00913755" w14:paraId="16EF409C" w14:textId="77777777" w:rsidTr="00F35416">
        <w:tc>
          <w:tcPr>
            <w:tcW w:w="6238" w:type="dxa"/>
            <w:vAlign w:val="center"/>
          </w:tcPr>
          <w:p w14:paraId="3413B2B3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72BB4FBF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375E7A8B" w14:textId="77777777" w:rsidTr="00F35416">
        <w:tc>
          <w:tcPr>
            <w:tcW w:w="15026" w:type="dxa"/>
            <w:gridSpan w:val="2"/>
          </w:tcPr>
          <w:p w14:paraId="738E5BA3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36D9A45C" w14:textId="77777777" w:rsidTr="00F35416">
        <w:tc>
          <w:tcPr>
            <w:tcW w:w="15026" w:type="dxa"/>
            <w:gridSpan w:val="2"/>
          </w:tcPr>
          <w:p w14:paraId="3E9009ED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044A873D" w14:textId="77777777" w:rsidTr="00F35416">
        <w:tc>
          <w:tcPr>
            <w:tcW w:w="15026" w:type="dxa"/>
            <w:gridSpan w:val="2"/>
          </w:tcPr>
          <w:p w14:paraId="56834067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4C80E0A5" w14:textId="77777777" w:rsidTr="00F35416">
        <w:tc>
          <w:tcPr>
            <w:tcW w:w="15026" w:type="dxa"/>
            <w:gridSpan w:val="2"/>
          </w:tcPr>
          <w:p w14:paraId="3A32DE24" w14:textId="2A39B87F" w:rsidR="006E7ABC" w:rsidRPr="00913755" w:rsidRDefault="001E5646" w:rsidP="000C151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F36B04" w:rsidRPr="00F36B04">
              <w:rPr>
                <w:rFonts w:ascii="Times New Roman" w:hAnsi="Times New Roman" w:cs="Times New Roman"/>
              </w:rPr>
              <w:t>медицинских изделий на 2024 год</w:t>
            </w:r>
          </w:p>
        </w:tc>
      </w:tr>
      <w:tr w:rsidR="006E7ABC" w:rsidRPr="00913755" w14:paraId="64B1349E" w14:textId="77777777" w:rsidTr="00F35416">
        <w:tc>
          <w:tcPr>
            <w:tcW w:w="15026" w:type="dxa"/>
            <w:gridSpan w:val="2"/>
          </w:tcPr>
          <w:p w14:paraId="0737046B" w14:textId="77777777" w:rsidR="006E7ABC" w:rsidRPr="00470068" w:rsidRDefault="006E7ABC" w:rsidP="00B20F8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12B9CB86" w14:textId="77777777" w:rsidTr="00F35416">
        <w:tc>
          <w:tcPr>
            <w:tcW w:w="15026" w:type="dxa"/>
            <w:gridSpan w:val="2"/>
          </w:tcPr>
          <w:p w14:paraId="7D3C70A1" w14:textId="3CE66289" w:rsidR="006E7ABC" w:rsidRPr="00913755" w:rsidRDefault="00C61FA0" w:rsidP="00AD5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  <w:r w:rsidR="00F36B04">
              <w:rPr>
                <w:rFonts w:ascii="Times New Roman" w:hAnsi="Times New Roman" w:cs="Times New Roman"/>
                <w:lang w:val="kk-KZ"/>
              </w:rPr>
              <w:t>3</w:t>
            </w:r>
            <w:r>
              <w:rPr>
                <w:rFonts w:ascii="Times New Roman" w:hAnsi="Times New Roman" w:cs="Times New Roman"/>
                <w:lang w:val="kk-KZ"/>
              </w:rPr>
              <w:t xml:space="preserve"> ноября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8E64A22" w14:textId="77777777" w:rsidTr="00F35416">
        <w:trPr>
          <w:trHeight w:val="209"/>
        </w:trPr>
        <w:tc>
          <w:tcPr>
            <w:tcW w:w="15026" w:type="dxa"/>
            <w:gridSpan w:val="2"/>
          </w:tcPr>
          <w:p w14:paraId="7CC1910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0E339E3" w14:textId="77777777" w:rsidTr="00F35416">
        <w:tc>
          <w:tcPr>
            <w:tcW w:w="15026" w:type="dxa"/>
            <w:gridSpan w:val="2"/>
          </w:tcPr>
          <w:p w14:paraId="25B6CD00" w14:textId="2D05F702" w:rsidR="006E7ABC" w:rsidRPr="00913755" w:rsidRDefault="0031163A" w:rsidP="00AD5F07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Ценовые предложения потенциальных поставщиков, запечатанные в конверт, необходимо представить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до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C231C" w:rsidRPr="00913755">
              <w:rPr>
                <w:rFonts w:ascii="Times New Roman" w:hAnsi="Times New Roman" w:cs="Times New Roman"/>
              </w:rPr>
              <w:t>1</w:t>
            </w:r>
            <w:r w:rsidR="002C231C">
              <w:rPr>
                <w:rFonts w:ascii="Times New Roman" w:hAnsi="Times New Roman" w:cs="Times New Roman"/>
              </w:rPr>
              <w:t>0</w:t>
            </w:r>
            <w:r w:rsidR="002C231C" w:rsidRPr="00913755">
              <w:rPr>
                <w:rFonts w:ascii="Times New Roman" w:hAnsi="Times New Roman" w:cs="Times New Roman"/>
              </w:rPr>
              <w:t xml:space="preserve"> часов 00 минут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36B04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21</w:t>
            </w:r>
            <w:r w:rsidR="00B60E79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.</w:t>
            </w:r>
            <w:r w:rsidR="003E62A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</w:t>
            </w:r>
            <w:r w:rsidR="00A5594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</w:t>
            </w:r>
            <w:r w:rsidR="002C23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  <w:r w:rsidR="004700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5C4A952A" w14:textId="77777777" w:rsidTr="00D61736">
        <w:trPr>
          <w:trHeight w:val="389"/>
        </w:trPr>
        <w:tc>
          <w:tcPr>
            <w:tcW w:w="15026" w:type="dxa"/>
            <w:gridSpan w:val="2"/>
          </w:tcPr>
          <w:p w14:paraId="58309ED7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7DADB53D" w14:textId="77777777" w:rsidTr="00ED38FF">
        <w:trPr>
          <w:trHeight w:val="351"/>
        </w:trPr>
        <w:tc>
          <w:tcPr>
            <w:tcW w:w="15026" w:type="dxa"/>
            <w:gridSpan w:val="2"/>
          </w:tcPr>
          <w:p w14:paraId="34495E26" w14:textId="4D95EA7C" w:rsidR="006E7ABC" w:rsidRPr="00913755" w:rsidRDefault="00F36B04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21</w:t>
            </w:r>
            <w:r w:rsidR="003E62A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5947">
              <w:rPr>
                <w:rFonts w:ascii="Times New Roman" w:hAnsi="Times New Roman" w:cs="Times New Roman"/>
                <w:lang w:val="kk-KZ"/>
              </w:rPr>
              <w:t>ноября</w:t>
            </w:r>
            <w:r w:rsidR="005D7F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5D7F78">
              <w:rPr>
                <w:rFonts w:ascii="Times New Roman" w:hAnsi="Times New Roman" w:cs="Times New Roman"/>
              </w:rPr>
              <w:t>30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0C0ED269" w14:textId="24F6A75B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257F11DF" w14:textId="16DD5A40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44DC129B" w14:textId="42275848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7A72A68F" w14:textId="77777777" w:rsidR="00413619" w:rsidRPr="00913755" w:rsidRDefault="00413619" w:rsidP="005A44A2">
      <w:pPr>
        <w:spacing w:after="0"/>
        <w:rPr>
          <w:rFonts w:ascii="Times New Roman" w:hAnsi="Times New Roman" w:cs="Times New Roman"/>
        </w:rPr>
      </w:pPr>
    </w:p>
    <w:tbl>
      <w:tblPr>
        <w:tblW w:w="9607" w:type="dxa"/>
        <w:jc w:val="center"/>
        <w:tblLook w:val="04A0" w:firstRow="1" w:lastRow="0" w:firstColumn="1" w:lastColumn="0" w:noHBand="0" w:noVBand="1"/>
      </w:tblPr>
      <w:tblGrid>
        <w:gridCol w:w="952"/>
        <w:gridCol w:w="3252"/>
        <w:gridCol w:w="1197"/>
        <w:gridCol w:w="952"/>
        <w:gridCol w:w="1900"/>
        <w:gridCol w:w="1358"/>
      </w:tblGrid>
      <w:tr w:rsidR="00F36B04" w:rsidRPr="0011062E" w14:paraId="0779F2A4" w14:textId="77777777" w:rsidTr="00F36B04">
        <w:trPr>
          <w:trHeight w:val="1140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581" w14:textId="77777777" w:rsidR="00F36B04" w:rsidRPr="0011062E" w:rsidRDefault="00F36B04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лота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C93A" w14:textId="77777777" w:rsidR="00F36B04" w:rsidRPr="0011062E" w:rsidRDefault="00F36B04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лота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FE02" w14:textId="77777777" w:rsidR="00F36B04" w:rsidRPr="0011062E" w:rsidRDefault="00F36B04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D4A" w14:textId="77777777" w:rsidR="00F36B04" w:rsidRPr="0011062E" w:rsidRDefault="00F36B04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F9F3" w14:textId="77777777" w:rsidR="00F36B04" w:rsidRPr="0011062E" w:rsidRDefault="00F36B04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выделанная для закупок за единицу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D6B7" w14:textId="77777777" w:rsidR="00F36B04" w:rsidRPr="0011062E" w:rsidRDefault="00F36B04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F36B04" w:rsidRPr="0011062E" w14:paraId="11CF840E" w14:textId="77777777" w:rsidTr="00F36B04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61386" w14:textId="770073B5" w:rsidR="00F36B04" w:rsidRPr="00F36B04" w:rsidRDefault="00F36B04" w:rsidP="00EA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BF1E" w14:textId="44C8C8CB" w:rsidR="00F36B04" w:rsidRPr="00F36B04" w:rsidRDefault="00F36B04" w:rsidP="00EA63AB">
            <w:pPr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F36B0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Пила ортопедическая беспроводная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B5FE" w14:textId="34453D72" w:rsidR="00F36B04" w:rsidRPr="00F36B04" w:rsidRDefault="00F36B04" w:rsidP="00EA63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F36B0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A292" w14:textId="110A3078" w:rsidR="00F36B04" w:rsidRPr="00F36B04" w:rsidRDefault="00F36B04" w:rsidP="00EA63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F36B0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97F3" w14:textId="52AD0EA9" w:rsidR="00F36B04" w:rsidRPr="00F36B04" w:rsidRDefault="00F36B04" w:rsidP="00EA63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F36B0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2299500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281C" w14:textId="1E4EA428" w:rsidR="00F36B04" w:rsidRPr="00F36B04" w:rsidRDefault="00F36B04" w:rsidP="00EA63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F36B0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2299500</w:t>
            </w:r>
          </w:p>
        </w:tc>
      </w:tr>
      <w:tr w:rsidR="00F36B04" w:rsidRPr="0011062E" w14:paraId="6F608B1C" w14:textId="77777777" w:rsidTr="00F36B04">
        <w:trPr>
          <w:trHeight w:val="3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7C20" w14:textId="77777777" w:rsidR="00F36B04" w:rsidRPr="00F36B04" w:rsidRDefault="00F36B04" w:rsidP="00EA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CFA9" w14:textId="29C9258F" w:rsidR="00F36B04" w:rsidRPr="00F36B04" w:rsidRDefault="00F36B04" w:rsidP="00EA6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ИТОГО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703F" w14:textId="77777777" w:rsidR="00F36B04" w:rsidRPr="00F36B04" w:rsidRDefault="00F36B04" w:rsidP="00EA6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ECA4" w14:textId="77777777" w:rsidR="00F36B04" w:rsidRPr="00F36B04" w:rsidRDefault="00F36B04" w:rsidP="00EA6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1B8E" w14:textId="77777777" w:rsidR="00F36B04" w:rsidRPr="00F36B04" w:rsidRDefault="00F36B04" w:rsidP="00EA6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F778" w14:textId="7077F0FB" w:rsidR="00F36B04" w:rsidRPr="00F36B04" w:rsidRDefault="00F36B04" w:rsidP="00EA63A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F36B04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shd w:val="clear" w:color="auto" w:fill="FFFFFF"/>
              </w:rPr>
              <w:t>2299500</w:t>
            </w:r>
          </w:p>
        </w:tc>
      </w:tr>
    </w:tbl>
    <w:p w14:paraId="074B5ABC" w14:textId="4911759E" w:rsidR="009D268A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DDA18CC" w14:textId="0A54FFB5" w:rsidR="00F36B04" w:rsidRDefault="00F36B04" w:rsidP="00F36B04">
      <w:pPr>
        <w:spacing w:after="0" w:line="240" w:lineRule="auto"/>
        <w:ind w:left="-1134" w:firstLine="567"/>
        <w:jc w:val="center"/>
        <w:rPr>
          <w:rFonts w:ascii="Times New Roman" w:hAnsi="Times New Roman"/>
        </w:rPr>
      </w:pPr>
      <w:r w:rsidRPr="00922A1A">
        <w:rPr>
          <w:rFonts w:ascii="Times New Roman" w:hAnsi="Times New Roman"/>
        </w:rPr>
        <w:t>Техническая спецификация</w:t>
      </w:r>
    </w:p>
    <w:p w14:paraId="79E27CF8" w14:textId="00E13B78" w:rsidR="00F36B04" w:rsidRDefault="00F36B04" w:rsidP="00F36B04">
      <w:pPr>
        <w:spacing w:after="0" w:line="240" w:lineRule="auto"/>
        <w:ind w:left="-1134" w:firstLine="567"/>
        <w:jc w:val="center"/>
        <w:rPr>
          <w:rFonts w:ascii="Times New Roman" w:hAnsi="Times New Roman"/>
        </w:rPr>
      </w:pPr>
    </w:p>
    <w:p w14:paraId="5BB32A5B" w14:textId="036CD502" w:rsidR="00F36B04" w:rsidRDefault="00F36B04" w:rsidP="00F36B04">
      <w:pPr>
        <w:spacing w:after="0" w:line="240" w:lineRule="auto"/>
        <w:ind w:left="-1134" w:firstLine="567"/>
        <w:jc w:val="center"/>
        <w:rPr>
          <w:rFonts w:ascii="Times New Roman" w:hAnsi="Times New Roman"/>
        </w:rPr>
      </w:pPr>
    </w:p>
    <w:tbl>
      <w:tblPr>
        <w:tblW w:w="14055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709"/>
        <w:gridCol w:w="3968"/>
        <w:gridCol w:w="5670"/>
        <w:gridCol w:w="1139"/>
        <w:gridCol w:w="17"/>
      </w:tblGrid>
      <w:tr w:rsidR="00F36B04" w:rsidRPr="00F36B04" w14:paraId="2A278267" w14:textId="77777777" w:rsidTr="00F36B0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E9DC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F44B5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1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BEE7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F36B04" w:rsidRPr="00F36B04" w14:paraId="525F30F5" w14:textId="77777777" w:rsidTr="00F36B04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28521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b/>
                <w:sz w:val="24"/>
                <w:szCs w:val="24"/>
              </w:rPr>
              <w:t>1 1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A296A" w14:textId="77777777" w:rsidR="00F36B04" w:rsidRPr="00F36B04" w:rsidRDefault="00F36B04" w:rsidP="00393F35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медицинской техники</w:t>
            </w:r>
          </w:p>
        </w:tc>
        <w:tc>
          <w:tcPr>
            <w:tcW w:w="11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ACF7" w14:textId="77777777" w:rsidR="00F36B04" w:rsidRPr="00F36B04" w:rsidRDefault="00F36B04" w:rsidP="00393F35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Пила ортопедическая аккумуляторная </w:t>
            </w:r>
          </w:p>
        </w:tc>
      </w:tr>
      <w:tr w:rsidR="00F36B04" w:rsidRPr="00F36B04" w14:paraId="214C9709" w14:textId="77777777" w:rsidTr="00F36B04">
        <w:trPr>
          <w:gridAfter w:val="1"/>
          <w:wAfter w:w="17" w:type="dxa"/>
          <w:trHeight w:val="61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60DCF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C79C5" w14:textId="77777777" w:rsidR="00F36B04" w:rsidRPr="00F36B04" w:rsidRDefault="00F36B04" w:rsidP="00393F35">
            <w:pPr>
              <w:widowControl w:val="0"/>
              <w:ind w:right="53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комплектации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3D8E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5FEE32E5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371E1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Наименование комплектующего к медицинской технике)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93C9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Наименование комплектующего к медицинской технике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780F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Требуемое количество</w:t>
            </w:r>
          </w:p>
          <w:p w14:paraId="6CA8C2F8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(с указанием единицы измерен</w:t>
            </w:r>
            <w:r w:rsidRPr="00F36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ия)</w:t>
            </w:r>
          </w:p>
        </w:tc>
      </w:tr>
      <w:tr w:rsidR="00F36B04" w:rsidRPr="00F36B04" w14:paraId="66E4BCD6" w14:textId="77777777" w:rsidTr="00F36B04">
        <w:trPr>
          <w:trHeight w:val="1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B0053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831A3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30F9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Основные комплектующие</w:t>
            </w:r>
          </w:p>
        </w:tc>
      </w:tr>
      <w:tr w:rsidR="00F36B04" w:rsidRPr="00F36B04" w14:paraId="60CA5DED" w14:textId="77777777" w:rsidTr="00F36B04">
        <w:trPr>
          <w:gridAfter w:val="1"/>
          <w:wAfter w:w="17" w:type="dxa"/>
          <w:trHeight w:val="27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D4BA9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C7E25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0CB6" w14:textId="77777777" w:rsidR="00F36B04" w:rsidRPr="00F36B04" w:rsidRDefault="00F36B04" w:rsidP="00393F3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6F98" w14:textId="77777777" w:rsidR="00F36B04" w:rsidRPr="00F36B04" w:rsidRDefault="00F36B04" w:rsidP="00393F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Пила ортопедическая аккумуляторная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ED03" w14:textId="77777777" w:rsidR="00F36B04" w:rsidRPr="00F36B04" w:rsidRDefault="00F36B04" w:rsidP="00393F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Пила сагиттальная, аккумуляторная управление одной клавишей на рукоятке, не менее 2 режима скорости: не менее 12000 и 1000 циклов в минуту, бесключевое крепление лезвий,возможность фиксации лезвия в различных положениях по оси, с шагом не менее 45˚, амплитуда движений не более 5˚, вес не более 1,45кг  высота не более 216 мм, [8,5 дюймов] (с батареей), ширина не более 38 мм [1,50 дюйма], длина не более 163 мм [6,4 дюйма] Непрерывное регулирование скорости -800 об/мин;  Катетеризация Макс диаметр 4 мм;   Рабочее напряжение 14 В пост.тока;  Емкость аккумулятора не менее 2,0 Ач;  Питание не менее 150 Вт; Время зарядки разряженного аккумулятора макс. 45 мин Рабочая температура от 0 до +50°С;; Степень защиты от поражения электрическим током BF; Защита от проникновения воды PX4.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8147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F36B04" w:rsidRPr="00F36B04" w14:paraId="08E47F32" w14:textId="77777777" w:rsidTr="00F36B04">
        <w:trPr>
          <w:trHeight w:val="27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44D5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8341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59B0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Дополнительные комплектующие: отсутствуют</w:t>
            </w:r>
          </w:p>
        </w:tc>
      </w:tr>
      <w:tr w:rsidR="00F36B04" w:rsidRPr="00F36B04" w14:paraId="6282CCB9" w14:textId="77777777" w:rsidTr="00F36B04">
        <w:trPr>
          <w:gridAfter w:val="1"/>
          <w:wAfter w:w="17" w:type="dxa"/>
          <w:trHeight w:val="27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54DD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88DC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534F" w14:textId="77777777" w:rsidR="00F36B04" w:rsidRPr="00F36B04" w:rsidRDefault="00F36B04" w:rsidP="00393F3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F369" w14:textId="77777777" w:rsidR="00F36B04" w:rsidRPr="00F36B04" w:rsidRDefault="00F36B04" w:rsidP="00393F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Кейс для батареи большой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EAB2" w14:textId="77777777" w:rsidR="00F36B04" w:rsidRPr="00F36B04" w:rsidRDefault="00F36B04" w:rsidP="00393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 xml:space="preserve">Чехол для дрели ортопедической аккумуляторной, стерилизуемый для не стерилизуемого большого аккумулятора, черного цвета, имеет салазки для быстрого соединения с рукоятками. Герметично закрывающийся. Корпус и крышка чехла выполнены из алюминия. Отсутствие соединительных проводов внутри корпуса (контакт от аккумулятора передается посредством цельной текстолитовой пластины, что исключает возможность повреждения </w:t>
            </w:r>
            <w:r w:rsidRPr="00F36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паяных и других дополнительных соединений. Металлический, стойкий к обработке рычаг, открывающий и закрывающий крышку контейнера, уплотняющая термостойкая резиновая лента. Крепление - защелкивающийся механизм с закрепляющей "лапкой". Размеры : длина- не более 97 мм, ширина- не более 70 мм, высота- не более 85 мм.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898C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шт.</w:t>
            </w:r>
          </w:p>
        </w:tc>
      </w:tr>
      <w:tr w:rsidR="00F36B04" w:rsidRPr="00F36B04" w14:paraId="6D4806DF" w14:textId="77777777" w:rsidTr="00F36B04">
        <w:trPr>
          <w:gridAfter w:val="1"/>
          <w:wAfter w:w="17" w:type="dxa"/>
          <w:trHeight w:val="27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C1A1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10F6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6E2F" w14:textId="77777777" w:rsidR="00F36B04" w:rsidRPr="00F36B04" w:rsidRDefault="00F36B04" w:rsidP="00393F3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B920" w14:textId="77777777" w:rsidR="00F36B04" w:rsidRPr="00F36B04" w:rsidRDefault="00F36B04" w:rsidP="00393F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Батарея большая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AF01" w14:textId="77777777" w:rsidR="00F36B04" w:rsidRPr="00F36B04" w:rsidRDefault="00F36B04" w:rsidP="00393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Батарея аккумуляторная большая для дрели ортопедической аккумуляторной. Материал: литий-ионный (Li-Ion). Имеет 3 латунных контакта: 1) Плюс 2) Нейтральный 3) Минус. Кол-во элементов внутри батареи 6 шт. по 3,6 В. Соединение элементов - параллельно-последовательное для повышения напряжения и общей ёмкости.  Имеет световой индикатор на аккумуляторе, сообщающий о практически полном разряде батареи. Индикатор 2х цветовой: красный(разряжен), зеленый(заряжен). Кол-во (150 циклов заряд/разряд) Батарея обеспечивает 26,5 минут непрерывной работы при лёгкой нагрузке (5A), 8,8 мин при средней (15 А), 4,4 мин при тяжёлой (30 А).  Вольтаж: не более 9,9 Вольт, Емкость: не менее 2,2 А-ч, Запоминающие устройства в батарее: микрочип, запоминающий количество циклов перезарядок. Имеет встроенную светодиодную индикацию текущей ёмкости батареи.  Размеры аккумулятора: Длина: не более 84 мм, Ширина: не более 63 мм, Высота: не более 56  мм, Масса прим.: не более 410 г. Имеет стальной подвижный фиксатор для плотной фиксации с чехле стерилизуемом.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A3E9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F36B04" w:rsidRPr="00F36B04" w14:paraId="4A2F1C12" w14:textId="77777777" w:rsidTr="00F36B04">
        <w:trPr>
          <w:gridAfter w:val="1"/>
          <w:wAfter w:w="17" w:type="dxa"/>
          <w:trHeight w:val="27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820F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6CC3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63A9" w14:textId="77777777" w:rsidR="00F36B04" w:rsidRPr="00F36B04" w:rsidRDefault="00F36B04" w:rsidP="00393F3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14:paraId="67D716AB" w14:textId="77777777" w:rsidR="00F36B04" w:rsidRPr="00F36B04" w:rsidRDefault="00F36B04" w:rsidP="00393F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9AE0" w14:textId="77777777" w:rsidR="00F36B04" w:rsidRPr="00F36B04" w:rsidRDefault="00F36B04" w:rsidP="00393F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6DC5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B04" w:rsidRPr="00F36B04" w14:paraId="6DFBB772" w14:textId="77777777" w:rsidTr="00F36B04">
        <w:trPr>
          <w:trHeight w:val="1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4C1F9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2225C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CE00A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220 В/50-60 Гц</w:t>
            </w:r>
          </w:p>
        </w:tc>
      </w:tr>
      <w:tr w:rsidR="00F36B04" w:rsidRPr="00F36B04" w14:paraId="3168FC48" w14:textId="77777777" w:rsidTr="00F36B04">
        <w:trPr>
          <w:trHeight w:val="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8C1E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56E8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условиям эксплуатации</w:t>
            </w:r>
          </w:p>
        </w:tc>
        <w:tc>
          <w:tcPr>
            <w:tcW w:w="11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FCD6F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DDP согласно условиям договора, установка, инсталляция, обучение</w:t>
            </w:r>
          </w:p>
        </w:tc>
      </w:tr>
      <w:tr w:rsidR="00F36B04" w:rsidRPr="00F36B04" w14:paraId="49CA6805" w14:textId="77777777" w:rsidTr="00F36B04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331A5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5877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14:paraId="0FB298B0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осуществления поставки медицинской техники (в соответствии с ИНКОТЕРМС 2020</w:t>
            </w:r>
          </w:p>
        </w:tc>
        <w:tc>
          <w:tcPr>
            <w:tcW w:w="11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8480A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в течение 15 календарных дней с даты получения заявки от Заказчика.</w:t>
            </w:r>
          </w:p>
          <w:p w14:paraId="5A109900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Адрес: г. Алматы, ул. Демченко, 83Б</w:t>
            </w:r>
          </w:p>
        </w:tc>
      </w:tr>
      <w:tr w:rsidR="00F36B04" w:rsidRPr="00F36B04" w14:paraId="128A5543" w14:textId="77777777" w:rsidTr="00F36B04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56B8B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BAAA1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 медицинской техники и место дислокаци</w:t>
            </w:r>
          </w:p>
        </w:tc>
        <w:tc>
          <w:tcPr>
            <w:tcW w:w="11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DDB80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Гарантийное сервисное обслуживание медицинской техники не менее 37 месяцев.</w:t>
            </w:r>
          </w:p>
          <w:p w14:paraId="646A7E76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Плановое техническое обслуживание должно проводиться не реже чем 1 раз в квартал.</w:t>
            </w:r>
          </w:p>
          <w:p w14:paraId="64826136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78D8477B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- замену отработавших ресурс составных частей;</w:t>
            </w:r>
          </w:p>
          <w:p w14:paraId="1C3B24FC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- замене или восстановлении отдельных частей медицинской техники;</w:t>
            </w:r>
          </w:p>
          <w:p w14:paraId="24068F38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- настройку и регулировку медицинской техники; специфические для данной медицинской техники работы;</w:t>
            </w:r>
          </w:p>
          <w:p w14:paraId="2AB12F9C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- чистку, смазку и при необходимости переборку основных механизмов и узлов;</w:t>
            </w:r>
          </w:p>
          <w:p w14:paraId="6A7C4C76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14:paraId="3D8E2E13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F36B04" w:rsidRPr="00F36B04" w14:paraId="13B2813B" w14:textId="77777777" w:rsidTr="00F36B04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5B452" w14:textId="77777777" w:rsidR="00F36B04" w:rsidRPr="00F36B04" w:rsidRDefault="00F36B04" w:rsidP="00393F35">
            <w:pPr>
              <w:widowControl w:val="0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3847A" w14:textId="77777777" w:rsidR="00F36B04" w:rsidRPr="00F36B04" w:rsidRDefault="00F36B04" w:rsidP="00393F35">
            <w:pPr>
              <w:widowControl w:val="0"/>
              <w:ind w:right="59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E4298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14:paraId="7EDD87DF" w14:textId="77777777" w:rsidR="00F36B04" w:rsidRPr="00F36B04" w:rsidRDefault="00F36B04" w:rsidP="00393F3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04">
              <w:rPr>
                <w:rFonts w:ascii="Times New Roman" w:hAnsi="Times New Roman" w:cs="Times New Roman"/>
                <w:sz w:val="24"/>
                <w:szCs w:val="24"/>
              </w:rPr>
              <w:t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прединсталляционных требованиях, необходимых для успешного запуска оборудования. Крупное оборудование, не предполагающее проведения сложных монтажных работ с прединсталляционной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0134548B" w14:textId="77777777" w:rsidR="00F36B04" w:rsidRDefault="00F36B04" w:rsidP="00F36B04">
      <w:pPr>
        <w:spacing w:after="0" w:line="240" w:lineRule="auto"/>
        <w:ind w:left="-1134"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766779A" w14:textId="610749C0" w:rsidR="00F36B04" w:rsidRDefault="00F36B04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FA53FC9" w14:textId="77777777" w:rsidR="00F36B04" w:rsidRPr="00913755" w:rsidRDefault="00F36B04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E4966A" w14:textId="45D923CE"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</w:t>
      </w:r>
      <w:r w:rsidR="00D51E4B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0C6B6296" w14:textId="3BCB8496"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главе </w:t>
      </w:r>
      <w:r w:rsidR="00D51E4B">
        <w:rPr>
          <w:rFonts w:ascii="Times New Roman" w:eastAsia="Times New Roman" w:hAnsi="Times New Roman" w:cs="Times New Roman"/>
          <w:b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0EB1D48F" w14:textId="77777777"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5734310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84A243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14:paraId="1F5C8583" w14:textId="77777777"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3B7AAE29" w14:textId="77777777"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781DE1" w14:textId="2E986820" w:rsidR="001A6DDE" w:rsidRPr="00913755" w:rsidRDefault="004639FC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345186" w:rsidRPr="00913755">
        <w:rPr>
          <w:rFonts w:ascii="Times New Roman" w:hAnsi="Times New Roman" w:cs="Times New Roman"/>
          <w:b/>
        </w:rPr>
        <w:t xml:space="preserve">иректор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  <w:lang w:val="kk-KZ"/>
        </w:rPr>
        <w:t>Берикова Э.А.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70CA" w14:textId="77777777" w:rsidR="006710F5" w:rsidRDefault="006710F5" w:rsidP="00570C15">
      <w:pPr>
        <w:spacing w:after="0" w:line="240" w:lineRule="auto"/>
      </w:pPr>
      <w:r>
        <w:separator/>
      </w:r>
    </w:p>
  </w:endnote>
  <w:endnote w:type="continuationSeparator" w:id="0">
    <w:p w14:paraId="2CCBC230" w14:textId="77777777" w:rsidR="006710F5" w:rsidRDefault="006710F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2969" w14:textId="77777777" w:rsidR="006710F5" w:rsidRDefault="006710F5" w:rsidP="00570C15">
      <w:pPr>
        <w:spacing w:after="0" w:line="240" w:lineRule="auto"/>
      </w:pPr>
      <w:r>
        <w:separator/>
      </w:r>
    </w:p>
  </w:footnote>
  <w:footnote w:type="continuationSeparator" w:id="0">
    <w:p w14:paraId="36C4754D" w14:textId="77777777" w:rsidR="006710F5" w:rsidRDefault="006710F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42E"/>
    <w:rsid w:val="0000130F"/>
    <w:rsid w:val="000159CA"/>
    <w:rsid w:val="00015B37"/>
    <w:rsid w:val="00024902"/>
    <w:rsid w:val="00034DFC"/>
    <w:rsid w:val="000420C9"/>
    <w:rsid w:val="00045A67"/>
    <w:rsid w:val="0005215C"/>
    <w:rsid w:val="00060230"/>
    <w:rsid w:val="000635B2"/>
    <w:rsid w:val="00077FD6"/>
    <w:rsid w:val="00084ADA"/>
    <w:rsid w:val="00086576"/>
    <w:rsid w:val="00094A93"/>
    <w:rsid w:val="000A0585"/>
    <w:rsid w:val="000A7D9C"/>
    <w:rsid w:val="000B0824"/>
    <w:rsid w:val="000C1512"/>
    <w:rsid w:val="000C1C83"/>
    <w:rsid w:val="000C5D97"/>
    <w:rsid w:val="000C7DC0"/>
    <w:rsid w:val="000D30C8"/>
    <w:rsid w:val="000D322C"/>
    <w:rsid w:val="000E509F"/>
    <w:rsid w:val="000F5447"/>
    <w:rsid w:val="00115451"/>
    <w:rsid w:val="001155BB"/>
    <w:rsid w:val="001204FF"/>
    <w:rsid w:val="0015005D"/>
    <w:rsid w:val="00153CA2"/>
    <w:rsid w:val="00194F80"/>
    <w:rsid w:val="00197E8F"/>
    <w:rsid w:val="001A46A5"/>
    <w:rsid w:val="001A6DDE"/>
    <w:rsid w:val="001B0560"/>
    <w:rsid w:val="001B268A"/>
    <w:rsid w:val="001C6541"/>
    <w:rsid w:val="001D30D4"/>
    <w:rsid w:val="001E1A9A"/>
    <w:rsid w:val="001E1D4F"/>
    <w:rsid w:val="001E5646"/>
    <w:rsid w:val="001F596D"/>
    <w:rsid w:val="001F600A"/>
    <w:rsid w:val="001F68F9"/>
    <w:rsid w:val="00201663"/>
    <w:rsid w:val="0020540D"/>
    <w:rsid w:val="002302CC"/>
    <w:rsid w:val="00236A24"/>
    <w:rsid w:val="002427DF"/>
    <w:rsid w:val="0025126F"/>
    <w:rsid w:val="00263F10"/>
    <w:rsid w:val="002734C4"/>
    <w:rsid w:val="0027427F"/>
    <w:rsid w:val="00290F51"/>
    <w:rsid w:val="00293A46"/>
    <w:rsid w:val="002A242C"/>
    <w:rsid w:val="002A6D61"/>
    <w:rsid w:val="002B7596"/>
    <w:rsid w:val="002C231C"/>
    <w:rsid w:val="002D7FEF"/>
    <w:rsid w:val="00303BB9"/>
    <w:rsid w:val="00311272"/>
    <w:rsid w:val="0031163A"/>
    <w:rsid w:val="0031628F"/>
    <w:rsid w:val="003404AD"/>
    <w:rsid w:val="00345186"/>
    <w:rsid w:val="00353531"/>
    <w:rsid w:val="00356232"/>
    <w:rsid w:val="003621F0"/>
    <w:rsid w:val="00362C44"/>
    <w:rsid w:val="00363D52"/>
    <w:rsid w:val="00370825"/>
    <w:rsid w:val="00373222"/>
    <w:rsid w:val="00376146"/>
    <w:rsid w:val="00397B34"/>
    <w:rsid w:val="003A55F5"/>
    <w:rsid w:val="003A7C3F"/>
    <w:rsid w:val="003B5578"/>
    <w:rsid w:val="003B58E7"/>
    <w:rsid w:val="003C2ED6"/>
    <w:rsid w:val="003D3E2B"/>
    <w:rsid w:val="003E62A7"/>
    <w:rsid w:val="003E6B25"/>
    <w:rsid w:val="003F4228"/>
    <w:rsid w:val="003F7153"/>
    <w:rsid w:val="004057E5"/>
    <w:rsid w:val="00412694"/>
    <w:rsid w:val="00413619"/>
    <w:rsid w:val="004170FF"/>
    <w:rsid w:val="004319B1"/>
    <w:rsid w:val="00431EBC"/>
    <w:rsid w:val="0043336B"/>
    <w:rsid w:val="00452180"/>
    <w:rsid w:val="00453641"/>
    <w:rsid w:val="004539C0"/>
    <w:rsid w:val="004639FC"/>
    <w:rsid w:val="00470068"/>
    <w:rsid w:val="00477371"/>
    <w:rsid w:val="00486DDA"/>
    <w:rsid w:val="004942E1"/>
    <w:rsid w:val="00495C18"/>
    <w:rsid w:val="004A46A1"/>
    <w:rsid w:val="004B0B30"/>
    <w:rsid w:val="004B7F61"/>
    <w:rsid w:val="004C424C"/>
    <w:rsid w:val="004D1E69"/>
    <w:rsid w:val="004D6C83"/>
    <w:rsid w:val="004D70EE"/>
    <w:rsid w:val="004E3D98"/>
    <w:rsid w:val="004E60D9"/>
    <w:rsid w:val="005117D5"/>
    <w:rsid w:val="0052142E"/>
    <w:rsid w:val="00540E80"/>
    <w:rsid w:val="0054231C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B13C5"/>
    <w:rsid w:val="005C0A70"/>
    <w:rsid w:val="005D6C5D"/>
    <w:rsid w:val="005D7F78"/>
    <w:rsid w:val="005E158C"/>
    <w:rsid w:val="005E2E1C"/>
    <w:rsid w:val="00600106"/>
    <w:rsid w:val="00615C2F"/>
    <w:rsid w:val="00622C65"/>
    <w:rsid w:val="0062722E"/>
    <w:rsid w:val="00644F04"/>
    <w:rsid w:val="00656AB0"/>
    <w:rsid w:val="00666E52"/>
    <w:rsid w:val="006710F5"/>
    <w:rsid w:val="00675A30"/>
    <w:rsid w:val="00682897"/>
    <w:rsid w:val="006920E6"/>
    <w:rsid w:val="006B7BCB"/>
    <w:rsid w:val="006C15FB"/>
    <w:rsid w:val="006D3AA1"/>
    <w:rsid w:val="006E712D"/>
    <w:rsid w:val="006E7ABC"/>
    <w:rsid w:val="00717509"/>
    <w:rsid w:val="0072564B"/>
    <w:rsid w:val="00730056"/>
    <w:rsid w:val="00732739"/>
    <w:rsid w:val="00732820"/>
    <w:rsid w:val="007600A7"/>
    <w:rsid w:val="00764293"/>
    <w:rsid w:val="00780E4A"/>
    <w:rsid w:val="0078223B"/>
    <w:rsid w:val="00796E75"/>
    <w:rsid w:val="007B3C1C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114CD"/>
    <w:rsid w:val="00811B21"/>
    <w:rsid w:val="008229FE"/>
    <w:rsid w:val="0084130F"/>
    <w:rsid w:val="00841961"/>
    <w:rsid w:val="00857CAC"/>
    <w:rsid w:val="008640EB"/>
    <w:rsid w:val="00864966"/>
    <w:rsid w:val="008743C0"/>
    <w:rsid w:val="008A7991"/>
    <w:rsid w:val="008B29CC"/>
    <w:rsid w:val="008C49FD"/>
    <w:rsid w:val="008C4A03"/>
    <w:rsid w:val="008E427C"/>
    <w:rsid w:val="008E6435"/>
    <w:rsid w:val="009011BF"/>
    <w:rsid w:val="00911E51"/>
    <w:rsid w:val="00913755"/>
    <w:rsid w:val="0092276C"/>
    <w:rsid w:val="0095342E"/>
    <w:rsid w:val="00953A1C"/>
    <w:rsid w:val="00954C83"/>
    <w:rsid w:val="00962820"/>
    <w:rsid w:val="00963BF5"/>
    <w:rsid w:val="00966B08"/>
    <w:rsid w:val="00975ED3"/>
    <w:rsid w:val="00991E50"/>
    <w:rsid w:val="00994D85"/>
    <w:rsid w:val="009B2E2A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E1E2C"/>
    <w:rsid w:val="009F1FBB"/>
    <w:rsid w:val="009F263C"/>
    <w:rsid w:val="009F4BD9"/>
    <w:rsid w:val="009F7D18"/>
    <w:rsid w:val="00A235E8"/>
    <w:rsid w:val="00A26678"/>
    <w:rsid w:val="00A37EE2"/>
    <w:rsid w:val="00A46204"/>
    <w:rsid w:val="00A55947"/>
    <w:rsid w:val="00A55CB0"/>
    <w:rsid w:val="00A56FE5"/>
    <w:rsid w:val="00A57C54"/>
    <w:rsid w:val="00A603C1"/>
    <w:rsid w:val="00A71162"/>
    <w:rsid w:val="00A75F51"/>
    <w:rsid w:val="00A83FD4"/>
    <w:rsid w:val="00A8418E"/>
    <w:rsid w:val="00A87C63"/>
    <w:rsid w:val="00AA1998"/>
    <w:rsid w:val="00AA6677"/>
    <w:rsid w:val="00AC1FBA"/>
    <w:rsid w:val="00AC6107"/>
    <w:rsid w:val="00AC63CD"/>
    <w:rsid w:val="00AD15B7"/>
    <w:rsid w:val="00AD5F07"/>
    <w:rsid w:val="00AD74D6"/>
    <w:rsid w:val="00AE19C3"/>
    <w:rsid w:val="00AF7902"/>
    <w:rsid w:val="00B0572C"/>
    <w:rsid w:val="00B0751E"/>
    <w:rsid w:val="00B20F89"/>
    <w:rsid w:val="00B305EA"/>
    <w:rsid w:val="00B60E79"/>
    <w:rsid w:val="00B61445"/>
    <w:rsid w:val="00B7111C"/>
    <w:rsid w:val="00B8732D"/>
    <w:rsid w:val="00B91645"/>
    <w:rsid w:val="00BA2E7F"/>
    <w:rsid w:val="00BA449A"/>
    <w:rsid w:val="00BB3B1A"/>
    <w:rsid w:val="00BB4A56"/>
    <w:rsid w:val="00BB6854"/>
    <w:rsid w:val="00BC5A23"/>
    <w:rsid w:val="00BD08F9"/>
    <w:rsid w:val="00BE35F6"/>
    <w:rsid w:val="00BE40E8"/>
    <w:rsid w:val="00BE57A6"/>
    <w:rsid w:val="00BF1A82"/>
    <w:rsid w:val="00BF4FDF"/>
    <w:rsid w:val="00BF7218"/>
    <w:rsid w:val="00BF727D"/>
    <w:rsid w:val="00C079BC"/>
    <w:rsid w:val="00C118C1"/>
    <w:rsid w:val="00C120F0"/>
    <w:rsid w:val="00C13033"/>
    <w:rsid w:val="00C137EB"/>
    <w:rsid w:val="00C24092"/>
    <w:rsid w:val="00C61FA0"/>
    <w:rsid w:val="00C66F93"/>
    <w:rsid w:val="00C67FE1"/>
    <w:rsid w:val="00C701BD"/>
    <w:rsid w:val="00C80A57"/>
    <w:rsid w:val="00C8454D"/>
    <w:rsid w:val="00CA1521"/>
    <w:rsid w:val="00CA395F"/>
    <w:rsid w:val="00CA693B"/>
    <w:rsid w:val="00CC56DB"/>
    <w:rsid w:val="00CD0CEC"/>
    <w:rsid w:val="00CD2D60"/>
    <w:rsid w:val="00CE2B8F"/>
    <w:rsid w:val="00CE5383"/>
    <w:rsid w:val="00CF2C3E"/>
    <w:rsid w:val="00CF694C"/>
    <w:rsid w:val="00D04C24"/>
    <w:rsid w:val="00D11182"/>
    <w:rsid w:val="00D1165E"/>
    <w:rsid w:val="00D35425"/>
    <w:rsid w:val="00D45A15"/>
    <w:rsid w:val="00D51E4B"/>
    <w:rsid w:val="00D5203A"/>
    <w:rsid w:val="00D5323A"/>
    <w:rsid w:val="00D53E33"/>
    <w:rsid w:val="00D61736"/>
    <w:rsid w:val="00D832EE"/>
    <w:rsid w:val="00D91398"/>
    <w:rsid w:val="00DA05B6"/>
    <w:rsid w:val="00DB4855"/>
    <w:rsid w:val="00DC7575"/>
    <w:rsid w:val="00DD20FA"/>
    <w:rsid w:val="00DE1D5E"/>
    <w:rsid w:val="00DE1F9C"/>
    <w:rsid w:val="00DE4932"/>
    <w:rsid w:val="00DF2824"/>
    <w:rsid w:val="00DF41BD"/>
    <w:rsid w:val="00E06011"/>
    <w:rsid w:val="00E11478"/>
    <w:rsid w:val="00E118BE"/>
    <w:rsid w:val="00E12C34"/>
    <w:rsid w:val="00E30ED6"/>
    <w:rsid w:val="00E32AB8"/>
    <w:rsid w:val="00E34A9E"/>
    <w:rsid w:val="00E42FD2"/>
    <w:rsid w:val="00E43B9C"/>
    <w:rsid w:val="00E54437"/>
    <w:rsid w:val="00E73CA9"/>
    <w:rsid w:val="00EA63AB"/>
    <w:rsid w:val="00EC04CF"/>
    <w:rsid w:val="00EC28BE"/>
    <w:rsid w:val="00EC7CAE"/>
    <w:rsid w:val="00ED2EC5"/>
    <w:rsid w:val="00ED38FF"/>
    <w:rsid w:val="00EE78F4"/>
    <w:rsid w:val="00EF1DFE"/>
    <w:rsid w:val="00F04D41"/>
    <w:rsid w:val="00F07B54"/>
    <w:rsid w:val="00F07C38"/>
    <w:rsid w:val="00F145F9"/>
    <w:rsid w:val="00F24F40"/>
    <w:rsid w:val="00F313F5"/>
    <w:rsid w:val="00F315BD"/>
    <w:rsid w:val="00F34733"/>
    <w:rsid w:val="00F34F43"/>
    <w:rsid w:val="00F35416"/>
    <w:rsid w:val="00F36B04"/>
    <w:rsid w:val="00F66FE0"/>
    <w:rsid w:val="00F8219F"/>
    <w:rsid w:val="00F8237D"/>
    <w:rsid w:val="00F871E8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513C"/>
  <w15:docId w15:val="{C563A07C-0F1D-4800-BB00-5A92FEEE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customStyle="1" w:styleId="1">
    <w:name w:val="Знак Знак1 Знак Знак Знак Знак"/>
    <w:basedOn w:val="a"/>
    <w:autoRedefine/>
    <w:rsid w:val="009F1FBB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0">
    <w:name w:val="Body Text Indent"/>
    <w:basedOn w:val="a"/>
    <w:link w:val="af1"/>
    <w:uiPriority w:val="99"/>
    <w:semiHidden/>
    <w:unhideWhenUsed/>
    <w:rsid w:val="00F34F4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4F43"/>
  </w:style>
  <w:style w:type="character" w:styleId="af2">
    <w:name w:val="Emphasis"/>
    <w:basedOn w:val="a0"/>
    <w:uiPriority w:val="20"/>
    <w:qFormat/>
    <w:rsid w:val="00486D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b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oszakup_amkb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E18AC-806D-44DF-A4EB-F2272A950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7</Pages>
  <Words>1634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19</cp:revision>
  <cp:lastPrinted>2024-11-13T11:08:00Z</cp:lastPrinted>
  <dcterms:created xsi:type="dcterms:W3CDTF">2024-01-15T11:00:00Z</dcterms:created>
  <dcterms:modified xsi:type="dcterms:W3CDTF">2024-11-13T11:11:00Z</dcterms:modified>
</cp:coreProperties>
</file>