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8C53F9" w:rsidP="008629D6">
      <w:pPr>
        <w:ind w:firstLine="567"/>
        <w:jc w:val="right"/>
        <w:rPr>
          <w:b/>
          <w:bCs/>
          <w:kern w:val="32"/>
          <w:sz w:val="28"/>
          <w:szCs w:val="28"/>
        </w:rPr>
      </w:pPr>
      <w:r>
        <w:rPr>
          <w:b/>
          <w:bCs/>
          <w:kern w:val="32"/>
          <w:sz w:val="28"/>
          <w:szCs w:val="28"/>
          <w:lang w:val="kk-KZ"/>
        </w:rPr>
        <w:t>И.о.д</w:t>
      </w:r>
      <w:proofErr w:type="spellStart"/>
      <w:r w:rsidR="008629D6" w:rsidRPr="00AD1FE1">
        <w:rPr>
          <w:b/>
          <w:bCs/>
          <w:kern w:val="32"/>
          <w:sz w:val="28"/>
          <w:szCs w:val="28"/>
        </w:rPr>
        <w:t>иректор</w:t>
      </w:r>
      <w:r>
        <w:rPr>
          <w:b/>
          <w:bCs/>
          <w:kern w:val="32"/>
          <w:sz w:val="28"/>
          <w:szCs w:val="28"/>
        </w:rPr>
        <w:t>а</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8F537C">
        <w:rPr>
          <w:b/>
          <w:bCs/>
          <w:kern w:val="32"/>
          <w:sz w:val="28"/>
          <w:szCs w:val="28"/>
          <w:lang w:val="kk-KZ"/>
        </w:rPr>
        <w:t>Э.Берикова</w:t>
      </w:r>
    </w:p>
    <w:p w:rsidR="008629D6" w:rsidRPr="00AD1FE1" w:rsidRDefault="008629D6" w:rsidP="008629D6">
      <w:pPr>
        <w:ind w:firstLine="567"/>
        <w:jc w:val="right"/>
        <w:rPr>
          <w:b/>
          <w:bCs/>
          <w:kern w:val="32"/>
          <w:sz w:val="28"/>
          <w:szCs w:val="28"/>
        </w:rPr>
      </w:pPr>
      <w:r w:rsidRPr="00AD1FE1">
        <w:rPr>
          <w:b/>
          <w:bCs/>
          <w:kern w:val="32"/>
          <w:sz w:val="28"/>
          <w:szCs w:val="28"/>
        </w:rPr>
        <w:t>№</w:t>
      </w:r>
      <w:r w:rsidR="000D0F7E">
        <w:rPr>
          <w:b/>
          <w:bCs/>
          <w:kern w:val="32"/>
          <w:sz w:val="28"/>
          <w:szCs w:val="28"/>
          <w:lang w:val="kk-KZ"/>
        </w:rPr>
        <w:t xml:space="preserve"> </w:t>
      </w:r>
      <w:r w:rsidR="008A0C8D">
        <w:rPr>
          <w:b/>
          <w:bCs/>
          <w:kern w:val="32"/>
          <w:sz w:val="28"/>
          <w:szCs w:val="28"/>
          <w:lang w:val="kk-KZ"/>
        </w:rPr>
        <w:t>62</w:t>
      </w:r>
      <w:r w:rsidR="000D0F7E">
        <w:rPr>
          <w:b/>
          <w:bCs/>
          <w:kern w:val="32"/>
          <w:sz w:val="28"/>
          <w:szCs w:val="28"/>
          <w:lang w:val="kk-KZ"/>
        </w:rPr>
        <w:t xml:space="preserve"> </w:t>
      </w:r>
      <w:r w:rsidR="00272675" w:rsidRPr="00AD1FE1">
        <w:rPr>
          <w:b/>
          <w:bCs/>
          <w:kern w:val="32"/>
          <w:sz w:val="28"/>
          <w:szCs w:val="28"/>
        </w:rPr>
        <w:t xml:space="preserve">- </w:t>
      </w:r>
      <w:r w:rsidRPr="00AD1FE1">
        <w:rPr>
          <w:b/>
          <w:bCs/>
          <w:kern w:val="32"/>
          <w:sz w:val="28"/>
          <w:szCs w:val="28"/>
        </w:rPr>
        <w:t>п от «</w:t>
      </w:r>
      <w:r w:rsidR="008F537C">
        <w:rPr>
          <w:b/>
          <w:bCs/>
          <w:kern w:val="32"/>
          <w:sz w:val="28"/>
          <w:szCs w:val="28"/>
          <w:lang w:val="kk-KZ"/>
        </w:rPr>
        <w:t>02</w:t>
      </w:r>
      <w:r w:rsidRPr="00AD1FE1">
        <w:rPr>
          <w:b/>
          <w:bCs/>
          <w:kern w:val="32"/>
          <w:sz w:val="28"/>
          <w:szCs w:val="28"/>
        </w:rPr>
        <w:t xml:space="preserve">» </w:t>
      </w:r>
      <w:r w:rsidR="008F537C">
        <w:rPr>
          <w:b/>
          <w:bCs/>
          <w:kern w:val="32"/>
          <w:sz w:val="28"/>
          <w:szCs w:val="28"/>
          <w:lang w:val="kk-KZ"/>
        </w:rPr>
        <w:t>февраля</w:t>
      </w:r>
      <w:r w:rsidRPr="00AD1FE1">
        <w:rPr>
          <w:b/>
          <w:bCs/>
          <w:kern w:val="32"/>
          <w:sz w:val="28"/>
          <w:szCs w:val="28"/>
        </w:rPr>
        <w:t xml:space="preserve"> 202</w:t>
      </w:r>
      <w:r w:rsidR="00B763FA">
        <w:rPr>
          <w:b/>
          <w:bCs/>
          <w:kern w:val="32"/>
          <w:sz w:val="28"/>
          <w:szCs w:val="28"/>
          <w:lang w:val="kk-KZ"/>
        </w:rPr>
        <w:t>3</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3B781B">
      <w:pPr>
        <w:jc w:val="both"/>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1C27C5" w:rsidRPr="0002286A">
        <w:rPr>
          <w:sz w:val="28"/>
          <w:szCs w:val="28"/>
        </w:rPr>
        <w:t xml:space="preserve">медицинских изделий </w:t>
      </w:r>
      <w:r w:rsidR="003B781B" w:rsidRPr="00796AEB">
        <w:rPr>
          <w:sz w:val="28"/>
          <w:szCs w:val="28"/>
        </w:rPr>
        <w:t>на 2023 год</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1C27C5" w:rsidRPr="0002286A">
        <w:rPr>
          <w:sz w:val="28"/>
          <w:szCs w:val="28"/>
        </w:rPr>
        <w:t xml:space="preserve">медицинских </w:t>
      </w:r>
      <w:r w:rsidR="001C27C5" w:rsidRPr="00462384">
        <w:rPr>
          <w:sz w:val="28"/>
          <w:szCs w:val="24"/>
        </w:rPr>
        <w:t xml:space="preserve">изделий </w:t>
      </w:r>
      <w:r w:rsidR="00712115" w:rsidRPr="00462384">
        <w:rPr>
          <w:sz w:val="28"/>
          <w:szCs w:val="24"/>
        </w:rPr>
        <w:t>на 2023 год</w:t>
      </w:r>
      <w:r w:rsidR="00D4214E" w:rsidRPr="00DB04DA">
        <w:rPr>
          <w:sz w:val="28"/>
          <w:szCs w:val="24"/>
        </w:rPr>
        <w:t xml:space="preserve"> </w:t>
      </w:r>
      <w:r w:rsidR="003B07CD" w:rsidRPr="00DB04DA">
        <w:rPr>
          <w:sz w:val="28"/>
          <w:szCs w:val="24"/>
        </w:rPr>
        <w:t>(</w:t>
      </w:r>
      <w:r w:rsidR="003B07CD" w:rsidRPr="00462384">
        <w:rPr>
          <w:sz w:val="28"/>
          <w:szCs w:val="24"/>
        </w:rPr>
        <w:t>далее - Тендерная документация)</w:t>
      </w:r>
      <w:r w:rsidRPr="00462384">
        <w:rPr>
          <w:sz w:val="28"/>
          <w:szCs w:val="24"/>
        </w:rPr>
        <w:t>,</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776568">
        <w:rPr>
          <w:sz w:val="28"/>
          <w:szCs w:val="24"/>
        </w:rPr>
        <w:t>375</w:t>
      </w:r>
      <w:r w:rsidR="00F0670B" w:rsidRPr="00AD1FE1">
        <w:rPr>
          <w:sz w:val="28"/>
          <w:szCs w:val="24"/>
        </w:rPr>
        <w:t xml:space="preserve"> «</w:t>
      </w:r>
      <w:r w:rsidR="00776568" w:rsidRPr="00776568">
        <w:rPr>
          <w:sz w:val="28"/>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w:t>
      </w:r>
      <w:r w:rsidRPr="00483968">
        <w:rPr>
          <w:rStyle w:val="s0"/>
          <w:sz w:val="28"/>
          <w:szCs w:val="24"/>
        </w:rPr>
        <w:lastRenderedPageBreak/>
        <w:t>представителем заказчика, организатора закупа или единого дистрибьютора в проводимом закупе;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483968" w:rsidRPr="00483968" w:rsidRDefault="005D0117"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2) правоспособность на осуществление соответствующей фармацевтической деятельности;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5) не подлежит процедуре банкротства либо ликвидации;</w:t>
      </w:r>
    </w:p>
    <w:p w:rsidR="00483968" w:rsidRPr="00483968" w:rsidRDefault="006E7C64"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6) не является участником тендера по одному лоту со своим аффилированным лицом.</w:t>
      </w:r>
    </w:p>
    <w:p w:rsidR="00A81BE0" w:rsidRPr="00AD1FE1" w:rsidRDefault="00A81BE0" w:rsidP="00483968">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6E7C64">
        <w:rPr>
          <w:sz w:val="28"/>
        </w:rPr>
        <w:t>орфанных</w:t>
      </w:r>
      <w:proofErr w:type="spellEnd"/>
      <w:r w:rsidRPr="006E7C64">
        <w:rPr>
          <w:sz w:val="28"/>
        </w:rPr>
        <w:t xml:space="preserve"> препаратов, включенных в перечень </w:t>
      </w:r>
      <w:proofErr w:type="spellStart"/>
      <w:r w:rsidRPr="006E7C64">
        <w:rPr>
          <w:sz w:val="28"/>
        </w:rPr>
        <w:t>орфанных</w:t>
      </w:r>
      <w:proofErr w:type="spellEnd"/>
      <w:r w:rsidRPr="006E7C64">
        <w:rPr>
          <w:sz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w:t>
      </w:r>
      <w:r w:rsidRPr="006E7C64">
        <w:rPr>
          <w:sz w:val="28"/>
        </w:rPr>
        <w:lastRenderedPageBreak/>
        <w:t>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2) соответствие характеристики или технической спецификации условиям объявления или приглашения на закуп.</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3) </w:t>
      </w:r>
      <w:proofErr w:type="spellStart"/>
      <w:r w:rsidRPr="006E7C64">
        <w:rPr>
          <w:sz w:val="28"/>
        </w:rPr>
        <w:t>непревышение</w:t>
      </w:r>
      <w:proofErr w:type="spellEnd"/>
      <w:r w:rsidRPr="006E7C64">
        <w:rPr>
          <w:sz w:val="28"/>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6) срок годности лекарственных средств и медицинских изделий на дату поставки поставщиком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пятидесяти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двенадцати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7) срок годности лекарственных средств и медицинских изделий, закупаемых на дату поставки поставщиком единому дистрибьютору,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8) срок годности лекарственных средств и медицинских изделий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тридцати процентов от срока годности, указанного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восьми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9) срок годности вакцин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сорока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десяти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11) новизна медицинской техники, ее </w:t>
      </w:r>
      <w:proofErr w:type="spellStart"/>
      <w:r w:rsidRPr="006E7C64">
        <w:rPr>
          <w:sz w:val="28"/>
        </w:rPr>
        <w:t>неиспользованность</w:t>
      </w:r>
      <w:proofErr w:type="spellEnd"/>
      <w:r w:rsidRPr="006E7C64">
        <w:rPr>
          <w:sz w:val="28"/>
        </w:rPr>
        <w:t xml:space="preserve"> и производство в период двадцати четырех месяцев, предшествующих моменту поставки;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соблюдение количества, качества и сроков поставки или оказания фармацевтической услуги по условиям договора;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6E7C64" w:rsidRPr="006E7C64" w:rsidRDefault="006E7C64" w:rsidP="006E7C64">
      <w:pPr>
        <w:jc w:val="both"/>
        <w:rPr>
          <w:sz w:val="28"/>
          <w:szCs w:val="24"/>
        </w:rPr>
      </w:pPr>
      <w:r w:rsidRPr="006E7C64">
        <w:rPr>
          <w:sz w:val="28"/>
          <w:szCs w:val="24"/>
        </w:rPr>
        <w:t xml:space="preserve">      </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Требования, предусмотренные подпунктами 4), 5), 6), 7), 8), 9), 10), 11), 12), 13) и 14) пункта 11 настоящих Правил, подтверждаются поставщиком при исполнении договора поставки или закупа.</w:t>
      </w:r>
    </w:p>
    <w:p w:rsidR="002472BD"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Заказчик, организатор закупа, единый дистрибьютор не устанавливают к лекарственным средствам и медицинским изделиям требования, не предусмотренные настоящими Правилами</w:t>
      </w:r>
      <w:r w:rsidR="002472BD" w:rsidRPr="006E7C64">
        <w:t>.</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lastRenderedPageBreak/>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lastRenderedPageBreak/>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8F537C">
        <w:rPr>
          <w:b/>
          <w:szCs w:val="24"/>
        </w:rPr>
        <w:t xml:space="preserve">медицинских изделий </w:t>
      </w:r>
      <w:r w:rsidR="008F537C">
        <w:rPr>
          <w:b/>
          <w:szCs w:val="28"/>
        </w:rPr>
        <w:t>на 2023</w:t>
      </w:r>
      <w:r w:rsidR="008F537C" w:rsidRPr="00164575">
        <w:rPr>
          <w:b/>
          <w:szCs w:val="28"/>
        </w:rPr>
        <w:t xml:space="preserve"> год</w:t>
      </w:r>
      <w:r w:rsidRPr="00AD1FE1">
        <w:rPr>
          <w:b/>
          <w:szCs w:val="24"/>
        </w:rPr>
        <w:t>» и «Не вскрывать до 1</w:t>
      </w:r>
      <w:r w:rsidR="00D138E7">
        <w:rPr>
          <w:b/>
          <w:szCs w:val="24"/>
        </w:rPr>
        <w:t>1</w:t>
      </w:r>
      <w:r w:rsidRPr="00AD1FE1">
        <w:rPr>
          <w:b/>
          <w:szCs w:val="24"/>
        </w:rPr>
        <w:t xml:space="preserve">:00 часов </w:t>
      </w:r>
      <w:r w:rsidR="00462384">
        <w:rPr>
          <w:b/>
          <w:szCs w:val="24"/>
          <w:lang w:val="kk-KZ"/>
        </w:rPr>
        <w:t>2</w:t>
      </w:r>
      <w:r w:rsidR="002E7EFB">
        <w:rPr>
          <w:b/>
          <w:szCs w:val="24"/>
          <w:lang w:val="kk-KZ"/>
        </w:rPr>
        <w:t>4</w:t>
      </w:r>
      <w:r w:rsidR="003B781B">
        <w:rPr>
          <w:b/>
          <w:szCs w:val="24"/>
          <w:lang w:val="kk-KZ"/>
        </w:rPr>
        <w:t xml:space="preserve"> </w:t>
      </w:r>
      <w:bookmarkStart w:id="0" w:name="_GoBack"/>
      <w:r w:rsidR="003B781B">
        <w:rPr>
          <w:b/>
          <w:szCs w:val="24"/>
          <w:lang w:val="kk-KZ"/>
        </w:rPr>
        <w:t>феврал</w:t>
      </w:r>
      <w:bookmarkEnd w:id="0"/>
      <w:r w:rsidR="003B781B">
        <w:rPr>
          <w:b/>
          <w:szCs w:val="24"/>
          <w:lang w:val="kk-KZ"/>
        </w:rPr>
        <w:t>я</w:t>
      </w:r>
      <w:r w:rsidRPr="00D4214E">
        <w:rPr>
          <w:b/>
          <w:szCs w:val="24"/>
        </w:rPr>
        <w:t xml:space="preserve"> </w:t>
      </w:r>
      <w:r w:rsidRPr="00AD1FE1">
        <w:rPr>
          <w:b/>
          <w:szCs w:val="24"/>
        </w:rPr>
        <w:t>202</w:t>
      </w:r>
      <w:r w:rsidR="00B763FA">
        <w:rPr>
          <w:b/>
          <w:szCs w:val="24"/>
          <w:lang w:val="kk-KZ"/>
        </w:rPr>
        <w:t>3</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 xml:space="preserve">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w:t>
      </w:r>
      <w:r w:rsidR="004D1D0F" w:rsidRPr="00AD1FE1">
        <w:rPr>
          <w:sz w:val="28"/>
        </w:rPr>
        <w:lastRenderedPageBreak/>
        <w:t>договора, или выписка из реестра действующих держателей акций после даты объявления)</w:t>
      </w:r>
      <w:r w:rsidR="0013418D" w:rsidRPr="00AD1FE1">
        <w:rPr>
          <w:sz w:val="28"/>
        </w:rPr>
        <w:t>;</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D138E7" w:rsidRPr="00D138E7">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r w:rsidR="0013418D"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D138E7" w:rsidRPr="00D138E7" w:rsidRDefault="00D138E7" w:rsidP="00D138E7">
      <w:pPr>
        <w:shd w:val="clear" w:color="auto" w:fill="FFFFFF"/>
        <w:spacing w:line="285" w:lineRule="atLeast"/>
        <w:ind w:firstLine="708"/>
        <w:jc w:val="both"/>
        <w:textAlignment w:val="baseline"/>
        <w:rPr>
          <w:sz w:val="28"/>
          <w:szCs w:val="24"/>
        </w:rPr>
      </w:pPr>
      <w:r w:rsidRPr="00D138E7">
        <w:rPr>
          <w:sz w:val="28"/>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138E7">
        <w:rPr>
          <w:sz w:val="28"/>
          <w:szCs w:val="24"/>
        </w:rPr>
        <w:t>docx</w:t>
      </w:r>
      <w:proofErr w:type="spellEnd"/>
      <w:r w:rsidRPr="00D138E7">
        <w:rPr>
          <w:sz w:val="28"/>
          <w:szCs w:val="24"/>
        </w:rPr>
        <w:t>");</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lastRenderedPageBreak/>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3) акт санитарно-эпидемиологического обследования о наличии "</w:t>
      </w:r>
      <w:proofErr w:type="spellStart"/>
      <w:r w:rsidRPr="00D138E7">
        <w:rPr>
          <w:sz w:val="28"/>
          <w:szCs w:val="24"/>
        </w:rPr>
        <w:t>холодовой</w:t>
      </w:r>
      <w:proofErr w:type="spellEnd"/>
      <w:r w:rsidRPr="00D138E7">
        <w:rPr>
          <w:sz w:val="28"/>
          <w:szCs w:val="24"/>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lastRenderedPageBreak/>
        <w:t>Гарантийное обеспечение возвращается потенциальному поставщику в течение пяти рабочих дней в случаях:</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Pr>
          <w:sz w:val="28"/>
        </w:rPr>
        <w:t xml:space="preserve"> </w:t>
      </w:r>
      <w:r w:rsidRPr="008D63B2">
        <w:rPr>
          <w:sz w:val="28"/>
        </w:rPr>
        <w:t>1) отзыва тендерной заявки потенциальным поставщиком до истечения окончательного срока ее приема;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2) отклонения тендерной заявки по основанию несоответствия положениям тендерной документации;</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3) признания победителем тендера другого потенциального поставщика;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4) прекращения процедур закупа без определения победителя тендера;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5) 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8D63B2" w:rsidRPr="008D63B2" w:rsidRDefault="008D63B2" w:rsidP="008D63B2">
      <w:pPr>
        <w:shd w:val="clear" w:color="auto" w:fill="FFFFFF"/>
        <w:spacing w:line="285" w:lineRule="atLeast"/>
        <w:textAlignment w:val="baseline"/>
        <w:rPr>
          <w:sz w:val="28"/>
          <w:szCs w:val="24"/>
        </w:rPr>
      </w:pPr>
      <w:r>
        <w:rPr>
          <w:sz w:val="28"/>
          <w:szCs w:val="24"/>
        </w:rPr>
        <w:t xml:space="preserve">        </w:t>
      </w:r>
      <w:r w:rsidRPr="008D63B2">
        <w:rPr>
          <w:sz w:val="28"/>
          <w:szCs w:val="24"/>
        </w:rPr>
        <w:t>1) он отозвал или изменил тендерную заявку после истечения окончательного срока приема тендерных заявок;</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462384">
        <w:rPr>
          <w:b/>
          <w:sz w:val="28"/>
          <w:szCs w:val="24"/>
        </w:rPr>
        <w:t>2</w:t>
      </w:r>
      <w:r w:rsidR="002E7EFB">
        <w:rPr>
          <w:b/>
          <w:sz w:val="28"/>
          <w:szCs w:val="24"/>
        </w:rPr>
        <w:t>4</w:t>
      </w:r>
      <w:r w:rsidR="003B781B">
        <w:rPr>
          <w:b/>
          <w:sz w:val="28"/>
          <w:szCs w:val="24"/>
        </w:rPr>
        <w:t xml:space="preserve"> февраля</w:t>
      </w:r>
      <w:r w:rsidR="00B763FA" w:rsidRPr="00B763FA">
        <w:rPr>
          <w:b/>
          <w:sz w:val="28"/>
          <w:szCs w:val="24"/>
        </w:rPr>
        <w:t xml:space="preserve"> 2023 года</w:t>
      </w:r>
      <w:r w:rsidR="0094545E" w:rsidRPr="00AD1FE1">
        <w:rPr>
          <w:b/>
          <w:sz w:val="28"/>
          <w:szCs w:val="24"/>
        </w:rPr>
        <w:t>.</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lastRenderedPageBreak/>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w:t>
      </w:r>
      <w:r w:rsidR="005555F2" w:rsidRPr="00AD1FE1">
        <w:rPr>
          <w:sz w:val="28"/>
          <w:szCs w:val="24"/>
        </w:rPr>
        <w:lastRenderedPageBreak/>
        <w:t>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462384">
        <w:rPr>
          <w:b/>
          <w:sz w:val="28"/>
          <w:szCs w:val="24"/>
        </w:rPr>
        <w:t>2</w:t>
      </w:r>
      <w:r w:rsidR="002E7EFB">
        <w:rPr>
          <w:b/>
          <w:sz w:val="28"/>
          <w:szCs w:val="24"/>
        </w:rPr>
        <w:t>4</w:t>
      </w:r>
      <w:r w:rsidR="003B781B">
        <w:rPr>
          <w:b/>
          <w:sz w:val="28"/>
          <w:szCs w:val="24"/>
        </w:rPr>
        <w:t xml:space="preserve"> февраля</w:t>
      </w:r>
      <w:r w:rsidR="00B763FA" w:rsidRPr="00B763FA">
        <w:rPr>
          <w:b/>
          <w:sz w:val="28"/>
          <w:szCs w:val="24"/>
        </w:rPr>
        <w:t xml:space="preserve"> 2023 года</w:t>
      </w:r>
      <w:r w:rsidR="005555F2" w:rsidRPr="00AD1FE1">
        <w:rPr>
          <w:b/>
          <w:sz w:val="28"/>
          <w:szCs w:val="24"/>
        </w:rPr>
        <w:t>.</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proofErr w:type="gramStart"/>
      <w:r w:rsidRPr="00AD1FE1">
        <w:rPr>
          <w:sz w:val="28"/>
          <w:szCs w:val="24"/>
        </w:rPr>
        <w:t>вскрываются  и</w:t>
      </w:r>
      <w:proofErr w:type="gramEnd"/>
      <w:r w:rsidRPr="00AD1FE1">
        <w:rPr>
          <w:sz w:val="28"/>
          <w:szCs w:val="24"/>
        </w:rPr>
        <w:t xml:space="preserve">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462384">
        <w:rPr>
          <w:b/>
          <w:szCs w:val="24"/>
          <w:lang w:val="kk-KZ"/>
        </w:rPr>
        <w:t>2</w:t>
      </w:r>
      <w:r w:rsidR="002E7EFB">
        <w:rPr>
          <w:b/>
          <w:szCs w:val="24"/>
          <w:lang w:val="kk-KZ"/>
        </w:rPr>
        <w:t>4</w:t>
      </w:r>
      <w:r w:rsidR="00712115">
        <w:rPr>
          <w:b/>
          <w:szCs w:val="24"/>
          <w:lang w:val="kk-KZ"/>
        </w:rPr>
        <w:t xml:space="preserve"> </w:t>
      </w:r>
      <w:r w:rsidR="003B781B">
        <w:rPr>
          <w:b/>
          <w:szCs w:val="24"/>
          <w:lang w:val="kk-KZ"/>
        </w:rPr>
        <w:t>февраля</w:t>
      </w:r>
      <w:r w:rsidR="00B763FA" w:rsidRPr="00D4214E">
        <w:rPr>
          <w:b/>
          <w:szCs w:val="24"/>
        </w:rPr>
        <w:t xml:space="preserve"> </w:t>
      </w:r>
      <w:r w:rsidR="00B763FA" w:rsidRPr="00AD1FE1">
        <w:rPr>
          <w:b/>
          <w:szCs w:val="24"/>
        </w:rPr>
        <w:t>202</w:t>
      </w:r>
      <w:r w:rsidR="00B763FA">
        <w:rPr>
          <w:b/>
          <w:szCs w:val="24"/>
          <w:lang w:val="kk-KZ"/>
        </w:rPr>
        <w:t>3</w:t>
      </w:r>
      <w:r w:rsidR="00B763FA" w:rsidRPr="00AD1FE1">
        <w:rPr>
          <w:b/>
          <w:szCs w:val="24"/>
        </w:rPr>
        <w:t xml:space="preserve"> года</w:t>
      </w:r>
      <w:r w:rsidRPr="00AD1FE1">
        <w:rPr>
          <w:b/>
          <w:szCs w:val="24"/>
        </w:rPr>
        <w:t>.</w:t>
      </w:r>
      <w:r w:rsidRPr="00AD1FE1">
        <w:rPr>
          <w:color w:val="FF0000"/>
          <w:szCs w:val="24"/>
        </w:rPr>
        <w:t xml:space="preserve"> </w:t>
      </w:r>
      <w:r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proofErr w:type="gramStart"/>
      <w:r w:rsidRPr="00AD1FE1">
        <w:rPr>
          <w:szCs w:val="24"/>
        </w:rPr>
        <w:t>тендер</w:t>
      </w:r>
      <w:r w:rsidRPr="00AD1FE1">
        <w:rPr>
          <w:snapToGrid w:val="0"/>
          <w:szCs w:val="24"/>
        </w:rPr>
        <w:t>ной  комиссии</w:t>
      </w:r>
      <w:proofErr w:type="gramEnd"/>
      <w:r w:rsidRPr="00AD1FE1">
        <w:rPr>
          <w:snapToGrid w:val="0"/>
          <w:szCs w:val="24"/>
        </w:rPr>
        <w:t xml:space="preserve">,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w:t>
      </w:r>
      <w:proofErr w:type="gramStart"/>
      <w:r w:rsidRPr="00AD1FE1">
        <w:rPr>
          <w:sz w:val="28"/>
          <w:szCs w:val="24"/>
        </w:rPr>
        <w:t>Правил  и</w:t>
      </w:r>
      <w:proofErr w:type="gramEnd"/>
      <w:r w:rsidRPr="00AD1FE1">
        <w:rPr>
          <w:sz w:val="28"/>
          <w:szCs w:val="24"/>
        </w:rPr>
        <w:t xml:space="preserve">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w:t>
      </w:r>
      <w:r w:rsidRPr="008D63B2">
        <w:rPr>
          <w:rStyle w:val="s0"/>
          <w:color w:val="000000" w:themeColor="text1"/>
          <w:sz w:val="28"/>
          <w:szCs w:val="24"/>
        </w:rPr>
        <w:lastRenderedPageBreak/>
        <w:t>(для физического лица, осуществляющего предпринимательскую деятельность);</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6) непредставления технической спецификации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9) причастности к процедуре банкротства либо ликвидации;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Pr="008D63B2">
        <w:rPr>
          <w:rStyle w:val="s0"/>
          <w:color w:val="000000" w:themeColor="text1"/>
          <w:sz w:val="28"/>
          <w:szCs w:val="24"/>
        </w:rP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11) непредставления копии акта санитарно-эпидемиологического обследования о наличии "</w:t>
      </w:r>
      <w:proofErr w:type="spellStart"/>
      <w:r w:rsidRPr="008D63B2">
        <w:rPr>
          <w:rStyle w:val="s0"/>
          <w:color w:val="000000" w:themeColor="text1"/>
          <w:sz w:val="28"/>
          <w:szCs w:val="24"/>
        </w:rPr>
        <w:t>холодовой</w:t>
      </w:r>
      <w:proofErr w:type="spellEnd"/>
      <w:r w:rsidRPr="008D63B2">
        <w:rPr>
          <w:rStyle w:val="s0"/>
          <w:color w:val="000000" w:themeColor="text1"/>
          <w:sz w:val="28"/>
          <w:szCs w:val="24"/>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lastRenderedPageBreak/>
        <w:t>      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13) несоответствия требованиям пункта 10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14) установленных пунктами 15, 21 настоящих Правил;</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008D63B2" w:rsidRPr="008D63B2">
        <w:rPr>
          <w:rStyle w:val="s0"/>
          <w:color w:val="000000" w:themeColor="text1"/>
          <w:sz w:val="28"/>
          <w:szCs w:val="24"/>
        </w:rPr>
        <w:t>15) если тендерная заявка имеет более короткий срок действия, чем указано в условиях тендерной документации;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008D63B2" w:rsidRPr="008D63B2">
        <w:rPr>
          <w:rStyle w:val="s0"/>
          <w:color w:val="000000" w:themeColor="text1"/>
          <w:sz w:val="28"/>
          <w:szCs w:val="24"/>
        </w:rPr>
        <w:t xml:space="preserve">18) представления тендерной заявки в </w:t>
      </w:r>
      <w:proofErr w:type="spellStart"/>
      <w:r w:rsidR="008D63B2" w:rsidRPr="008D63B2">
        <w:rPr>
          <w:rStyle w:val="s0"/>
          <w:color w:val="000000" w:themeColor="text1"/>
          <w:sz w:val="28"/>
          <w:szCs w:val="24"/>
        </w:rPr>
        <w:t>непрошитом</w:t>
      </w:r>
      <w:proofErr w:type="spellEnd"/>
      <w:r w:rsidR="008D63B2" w:rsidRPr="008D63B2">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19) несоответствия потенциального поставщика и (или) соисполнителя предъявляемым квалификационным требованиям;</w:t>
      </w:r>
    </w:p>
    <w:p w:rsidR="009F2AE7"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20) установления факта </w:t>
      </w:r>
      <w:proofErr w:type="spellStart"/>
      <w:r w:rsidRPr="008D63B2">
        <w:rPr>
          <w:rStyle w:val="s0"/>
          <w:color w:val="000000" w:themeColor="text1"/>
          <w:sz w:val="28"/>
          <w:szCs w:val="24"/>
        </w:rPr>
        <w:t>аффилированности</w:t>
      </w:r>
      <w:proofErr w:type="spellEnd"/>
      <w:r w:rsidRPr="008D63B2">
        <w:rPr>
          <w:rStyle w:val="s0"/>
          <w:color w:val="000000" w:themeColor="text1"/>
          <w:sz w:val="28"/>
          <w:szCs w:val="24"/>
        </w:rPr>
        <w:t xml:space="preserve"> в нарушение требований настоящих Правил</w:t>
      </w:r>
      <w:r w:rsidR="009F2AE7" w:rsidRPr="00AD1FE1">
        <w:rPr>
          <w:rStyle w:val="s0"/>
          <w:color w:val="000000" w:themeColor="text1"/>
          <w:sz w:val="28"/>
          <w:szCs w:val="24"/>
        </w:rPr>
        <w:t>.</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настоящих Правил.</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1) отсутствие тендерных заявок;</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A666A" w:rsidRPr="00AD1FE1" w:rsidRDefault="005E71B3" w:rsidP="005E71B3">
      <w:pPr>
        <w:tabs>
          <w:tab w:val="left" w:pos="1134"/>
        </w:tabs>
        <w:jc w:val="both"/>
        <w:rPr>
          <w:sz w:val="28"/>
          <w:szCs w:val="24"/>
        </w:rPr>
      </w:pPr>
      <w:r>
        <w:rPr>
          <w:rStyle w:val="s0"/>
          <w:sz w:val="28"/>
          <w:szCs w:val="24"/>
        </w:rPr>
        <w:lastRenderedPageBreak/>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2) регистрационным удостоверением на лекарственное средство или медицинское изделие, выданным в соответствии с положениями </w:t>
      </w:r>
      <w:hyperlink r:id="rId9" w:anchor="z5" w:history="1">
        <w:r w:rsidRPr="005E71B3">
          <w:rPr>
            <w:rStyle w:val="s0"/>
            <w:sz w:val="28"/>
            <w:szCs w:val="24"/>
          </w:rPr>
          <w:t>Кодекса</w:t>
        </w:r>
      </w:hyperlink>
      <w:r w:rsidRPr="005E71B3">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w:t>
      </w:r>
      <w:proofErr w:type="gramStart"/>
      <w:r>
        <w:rPr>
          <w:rStyle w:val="s0"/>
          <w:sz w:val="28"/>
          <w:szCs w:val="24"/>
        </w:rPr>
        <w:t>2)регистрационнымудостоверением</w:t>
      </w:r>
      <w:proofErr w:type="gramEnd"/>
      <w:r>
        <w:rPr>
          <w:rStyle w:val="s0"/>
          <w:sz w:val="28"/>
          <w:szCs w:val="24"/>
        </w:rPr>
        <w:t>,</w:t>
      </w:r>
      <w:r w:rsidRPr="005E71B3">
        <w:rPr>
          <w:rStyle w:val="s0"/>
          <w:sz w:val="28"/>
          <w:szCs w:val="24"/>
        </w:rPr>
        <w:t>соответствующим </w:t>
      </w:r>
      <w:hyperlink r:id="rId10" w:anchor="z7" w:history="1">
        <w:r w:rsidRPr="005E71B3">
          <w:rPr>
            <w:rStyle w:val="s0"/>
            <w:sz w:val="28"/>
            <w:szCs w:val="24"/>
          </w:rPr>
          <w:t>Правилам</w:t>
        </w:r>
      </w:hyperlink>
      <w:r w:rsidRPr="005E71B3">
        <w:rPr>
          <w:rStyle w:val="s0"/>
          <w:sz w:val="28"/>
          <w:szCs w:val="24"/>
        </w:rPr>
        <w:t xml:space="preserve"> регистрации и экспертизы ЕАЭС (согласно решениям Совета Евразийской </w:t>
      </w:r>
      <w:r w:rsidRPr="005E71B3">
        <w:rPr>
          <w:rStyle w:val="s0"/>
          <w:sz w:val="28"/>
          <w:szCs w:val="24"/>
        </w:rPr>
        <w:lastRenderedPageBreak/>
        <w:t>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w:t>
      </w:r>
      <w:r w:rsidRPr="00AD1FE1">
        <w:rPr>
          <w:rStyle w:val="s0"/>
          <w:sz w:val="28"/>
          <w:szCs w:val="24"/>
          <w:lang w:eastAsia="ru-RU"/>
        </w:rPr>
        <w:lastRenderedPageBreak/>
        <w:t>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11"/>
          <w:footerReference w:type="first" r:id="rId1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5055" w:type="dxa"/>
              <w:tblLayout w:type="fixed"/>
              <w:tblLook w:val="04A0" w:firstRow="1" w:lastRow="0" w:firstColumn="1" w:lastColumn="0" w:noHBand="0" w:noVBand="1"/>
            </w:tblPr>
            <w:tblGrid>
              <w:gridCol w:w="960"/>
              <w:gridCol w:w="1904"/>
              <w:gridCol w:w="2560"/>
              <w:gridCol w:w="960"/>
              <w:gridCol w:w="960"/>
              <w:gridCol w:w="960"/>
              <w:gridCol w:w="2616"/>
              <w:gridCol w:w="1418"/>
              <w:gridCol w:w="960"/>
              <w:gridCol w:w="1757"/>
            </w:tblGrid>
            <w:tr w:rsidR="008F537C" w:rsidRPr="008F537C" w:rsidTr="008F537C">
              <w:trPr>
                <w:trHeight w:val="192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F537C" w:rsidRPr="008F537C" w:rsidRDefault="008F537C" w:rsidP="008F537C">
                  <w:pPr>
                    <w:jc w:val="center"/>
                    <w:rPr>
                      <w:b/>
                      <w:bCs/>
                      <w:color w:val="000000"/>
                      <w:sz w:val="18"/>
                      <w:szCs w:val="18"/>
                    </w:rPr>
                  </w:pPr>
                  <w:r w:rsidRPr="008F537C">
                    <w:rPr>
                      <w:b/>
                      <w:bCs/>
                      <w:color w:val="000000"/>
                      <w:sz w:val="18"/>
                      <w:szCs w:val="18"/>
                    </w:rPr>
                    <w:t>№ лота</w:t>
                  </w:r>
                </w:p>
              </w:tc>
              <w:tc>
                <w:tcPr>
                  <w:tcW w:w="1904"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Наименование заказчика</w:t>
                  </w:r>
                </w:p>
              </w:tc>
              <w:tc>
                <w:tcPr>
                  <w:tcW w:w="2560"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 xml:space="preserve">Наименование товара* </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Ед. изм.</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Кол-во</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 xml:space="preserve">Условия поставки (в </w:t>
                  </w:r>
                  <w:proofErr w:type="spellStart"/>
                  <w:r w:rsidRPr="008F537C">
                    <w:rPr>
                      <w:b/>
                      <w:bCs/>
                      <w:color w:val="000000"/>
                      <w:sz w:val="18"/>
                      <w:szCs w:val="18"/>
                    </w:rPr>
                    <w:t>соответсвии</w:t>
                  </w:r>
                  <w:proofErr w:type="spellEnd"/>
                  <w:r w:rsidRPr="008F537C">
                    <w:rPr>
                      <w:b/>
                      <w:bCs/>
                      <w:color w:val="000000"/>
                      <w:sz w:val="18"/>
                      <w:szCs w:val="18"/>
                    </w:rPr>
                    <w:t xml:space="preserve"> с </w:t>
                  </w:r>
                  <w:proofErr w:type="spellStart"/>
                  <w:r w:rsidRPr="008F537C">
                    <w:rPr>
                      <w:b/>
                      <w:bCs/>
                      <w:color w:val="000000"/>
                      <w:sz w:val="18"/>
                      <w:szCs w:val="18"/>
                    </w:rPr>
                    <w:t>Инкотермс</w:t>
                  </w:r>
                  <w:proofErr w:type="spellEnd"/>
                  <w:r w:rsidRPr="008F537C">
                    <w:rPr>
                      <w:b/>
                      <w:bCs/>
                      <w:color w:val="000000"/>
                      <w:sz w:val="18"/>
                      <w:szCs w:val="18"/>
                    </w:rPr>
                    <w:t xml:space="preserve"> 2020)</w:t>
                  </w:r>
                </w:p>
              </w:tc>
              <w:tc>
                <w:tcPr>
                  <w:tcW w:w="2616"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Срок поставки товаров</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Место поставки товаров</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 xml:space="preserve"> Размер авансового платежа, в% </w:t>
                  </w:r>
                </w:p>
              </w:tc>
              <w:tc>
                <w:tcPr>
                  <w:tcW w:w="1757"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 xml:space="preserve"> Сумма, выделенная для закупа способом тендера (по лоту №), тенге </w:t>
                  </w:r>
                </w:p>
              </w:tc>
            </w:tr>
            <w:tr w:rsidR="008F537C" w:rsidRPr="008F537C" w:rsidTr="008F537C">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8F537C" w:rsidRPr="008F537C" w:rsidRDefault="008F537C" w:rsidP="008F537C">
                  <w:pPr>
                    <w:jc w:val="center"/>
                    <w:rPr>
                      <w:b/>
                      <w:bCs/>
                      <w:color w:val="000000"/>
                      <w:sz w:val="18"/>
                      <w:szCs w:val="18"/>
                    </w:rPr>
                  </w:pPr>
                  <w:r w:rsidRPr="008F537C">
                    <w:rPr>
                      <w:b/>
                      <w:bCs/>
                      <w:color w:val="000000"/>
                      <w:sz w:val="18"/>
                      <w:szCs w:val="18"/>
                    </w:rPr>
                    <w:t>1</w:t>
                  </w:r>
                </w:p>
              </w:tc>
              <w:tc>
                <w:tcPr>
                  <w:tcW w:w="1904"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2</w:t>
                  </w:r>
                </w:p>
              </w:tc>
              <w:tc>
                <w:tcPr>
                  <w:tcW w:w="2560"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3</w:t>
                  </w:r>
                </w:p>
              </w:tc>
              <w:tc>
                <w:tcPr>
                  <w:tcW w:w="960"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4</w:t>
                  </w:r>
                </w:p>
              </w:tc>
              <w:tc>
                <w:tcPr>
                  <w:tcW w:w="960"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5</w:t>
                  </w:r>
                </w:p>
              </w:tc>
              <w:tc>
                <w:tcPr>
                  <w:tcW w:w="960"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6</w:t>
                  </w:r>
                </w:p>
              </w:tc>
              <w:tc>
                <w:tcPr>
                  <w:tcW w:w="2616"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7</w:t>
                  </w:r>
                </w:p>
              </w:tc>
              <w:tc>
                <w:tcPr>
                  <w:tcW w:w="1418"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8</w:t>
                  </w:r>
                </w:p>
              </w:tc>
              <w:tc>
                <w:tcPr>
                  <w:tcW w:w="960"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9</w:t>
                  </w:r>
                </w:p>
              </w:tc>
              <w:tc>
                <w:tcPr>
                  <w:tcW w:w="1757"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10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Микровинт 1.5x4, 1.5x5, 1.5x6, 1.5x7, 1.5x8, 1.5x9, 1.5x10, 1.5x12</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300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1929000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Микровинт 2.0x6</w:t>
                  </w:r>
                  <w:proofErr w:type="gramStart"/>
                  <w:r w:rsidRPr="008F537C">
                    <w:rPr>
                      <w:color w:val="000000"/>
                      <w:sz w:val="18"/>
                      <w:szCs w:val="18"/>
                    </w:rPr>
                    <w:t>,  2.0x8</w:t>
                  </w:r>
                  <w:proofErr w:type="gramEnd"/>
                  <w:r w:rsidRPr="008F537C">
                    <w:rPr>
                      <w:color w:val="000000"/>
                      <w:sz w:val="18"/>
                      <w:szCs w:val="18"/>
                    </w:rPr>
                    <w:t>, 2.0x9, 2.0x10, 2.0x12</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200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1231200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3</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Микровинт 2.7x10, 2.7x12</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123120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угловая реконструктивная, левая 29отв.-2,7</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691720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5</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угловая реконструктивная, правая 29отв.-2,7</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691720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6</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прямая-2,</w:t>
                  </w:r>
                  <w:proofErr w:type="gramStart"/>
                  <w:r w:rsidRPr="008F537C">
                    <w:rPr>
                      <w:color w:val="000000"/>
                      <w:sz w:val="18"/>
                      <w:szCs w:val="18"/>
                    </w:rPr>
                    <w:t>0  L</w:t>
                  </w:r>
                  <w:proofErr w:type="gramEnd"/>
                  <w:r w:rsidRPr="008F537C">
                    <w:rPr>
                      <w:color w:val="000000"/>
                      <w:sz w:val="18"/>
                      <w:szCs w:val="18"/>
                    </w:rPr>
                    <w:t>-23,5; 29,5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213210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7</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10отв.-2,0 </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12</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271920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8</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47/100° 9отв. левая, правая-2.0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329600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9</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левая, правая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192970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w:t>
                  </w:r>
                  <w:proofErr w:type="gramStart"/>
                  <w:r w:rsidRPr="008F537C">
                    <w:rPr>
                      <w:color w:val="000000"/>
                      <w:sz w:val="18"/>
                      <w:szCs w:val="18"/>
                    </w:rPr>
                    <w:t>образная  левая</w:t>
                  </w:r>
                  <w:proofErr w:type="gramEnd"/>
                  <w:r w:rsidRPr="008F537C">
                    <w:rPr>
                      <w:color w:val="000000"/>
                      <w:sz w:val="18"/>
                      <w:szCs w:val="18"/>
                    </w:rPr>
                    <w:t>, правая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385940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11</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438780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12</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438780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13</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292520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14</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292520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15</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Y-образная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424875</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16</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6отв. L-40,5-2,0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146390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17</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изогнутая 12отв.-2,0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9</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276615</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18</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самокомпрессирующая</w:t>
                  </w:r>
                  <w:proofErr w:type="spellEnd"/>
                  <w:r w:rsidRPr="008F537C">
                    <w:rPr>
                      <w:color w:val="000000"/>
                      <w:sz w:val="18"/>
                      <w:szCs w:val="18"/>
                    </w:rPr>
                    <w:t xml:space="preserve"> </w:t>
                  </w:r>
                  <w:proofErr w:type="spellStart"/>
                  <w:r w:rsidRPr="008F537C">
                    <w:rPr>
                      <w:color w:val="000000"/>
                      <w:sz w:val="18"/>
                      <w:szCs w:val="18"/>
                    </w:rPr>
                    <w:t>прямaя</w:t>
                  </w:r>
                  <w:proofErr w:type="spellEnd"/>
                  <w:r w:rsidRPr="008F537C">
                    <w:rPr>
                      <w:color w:val="000000"/>
                      <w:sz w:val="18"/>
                      <w:szCs w:val="18"/>
                    </w:rPr>
                    <w:t xml:space="preserve">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281930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19</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самокомпрессирующая</w:t>
                  </w:r>
                  <w:proofErr w:type="spellEnd"/>
                  <w:r w:rsidRPr="008F537C">
                    <w:rPr>
                      <w:color w:val="000000"/>
                      <w:sz w:val="18"/>
                      <w:szCs w:val="18"/>
                    </w:rPr>
                    <w:t xml:space="preserve"> L-образная 6отв. левая-2,0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374170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20</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самокомпрессирующая</w:t>
                  </w:r>
                  <w:proofErr w:type="spellEnd"/>
                  <w:r w:rsidRPr="008F537C">
                    <w:rPr>
                      <w:color w:val="000000"/>
                      <w:sz w:val="18"/>
                      <w:szCs w:val="18"/>
                    </w:rPr>
                    <w:t xml:space="preserve"> L-образная 6отв. правая-2,0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374170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21</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самокомпрессирующая</w:t>
                  </w:r>
                  <w:proofErr w:type="spellEnd"/>
                  <w:r w:rsidRPr="008F537C">
                    <w:rPr>
                      <w:color w:val="000000"/>
                      <w:sz w:val="18"/>
                      <w:szCs w:val="18"/>
                    </w:rPr>
                    <w:t xml:space="preserve"> T-образная 90° 9отв.-2,0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402270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22</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w:t>
                  </w:r>
                  <w:proofErr w:type="spellStart"/>
                  <w:r w:rsidRPr="008F537C">
                    <w:rPr>
                      <w:color w:val="000000"/>
                      <w:sz w:val="18"/>
                      <w:szCs w:val="18"/>
                    </w:rPr>
                    <w:t>самокомпрессирующая</w:t>
                  </w:r>
                  <w:proofErr w:type="spellEnd"/>
                  <w:r w:rsidRPr="008F537C">
                    <w:rPr>
                      <w:color w:val="000000"/>
                      <w:sz w:val="18"/>
                      <w:szCs w:val="18"/>
                    </w:rPr>
                    <w:t xml:space="preserve"> 90° 6отв.левая, правая-2.0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374170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23</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Т-образная </w:t>
                  </w:r>
                  <w:proofErr w:type="spellStart"/>
                  <w:r w:rsidRPr="008F537C">
                    <w:rPr>
                      <w:color w:val="000000"/>
                      <w:sz w:val="18"/>
                      <w:szCs w:val="18"/>
                    </w:rPr>
                    <w:t>самокомпрессирующая</w:t>
                  </w:r>
                  <w:proofErr w:type="spellEnd"/>
                  <w:r w:rsidRPr="008F537C">
                    <w:rPr>
                      <w:color w:val="000000"/>
                      <w:sz w:val="18"/>
                      <w:szCs w:val="18"/>
                    </w:rPr>
                    <w:t xml:space="preserve"> 90°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391100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24</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Т-образная </w:t>
                  </w:r>
                  <w:proofErr w:type="spellStart"/>
                  <w:r w:rsidRPr="008F537C">
                    <w:rPr>
                      <w:color w:val="000000"/>
                      <w:sz w:val="18"/>
                      <w:szCs w:val="18"/>
                    </w:rPr>
                    <w:t>самокомпрессирующая</w:t>
                  </w:r>
                  <w:proofErr w:type="spellEnd"/>
                  <w:r w:rsidRPr="008F537C">
                    <w:rPr>
                      <w:color w:val="000000"/>
                      <w:sz w:val="18"/>
                      <w:szCs w:val="18"/>
                    </w:rPr>
                    <w:t xml:space="preserve"> 90° 9отв.-2.0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9</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381501</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25</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Y-образная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387220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26</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8отв. левая, правая-1,5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346695</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27</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100° 4отв. Левая, правая-1,5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346695</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28</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100° 6отв. Левая, правая-1,5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12</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277356</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29</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266670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30</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Y-образная 9отв.-1,5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266670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31</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2Y-образная 7отв.-1,5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266670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32</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Микрoпластина</w:t>
                  </w:r>
                  <w:proofErr w:type="spellEnd"/>
                  <w:r w:rsidRPr="008F537C">
                    <w:rPr>
                      <w:color w:val="000000"/>
                      <w:sz w:val="18"/>
                      <w:szCs w:val="18"/>
                    </w:rPr>
                    <w:t xml:space="preserve"> H-образная 14отв.-1,5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7</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234255</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33</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12отв.-1,5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7</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111783</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34</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24отв.-1,5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292780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35</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40отв.-1,5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485740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36</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прямоугольник-1.5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865010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37</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cетка</w:t>
                  </w:r>
                  <w:proofErr w:type="spellEnd"/>
                  <w:r w:rsidRPr="008F537C">
                    <w:rPr>
                      <w:color w:val="000000"/>
                      <w:sz w:val="18"/>
                      <w:szCs w:val="18"/>
                    </w:rPr>
                    <w:t xml:space="preserve"> 85x50x0.2-1.5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1730025</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38</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6отв.-1.5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9</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221535</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39</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100° 4 отверстия левая, правая</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8</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199208</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40</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100° 6 отверстий левая, правая</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7</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206647</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41</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Y-образная 5 отверстий</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328350</w:t>
                  </w:r>
                </w:p>
              </w:tc>
            </w:tr>
            <w:tr w:rsidR="008F537C"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42</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2Y-образная 6 отверстий </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283110</w:t>
                  </w:r>
                </w:p>
              </w:tc>
            </w:tr>
            <w:tr w:rsidR="008F537C" w:rsidRPr="008F537C" w:rsidTr="00980508">
              <w:trPr>
                <w:trHeight w:val="1124"/>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43</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сетка-1.5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1134925</w:t>
                  </w:r>
                </w:p>
              </w:tc>
            </w:tr>
            <w:tr w:rsidR="008F537C" w:rsidRPr="008F537C" w:rsidTr="00980508">
              <w:trPr>
                <w:trHeight w:val="156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44</w:t>
                  </w:r>
                </w:p>
              </w:tc>
              <w:tc>
                <w:tcPr>
                  <w:tcW w:w="1904"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 xml:space="preserve"> ГКП на ПХВ «АМКБ»</w:t>
                  </w:r>
                </w:p>
              </w:tc>
              <w:tc>
                <w:tcPr>
                  <w:tcW w:w="25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Сверло 1.8/180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DDP</w:t>
                  </w:r>
                </w:p>
              </w:tc>
              <w:tc>
                <w:tcPr>
                  <w:tcW w:w="2616"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в течение 3 рабочих дней с даты получения заявки от Заказчика до 31.12.2023 г.</w:t>
                  </w:r>
                </w:p>
              </w:tc>
              <w:tc>
                <w:tcPr>
                  <w:tcW w:w="1418"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89937</w:t>
                  </w:r>
                </w:p>
              </w:tc>
            </w:tr>
            <w:tr w:rsidR="00796AEB"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tcPr>
                <w:p w:rsidR="00796AEB" w:rsidRPr="008F537C" w:rsidRDefault="00796AEB" w:rsidP="00796AEB">
                  <w:pPr>
                    <w:jc w:val="center"/>
                    <w:rPr>
                      <w:color w:val="000000"/>
                      <w:sz w:val="18"/>
                      <w:szCs w:val="18"/>
                    </w:rPr>
                  </w:pPr>
                  <w:r>
                    <w:rPr>
                      <w:color w:val="000000"/>
                      <w:sz w:val="18"/>
                      <w:szCs w:val="18"/>
                    </w:rPr>
                    <w:t>45</w:t>
                  </w:r>
                </w:p>
              </w:tc>
              <w:tc>
                <w:tcPr>
                  <w:tcW w:w="1904" w:type="dxa"/>
                  <w:tcBorders>
                    <w:top w:val="nil"/>
                    <w:left w:val="nil"/>
                    <w:bottom w:val="single" w:sz="4" w:space="0" w:color="auto"/>
                    <w:right w:val="single" w:sz="4" w:space="0" w:color="auto"/>
                  </w:tcBorders>
                  <w:shd w:val="clear" w:color="000000" w:fill="FFFFFF"/>
                  <w:vAlign w:val="center"/>
                </w:tcPr>
                <w:p w:rsidR="00796AEB" w:rsidRPr="008F537C" w:rsidRDefault="00980508" w:rsidP="00796AEB">
                  <w:pPr>
                    <w:jc w:val="center"/>
                    <w:rPr>
                      <w:color w:val="000000"/>
                      <w:sz w:val="18"/>
                      <w:szCs w:val="18"/>
                    </w:rPr>
                  </w:pPr>
                  <w:r w:rsidRPr="008F537C">
                    <w:rPr>
                      <w:color w:val="000000"/>
                      <w:sz w:val="18"/>
                      <w:szCs w:val="18"/>
                    </w:rPr>
                    <w:t>ГКП на ПХВ «АМКБ»</w:t>
                  </w:r>
                </w:p>
              </w:tc>
              <w:tc>
                <w:tcPr>
                  <w:tcW w:w="2560" w:type="dxa"/>
                  <w:tcBorders>
                    <w:top w:val="nil"/>
                    <w:left w:val="nil"/>
                    <w:bottom w:val="single" w:sz="4" w:space="0" w:color="auto"/>
                    <w:right w:val="single" w:sz="4" w:space="0" w:color="auto"/>
                  </w:tcBorders>
                  <w:shd w:val="clear" w:color="000000" w:fill="FFFFFF"/>
                  <w:vAlign w:val="center"/>
                </w:tcPr>
                <w:p w:rsidR="00796AEB" w:rsidRPr="00980508" w:rsidRDefault="00796AEB" w:rsidP="00980508">
                  <w:pPr>
                    <w:jc w:val="center"/>
                    <w:rPr>
                      <w:color w:val="000000"/>
                      <w:sz w:val="18"/>
                      <w:szCs w:val="18"/>
                    </w:rPr>
                  </w:pPr>
                  <w:r w:rsidRPr="00980508">
                    <w:rPr>
                      <w:color w:val="000000"/>
                      <w:sz w:val="18"/>
                      <w:szCs w:val="18"/>
                    </w:rPr>
                    <w:t xml:space="preserve">Емкости полимерные одноразовые стерильные для </w:t>
                  </w:r>
                  <w:proofErr w:type="spellStart"/>
                  <w:r w:rsidRPr="00980508">
                    <w:rPr>
                      <w:color w:val="000000"/>
                      <w:sz w:val="18"/>
                      <w:szCs w:val="18"/>
                    </w:rPr>
                    <w:t>рентгеноконтрастных</w:t>
                  </w:r>
                  <w:proofErr w:type="spellEnd"/>
                  <w:r w:rsidRPr="00980508">
                    <w:rPr>
                      <w:color w:val="000000"/>
                      <w:sz w:val="18"/>
                      <w:szCs w:val="18"/>
                    </w:rPr>
                    <w:t xml:space="preserve"> веществ и физиологического р-</w:t>
                  </w:r>
                  <w:proofErr w:type="spellStart"/>
                  <w:r w:rsidRPr="00980508">
                    <w:rPr>
                      <w:color w:val="000000"/>
                      <w:sz w:val="18"/>
                      <w:szCs w:val="18"/>
                    </w:rPr>
                    <w:t>ра</w:t>
                  </w:r>
                  <w:proofErr w:type="spellEnd"/>
                  <w:r w:rsidRPr="00980508">
                    <w:rPr>
                      <w:color w:val="000000"/>
                      <w:sz w:val="18"/>
                      <w:szCs w:val="18"/>
                    </w:rPr>
                    <w:t xml:space="preserve"> в составе</w:t>
                  </w:r>
                </w:p>
              </w:tc>
              <w:tc>
                <w:tcPr>
                  <w:tcW w:w="960" w:type="dxa"/>
                  <w:tcBorders>
                    <w:top w:val="nil"/>
                    <w:left w:val="nil"/>
                    <w:bottom w:val="single" w:sz="4" w:space="0" w:color="auto"/>
                    <w:right w:val="single" w:sz="4" w:space="0" w:color="auto"/>
                  </w:tcBorders>
                  <w:shd w:val="clear" w:color="000000" w:fill="FFFFFF"/>
                  <w:vAlign w:val="center"/>
                </w:tcPr>
                <w:p w:rsidR="00796AEB" w:rsidRPr="0048063D" w:rsidRDefault="00796AEB" w:rsidP="00796AEB">
                  <w:pPr>
                    <w:jc w:val="center"/>
                    <w:rPr>
                      <w:sz w:val="18"/>
                      <w:szCs w:val="18"/>
                    </w:rPr>
                  </w:pPr>
                  <w:proofErr w:type="spellStart"/>
                  <w:r w:rsidRPr="0048063D">
                    <w:rPr>
                      <w:sz w:val="18"/>
                      <w:szCs w:val="18"/>
                    </w:rPr>
                    <w:t>шт</w:t>
                  </w:r>
                  <w:proofErr w:type="spellEnd"/>
                </w:p>
              </w:tc>
              <w:tc>
                <w:tcPr>
                  <w:tcW w:w="960" w:type="dxa"/>
                  <w:tcBorders>
                    <w:top w:val="nil"/>
                    <w:left w:val="nil"/>
                    <w:bottom w:val="single" w:sz="4" w:space="0" w:color="auto"/>
                    <w:right w:val="single" w:sz="4" w:space="0" w:color="auto"/>
                  </w:tcBorders>
                  <w:shd w:val="clear" w:color="000000" w:fill="FFFFFF"/>
                  <w:vAlign w:val="center"/>
                </w:tcPr>
                <w:p w:rsidR="00796AEB" w:rsidRPr="00FE7982" w:rsidRDefault="00796AEB" w:rsidP="00796AEB">
                  <w:pPr>
                    <w:jc w:val="center"/>
                    <w:rPr>
                      <w:color w:val="000000"/>
                    </w:rPr>
                  </w:pPr>
                  <w:r>
                    <w:rPr>
                      <w:color w:val="000000"/>
                    </w:rPr>
                    <w:t>250</w:t>
                  </w:r>
                </w:p>
              </w:tc>
              <w:tc>
                <w:tcPr>
                  <w:tcW w:w="960" w:type="dxa"/>
                  <w:tcBorders>
                    <w:top w:val="nil"/>
                    <w:left w:val="nil"/>
                    <w:bottom w:val="single" w:sz="4" w:space="0" w:color="auto"/>
                    <w:right w:val="single" w:sz="4" w:space="0" w:color="auto"/>
                  </w:tcBorders>
                  <w:shd w:val="clear" w:color="000000" w:fill="FFFFFF"/>
                  <w:vAlign w:val="center"/>
                </w:tcPr>
                <w:p w:rsidR="00796AEB" w:rsidRPr="00036B8E" w:rsidRDefault="00796AEB" w:rsidP="00796AEB">
                  <w:pPr>
                    <w:jc w:val="center"/>
                    <w:rPr>
                      <w:color w:val="000000"/>
                    </w:rPr>
                  </w:pPr>
                  <w:r w:rsidRPr="00036B8E">
                    <w:rPr>
                      <w:color w:val="000000"/>
                    </w:rPr>
                    <w:t>DDP</w:t>
                  </w:r>
                </w:p>
              </w:tc>
              <w:tc>
                <w:tcPr>
                  <w:tcW w:w="2616" w:type="dxa"/>
                  <w:tcBorders>
                    <w:top w:val="nil"/>
                    <w:left w:val="nil"/>
                    <w:bottom w:val="single" w:sz="4" w:space="0" w:color="auto"/>
                    <w:right w:val="single" w:sz="4" w:space="0" w:color="auto"/>
                  </w:tcBorders>
                  <w:shd w:val="clear" w:color="000000" w:fill="FFFFFF"/>
                  <w:vAlign w:val="center"/>
                </w:tcPr>
                <w:p w:rsidR="00796AEB" w:rsidRPr="00F3033A" w:rsidRDefault="00796AEB" w:rsidP="00796AEB">
                  <w:pPr>
                    <w:jc w:val="center"/>
                    <w:rPr>
                      <w:color w:val="000000"/>
                    </w:rPr>
                  </w:pPr>
                  <w:r w:rsidRPr="00F3033A">
                    <w:rPr>
                      <w:color w:val="000000"/>
                    </w:rPr>
                    <w:t>в течение 3 рабочих дней с даты получения заявки от Заказчика до 31.12.2022 г.</w:t>
                  </w:r>
                </w:p>
              </w:tc>
              <w:tc>
                <w:tcPr>
                  <w:tcW w:w="1418" w:type="dxa"/>
                  <w:tcBorders>
                    <w:top w:val="nil"/>
                    <w:left w:val="nil"/>
                    <w:bottom w:val="single" w:sz="4" w:space="0" w:color="auto"/>
                    <w:right w:val="single" w:sz="4" w:space="0" w:color="auto"/>
                  </w:tcBorders>
                  <w:shd w:val="clear" w:color="000000" w:fill="FFFFFF"/>
                  <w:vAlign w:val="center"/>
                </w:tcPr>
                <w:p w:rsidR="00796AEB" w:rsidRPr="00F3033A" w:rsidRDefault="00796AEB" w:rsidP="00796AEB">
                  <w:pPr>
                    <w:jc w:val="center"/>
                    <w:rPr>
                      <w:color w:val="000000"/>
                    </w:rPr>
                  </w:pPr>
                  <w:r w:rsidRPr="00F3033A">
                    <w:rPr>
                      <w:color w:val="000000"/>
                    </w:rPr>
                    <w:b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tcPr>
                <w:p w:rsidR="00796AEB" w:rsidRPr="008F537C" w:rsidRDefault="00796AEB" w:rsidP="00796AEB">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tcPr>
                <w:p w:rsidR="00796AEB" w:rsidRPr="008F537C" w:rsidRDefault="00796AEB" w:rsidP="00796AEB">
                  <w:pPr>
                    <w:jc w:val="center"/>
                    <w:rPr>
                      <w:color w:val="000000"/>
                      <w:sz w:val="18"/>
                      <w:szCs w:val="18"/>
                    </w:rPr>
                  </w:pPr>
                  <w:r>
                    <w:rPr>
                      <w:color w:val="000000"/>
                      <w:sz w:val="18"/>
                      <w:szCs w:val="18"/>
                    </w:rPr>
                    <w:t>7</w:t>
                  </w:r>
                  <w:r w:rsidR="00353134">
                    <w:rPr>
                      <w:color w:val="000000"/>
                      <w:sz w:val="18"/>
                      <w:szCs w:val="18"/>
                    </w:rPr>
                    <w:t> </w:t>
                  </w:r>
                  <w:r>
                    <w:rPr>
                      <w:color w:val="000000"/>
                      <w:sz w:val="18"/>
                      <w:szCs w:val="18"/>
                    </w:rPr>
                    <w:t>273</w:t>
                  </w:r>
                  <w:r w:rsidR="00353134">
                    <w:rPr>
                      <w:color w:val="000000"/>
                      <w:sz w:val="18"/>
                      <w:szCs w:val="18"/>
                    </w:rPr>
                    <w:t xml:space="preserve"> </w:t>
                  </w:r>
                  <w:r>
                    <w:rPr>
                      <w:color w:val="000000"/>
                      <w:sz w:val="18"/>
                      <w:szCs w:val="18"/>
                    </w:rPr>
                    <w:t>500</w:t>
                  </w:r>
                </w:p>
              </w:tc>
            </w:tr>
            <w:tr w:rsidR="00980508" w:rsidRPr="008F537C" w:rsidTr="008F537C">
              <w:trPr>
                <w:trHeight w:val="2400"/>
              </w:trPr>
              <w:tc>
                <w:tcPr>
                  <w:tcW w:w="960" w:type="dxa"/>
                  <w:tcBorders>
                    <w:top w:val="nil"/>
                    <w:left w:val="single" w:sz="4" w:space="0" w:color="auto"/>
                    <w:bottom w:val="single" w:sz="4" w:space="0" w:color="auto"/>
                    <w:right w:val="single" w:sz="4" w:space="0" w:color="auto"/>
                  </w:tcBorders>
                  <w:shd w:val="clear" w:color="000000" w:fill="FFFFFF"/>
                  <w:vAlign w:val="center"/>
                </w:tcPr>
                <w:p w:rsidR="00980508" w:rsidRDefault="00980508" w:rsidP="00980508">
                  <w:pPr>
                    <w:jc w:val="center"/>
                    <w:rPr>
                      <w:color w:val="000000"/>
                      <w:sz w:val="18"/>
                      <w:szCs w:val="18"/>
                    </w:rPr>
                  </w:pPr>
                  <w:r>
                    <w:rPr>
                      <w:color w:val="000000"/>
                      <w:sz w:val="18"/>
                      <w:szCs w:val="18"/>
                    </w:rPr>
                    <w:t>46</w:t>
                  </w:r>
                </w:p>
              </w:tc>
              <w:tc>
                <w:tcPr>
                  <w:tcW w:w="1904" w:type="dxa"/>
                  <w:tcBorders>
                    <w:top w:val="nil"/>
                    <w:left w:val="nil"/>
                    <w:bottom w:val="single" w:sz="4" w:space="0" w:color="auto"/>
                    <w:right w:val="single" w:sz="4" w:space="0" w:color="auto"/>
                  </w:tcBorders>
                  <w:shd w:val="clear" w:color="000000" w:fill="FFFFFF"/>
                  <w:vAlign w:val="center"/>
                </w:tcPr>
                <w:p w:rsidR="00980508" w:rsidRPr="008F537C" w:rsidRDefault="00980508" w:rsidP="00980508">
                  <w:pPr>
                    <w:jc w:val="center"/>
                    <w:rPr>
                      <w:color w:val="000000"/>
                      <w:sz w:val="18"/>
                      <w:szCs w:val="18"/>
                    </w:rPr>
                  </w:pPr>
                  <w:r w:rsidRPr="008F537C">
                    <w:rPr>
                      <w:color w:val="000000"/>
                      <w:sz w:val="18"/>
                      <w:szCs w:val="18"/>
                    </w:rPr>
                    <w:t>ГКП на ПХВ «АМКБ»</w:t>
                  </w:r>
                </w:p>
              </w:tc>
              <w:tc>
                <w:tcPr>
                  <w:tcW w:w="2560" w:type="dxa"/>
                  <w:tcBorders>
                    <w:top w:val="nil"/>
                    <w:left w:val="nil"/>
                    <w:bottom w:val="single" w:sz="4" w:space="0" w:color="auto"/>
                    <w:right w:val="single" w:sz="4" w:space="0" w:color="auto"/>
                  </w:tcBorders>
                  <w:shd w:val="clear" w:color="000000" w:fill="FFFFFF"/>
                  <w:vAlign w:val="center"/>
                </w:tcPr>
                <w:p w:rsidR="00980508" w:rsidRPr="00980508" w:rsidRDefault="00980508" w:rsidP="00980508">
                  <w:pPr>
                    <w:jc w:val="center"/>
                    <w:rPr>
                      <w:color w:val="000000"/>
                      <w:sz w:val="18"/>
                      <w:szCs w:val="18"/>
                    </w:rPr>
                  </w:pPr>
                  <w:r w:rsidRPr="00980508">
                    <w:rPr>
                      <w:color w:val="000000"/>
                      <w:sz w:val="18"/>
                      <w:szCs w:val="18"/>
                    </w:rPr>
                    <w:t xml:space="preserve">Система </w:t>
                  </w:r>
                  <w:proofErr w:type="spellStart"/>
                  <w:r w:rsidRPr="00980508">
                    <w:rPr>
                      <w:color w:val="000000"/>
                      <w:sz w:val="18"/>
                      <w:szCs w:val="18"/>
                    </w:rPr>
                    <w:t>кохлеарной</w:t>
                  </w:r>
                  <w:proofErr w:type="spellEnd"/>
                  <w:r w:rsidRPr="00980508">
                    <w:rPr>
                      <w:color w:val="000000"/>
                      <w:sz w:val="18"/>
                      <w:szCs w:val="18"/>
                    </w:rPr>
                    <w:t xml:space="preserve"> имплантации</w:t>
                  </w:r>
                </w:p>
              </w:tc>
              <w:tc>
                <w:tcPr>
                  <w:tcW w:w="960" w:type="dxa"/>
                  <w:tcBorders>
                    <w:top w:val="nil"/>
                    <w:left w:val="nil"/>
                    <w:bottom w:val="single" w:sz="4" w:space="0" w:color="auto"/>
                    <w:right w:val="single" w:sz="4" w:space="0" w:color="auto"/>
                  </w:tcBorders>
                  <w:shd w:val="clear" w:color="000000" w:fill="FFFFFF"/>
                  <w:vAlign w:val="center"/>
                </w:tcPr>
                <w:p w:rsidR="00980508" w:rsidRPr="0048063D" w:rsidRDefault="00980508" w:rsidP="00980508">
                  <w:pPr>
                    <w:jc w:val="center"/>
                    <w:rPr>
                      <w:sz w:val="18"/>
                      <w:szCs w:val="18"/>
                    </w:rPr>
                  </w:pPr>
                  <w:r>
                    <w:rPr>
                      <w:sz w:val="18"/>
                      <w:szCs w:val="18"/>
                    </w:rPr>
                    <w:t>набор</w:t>
                  </w:r>
                </w:p>
              </w:tc>
              <w:tc>
                <w:tcPr>
                  <w:tcW w:w="960" w:type="dxa"/>
                  <w:tcBorders>
                    <w:top w:val="nil"/>
                    <w:left w:val="nil"/>
                    <w:bottom w:val="single" w:sz="4" w:space="0" w:color="auto"/>
                    <w:right w:val="single" w:sz="4" w:space="0" w:color="auto"/>
                  </w:tcBorders>
                  <w:shd w:val="clear" w:color="000000" w:fill="FFFFFF"/>
                  <w:vAlign w:val="center"/>
                </w:tcPr>
                <w:p w:rsidR="00980508" w:rsidRDefault="00980508" w:rsidP="00980508">
                  <w:pPr>
                    <w:jc w:val="center"/>
                    <w:rPr>
                      <w:color w:val="000000"/>
                    </w:rPr>
                  </w:pPr>
                  <w:r>
                    <w:rPr>
                      <w:color w:val="000000"/>
                    </w:rPr>
                    <w:t>9</w:t>
                  </w:r>
                </w:p>
              </w:tc>
              <w:tc>
                <w:tcPr>
                  <w:tcW w:w="960" w:type="dxa"/>
                  <w:tcBorders>
                    <w:top w:val="nil"/>
                    <w:left w:val="nil"/>
                    <w:bottom w:val="single" w:sz="4" w:space="0" w:color="auto"/>
                    <w:right w:val="single" w:sz="4" w:space="0" w:color="auto"/>
                  </w:tcBorders>
                  <w:shd w:val="clear" w:color="000000" w:fill="FFFFFF"/>
                  <w:vAlign w:val="center"/>
                </w:tcPr>
                <w:p w:rsidR="00980508" w:rsidRPr="00036B8E" w:rsidRDefault="00980508" w:rsidP="00980508">
                  <w:pPr>
                    <w:jc w:val="center"/>
                    <w:rPr>
                      <w:color w:val="000000"/>
                    </w:rPr>
                  </w:pPr>
                  <w:r w:rsidRPr="00036B8E">
                    <w:rPr>
                      <w:color w:val="000000"/>
                    </w:rPr>
                    <w:t>DDP</w:t>
                  </w:r>
                </w:p>
              </w:tc>
              <w:tc>
                <w:tcPr>
                  <w:tcW w:w="2616" w:type="dxa"/>
                  <w:tcBorders>
                    <w:top w:val="nil"/>
                    <w:left w:val="nil"/>
                    <w:bottom w:val="single" w:sz="4" w:space="0" w:color="auto"/>
                    <w:right w:val="single" w:sz="4" w:space="0" w:color="auto"/>
                  </w:tcBorders>
                  <w:shd w:val="clear" w:color="000000" w:fill="FFFFFF"/>
                  <w:vAlign w:val="center"/>
                </w:tcPr>
                <w:p w:rsidR="00980508" w:rsidRPr="00F3033A" w:rsidRDefault="00980508" w:rsidP="00980508">
                  <w:pPr>
                    <w:jc w:val="center"/>
                    <w:rPr>
                      <w:color w:val="000000"/>
                    </w:rPr>
                  </w:pPr>
                  <w:r w:rsidRPr="00F3033A">
                    <w:rPr>
                      <w:color w:val="000000"/>
                    </w:rPr>
                    <w:t>в течение 3 рабочих дней с даты получения заявки от Заказчика до 31.12.2022 г.</w:t>
                  </w:r>
                </w:p>
              </w:tc>
              <w:tc>
                <w:tcPr>
                  <w:tcW w:w="1418" w:type="dxa"/>
                  <w:tcBorders>
                    <w:top w:val="nil"/>
                    <w:left w:val="nil"/>
                    <w:bottom w:val="single" w:sz="4" w:space="0" w:color="auto"/>
                    <w:right w:val="single" w:sz="4" w:space="0" w:color="auto"/>
                  </w:tcBorders>
                  <w:shd w:val="clear" w:color="000000" w:fill="FFFFFF"/>
                  <w:vAlign w:val="center"/>
                </w:tcPr>
                <w:p w:rsidR="00980508" w:rsidRPr="00F3033A" w:rsidRDefault="00980508" w:rsidP="00980508">
                  <w:pPr>
                    <w:jc w:val="center"/>
                    <w:rPr>
                      <w:color w:val="000000"/>
                    </w:rPr>
                  </w:pPr>
                  <w:r w:rsidRPr="00F3033A">
                    <w:rPr>
                      <w:color w:val="000000"/>
                    </w:rPr>
                    <w:b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tcPr>
                <w:p w:rsidR="00980508" w:rsidRPr="008F537C" w:rsidRDefault="00980508" w:rsidP="00980508">
                  <w:pPr>
                    <w:jc w:val="center"/>
                    <w:rPr>
                      <w:color w:val="000000"/>
                      <w:sz w:val="18"/>
                      <w:szCs w:val="18"/>
                    </w:rPr>
                  </w:pPr>
                  <w:r w:rsidRPr="008F537C">
                    <w:rPr>
                      <w:color w:val="000000"/>
                      <w:sz w:val="18"/>
                      <w:szCs w:val="18"/>
                    </w:rPr>
                    <w:t>0</w:t>
                  </w:r>
                </w:p>
              </w:tc>
              <w:tc>
                <w:tcPr>
                  <w:tcW w:w="1757" w:type="dxa"/>
                  <w:tcBorders>
                    <w:top w:val="nil"/>
                    <w:left w:val="nil"/>
                    <w:bottom w:val="single" w:sz="4" w:space="0" w:color="auto"/>
                    <w:right w:val="single" w:sz="4" w:space="0" w:color="auto"/>
                  </w:tcBorders>
                  <w:shd w:val="clear" w:color="000000" w:fill="FFFFFF"/>
                  <w:vAlign w:val="center"/>
                </w:tcPr>
                <w:p w:rsidR="00980508" w:rsidRDefault="00353134" w:rsidP="00980508">
                  <w:pPr>
                    <w:jc w:val="center"/>
                    <w:rPr>
                      <w:color w:val="000000"/>
                      <w:sz w:val="18"/>
                      <w:szCs w:val="18"/>
                    </w:rPr>
                  </w:pPr>
                  <w:r>
                    <w:rPr>
                      <w:color w:val="000000"/>
                      <w:sz w:val="18"/>
                      <w:szCs w:val="18"/>
                    </w:rPr>
                    <w:t>53 550 000</w:t>
                  </w:r>
                </w:p>
              </w:tc>
            </w:tr>
            <w:tr w:rsidR="00980508" w:rsidRPr="008F537C" w:rsidTr="008F537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980508" w:rsidRPr="008F537C" w:rsidRDefault="00980508" w:rsidP="00980508">
                  <w:pPr>
                    <w:jc w:val="center"/>
                    <w:rPr>
                      <w:color w:val="000000"/>
                      <w:sz w:val="18"/>
                      <w:szCs w:val="18"/>
                    </w:rPr>
                  </w:pPr>
                  <w:r w:rsidRPr="008F537C">
                    <w:rPr>
                      <w:color w:val="000000"/>
                      <w:sz w:val="18"/>
                      <w:szCs w:val="18"/>
                    </w:rPr>
                    <w:t> </w:t>
                  </w:r>
                </w:p>
              </w:tc>
              <w:tc>
                <w:tcPr>
                  <w:tcW w:w="1904" w:type="dxa"/>
                  <w:tcBorders>
                    <w:top w:val="nil"/>
                    <w:left w:val="nil"/>
                    <w:bottom w:val="single" w:sz="4" w:space="0" w:color="auto"/>
                    <w:right w:val="single" w:sz="4" w:space="0" w:color="auto"/>
                  </w:tcBorders>
                  <w:shd w:val="clear" w:color="000000" w:fill="FFFFFF"/>
                  <w:vAlign w:val="center"/>
                  <w:hideMark/>
                </w:tcPr>
                <w:p w:rsidR="00980508" w:rsidRPr="008F537C" w:rsidRDefault="00980508" w:rsidP="00980508">
                  <w:pPr>
                    <w:jc w:val="center"/>
                    <w:rPr>
                      <w:b/>
                      <w:bCs/>
                      <w:color w:val="000000"/>
                      <w:sz w:val="18"/>
                      <w:szCs w:val="18"/>
                    </w:rPr>
                  </w:pPr>
                  <w:r w:rsidRPr="008F537C">
                    <w:rPr>
                      <w:b/>
                      <w:bCs/>
                      <w:color w:val="000000"/>
                      <w:sz w:val="18"/>
                      <w:szCs w:val="18"/>
                    </w:rPr>
                    <w:t>ИТОГО</w:t>
                  </w:r>
                </w:p>
              </w:tc>
              <w:tc>
                <w:tcPr>
                  <w:tcW w:w="2560" w:type="dxa"/>
                  <w:tcBorders>
                    <w:top w:val="nil"/>
                    <w:left w:val="nil"/>
                    <w:bottom w:val="single" w:sz="4" w:space="0" w:color="auto"/>
                    <w:right w:val="single" w:sz="4" w:space="0" w:color="auto"/>
                  </w:tcBorders>
                  <w:shd w:val="clear" w:color="000000" w:fill="FFFFFF"/>
                  <w:vAlign w:val="center"/>
                  <w:hideMark/>
                </w:tcPr>
                <w:p w:rsidR="00980508" w:rsidRPr="008F537C" w:rsidRDefault="00980508" w:rsidP="00980508">
                  <w:pPr>
                    <w:jc w:val="center"/>
                    <w:rPr>
                      <w:color w:val="000000"/>
                      <w:sz w:val="18"/>
                      <w:szCs w:val="18"/>
                    </w:rPr>
                  </w:pPr>
                  <w:r w:rsidRPr="008F537C">
                    <w:rPr>
                      <w:color w:val="000000"/>
                      <w:sz w:val="18"/>
                      <w:szCs w:val="18"/>
                    </w:rPr>
                    <w:t> </w:t>
                  </w:r>
                </w:p>
              </w:tc>
              <w:tc>
                <w:tcPr>
                  <w:tcW w:w="960" w:type="dxa"/>
                  <w:tcBorders>
                    <w:top w:val="nil"/>
                    <w:left w:val="nil"/>
                    <w:bottom w:val="single" w:sz="4" w:space="0" w:color="auto"/>
                    <w:right w:val="single" w:sz="4" w:space="0" w:color="auto"/>
                  </w:tcBorders>
                  <w:shd w:val="clear" w:color="000000" w:fill="FFFFFF"/>
                  <w:vAlign w:val="center"/>
                  <w:hideMark/>
                </w:tcPr>
                <w:p w:rsidR="00980508" w:rsidRPr="008F537C" w:rsidRDefault="00980508" w:rsidP="00980508">
                  <w:pPr>
                    <w:jc w:val="center"/>
                    <w:rPr>
                      <w:color w:val="000000"/>
                      <w:sz w:val="18"/>
                      <w:szCs w:val="18"/>
                    </w:rPr>
                  </w:pPr>
                  <w:r w:rsidRPr="008F537C">
                    <w:rPr>
                      <w:color w:val="000000"/>
                      <w:sz w:val="18"/>
                      <w:szCs w:val="18"/>
                    </w:rPr>
                    <w:t> </w:t>
                  </w:r>
                </w:p>
              </w:tc>
              <w:tc>
                <w:tcPr>
                  <w:tcW w:w="960" w:type="dxa"/>
                  <w:tcBorders>
                    <w:top w:val="nil"/>
                    <w:left w:val="nil"/>
                    <w:bottom w:val="single" w:sz="4" w:space="0" w:color="auto"/>
                    <w:right w:val="single" w:sz="4" w:space="0" w:color="auto"/>
                  </w:tcBorders>
                  <w:shd w:val="clear" w:color="000000" w:fill="FFFFFF"/>
                  <w:vAlign w:val="center"/>
                  <w:hideMark/>
                </w:tcPr>
                <w:p w:rsidR="00980508" w:rsidRPr="008F537C" w:rsidRDefault="00980508" w:rsidP="00980508">
                  <w:pPr>
                    <w:jc w:val="center"/>
                    <w:rPr>
                      <w:color w:val="000000"/>
                      <w:sz w:val="18"/>
                      <w:szCs w:val="18"/>
                    </w:rPr>
                  </w:pPr>
                  <w:r w:rsidRPr="008F537C">
                    <w:rPr>
                      <w:color w:val="000000"/>
                      <w:sz w:val="18"/>
                      <w:szCs w:val="18"/>
                    </w:rPr>
                    <w:t> </w:t>
                  </w:r>
                </w:p>
              </w:tc>
              <w:tc>
                <w:tcPr>
                  <w:tcW w:w="960" w:type="dxa"/>
                  <w:tcBorders>
                    <w:top w:val="nil"/>
                    <w:left w:val="nil"/>
                    <w:bottom w:val="single" w:sz="4" w:space="0" w:color="auto"/>
                    <w:right w:val="single" w:sz="4" w:space="0" w:color="auto"/>
                  </w:tcBorders>
                  <w:shd w:val="clear" w:color="000000" w:fill="FFFFFF"/>
                  <w:vAlign w:val="center"/>
                  <w:hideMark/>
                </w:tcPr>
                <w:p w:rsidR="00980508" w:rsidRPr="008F537C" w:rsidRDefault="00980508" w:rsidP="00980508">
                  <w:pPr>
                    <w:jc w:val="center"/>
                    <w:rPr>
                      <w:color w:val="000000"/>
                      <w:sz w:val="18"/>
                      <w:szCs w:val="18"/>
                    </w:rPr>
                  </w:pPr>
                  <w:r w:rsidRPr="008F537C">
                    <w:rPr>
                      <w:color w:val="000000"/>
                      <w:sz w:val="18"/>
                      <w:szCs w:val="18"/>
                    </w:rPr>
                    <w:t> </w:t>
                  </w:r>
                </w:p>
              </w:tc>
              <w:tc>
                <w:tcPr>
                  <w:tcW w:w="2616" w:type="dxa"/>
                  <w:tcBorders>
                    <w:top w:val="nil"/>
                    <w:left w:val="nil"/>
                    <w:bottom w:val="single" w:sz="4" w:space="0" w:color="auto"/>
                    <w:right w:val="single" w:sz="4" w:space="0" w:color="auto"/>
                  </w:tcBorders>
                  <w:shd w:val="clear" w:color="000000" w:fill="FFFFFF"/>
                  <w:vAlign w:val="center"/>
                  <w:hideMark/>
                </w:tcPr>
                <w:p w:rsidR="00980508" w:rsidRPr="008F537C" w:rsidRDefault="00980508" w:rsidP="00980508">
                  <w:pPr>
                    <w:jc w:val="center"/>
                    <w:rPr>
                      <w:color w:val="000000"/>
                      <w:sz w:val="18"/>
                      <w:szCs w:val="18"/>
                    </w:rPr>
                  </w:pPr>
                  <w:r w:rsidRPr="008F537C">
                    <w:rPr>
                      <w:color w:val="000000"/>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rsidR="00980508" w:rsidRPr="008F537C" w:rsidRDefault="00980508" w:rsidP="00980508">
                  <w:pPr>
                    <w:jc w:val="center"/>
                    <w:rPr>
                      <w:color w:val="000000"/>
                      <w:sz w:val="18"/>
                      <w:szCs w:val="18"/>
                    </w:rPr>
                  </w:pPr>
                  <w:r w:rsidRPr="008F537C">
                    <w:rPr>
                      <w:color w:val="000000"/>
                      <w:sz w:val="18"/>
                      <w:szCs w:val="18"/>
                    </w:rPr>
                    <w:t> </w:t>
                  </w:r>
                </w:p>
              </w:tc>
              <w:tc>
                <w:tcPr>
                  <w:tcW w:w="960" w:type="dxa"/>
                  <w:tcBorders>
                    <w:top w:val="nil"/>
                    <w:left w:val="nil"/>
                    <w:bottom w:val="single" w:sz="4" w:space="0" w:color="auto"/>
                    <w:right w:val="single" w:sz="4" w:space="0" w:color="auto"/>
                  </w:tcBorders>
                  <w:shd w:val="clear" w:color="000000" w:fill="FFFFFF"/>
                  <w:vAlign w:val="center"/>
                  <w:hideMark/>
                </w:tcPr>
                <w:p w:rsidR="00980508" w:rsidRPr="008F537C" w:rsidRDefault="00980508" w:rsidP="00980508">
                  <w:pPr>
                    <w:jc w:val="center"/>
                    <w:rPr>
                      <w:color w:val="000000"/>
                      <w:sz w:val="18"/>
                      <w:szCs w:val="18"/>
                    </w:rPr>
                  </w:pPr>
                  <w:r w:rsidRPr="008F537C">
                    <w:rPr>
                      <w:color w:val="000000"/>
                      <w:sz w:val="18"/>
                      <w:szCs w:val="18"/>
                    </w:rPr>
                    <w:t> </w:t>
                  </w:r>
                </w:p>
              </w:tc>
              <w:tc>
                <w:tcPr>
                  <w:tcW w:w="1757" w:type="dxa"/>
                  <w:tcBorders>
                    <w:top w:val="nil"/>
                    <w:left w:val="nil"/>
                    <w:bottom w:val="single" w:sz="4" w:space="0" w:color="auto"/>
                    <w:right w:val="single" w:sz="4" w:space="0" w:color="auto"/>
                  </w:tcBorders>
                  <w:shd w:val="clear" w:color="000000" w:fill="FFFFFF"/>
                  <w:vAlign w:val="center"/>
                  <w:hideMark/>
                </w:tcPr>
                <w:p w:rsidR="00980508" w:rsidRPr="008F537C" w:rsidRDefault="00353134" w:rsidP="00980508">
                  <w:pPr>
                    <w:jc w:val="center"/>
                    <w:rPr>
                      <w:b/>
                      <w:bCs/>
                      <w:color w:val="000000"/>
                      <w:sz w:val="18"/>
                      <w:szCs w:val="18"/>
                    </w:rPr>
                  </w:pPr>
                  <w:r>
                    <w:rPr>
                      <w:b/>
                      <w:bCs/>
                      <w:color w:val="000000"/>
                      <w:sz w:val="18"/>
                      <w:szCs w:val="18"/>
                    </w:rPr>
                    <w:t>80 114 972</w:t>
                  </w:r>
                </w:p>
              </w:tc>
            </w:tr>
          </w:tbl>
          <w:p w:rsidR="0048063D" w:rsidRDefault="0048063D" w:rsidP="00D831A1">
            <w:pPr>
              <w:jc w:val="center"/>
              <w:rPr>
                <w:b/>
                <w:bCs/>
                <w:sz w:val="22"/>
                <w:szCs w:val="22"/>
              </w:rPr>
            </w:pPr>
          </w:p>
          <w:p w:rsidR="0048063D" w:rsidRDefault="0048063D" w:rsidP="00D831A1">
            <w:pPr>
              <w:jc w:val="center"/>
              <w:rPr>
                <w:b/>
                <w:bCs/>
                <w:sz w:val="22"/>
                <w:szCs w:val="22"/>
              </w:rPr>
            </w:pPr>
          </w:p>
          <w:p w:rsidR="00D831A1" w:rsidRPr="00AD53A5" w:rsidRDefault="00D831A1" w:rsidP="00D831A1">
            <w:pPr>
              <w:jc w:val="cente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lastRenderedPageBreak/>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proofErr w:type="spellStart"/>
            <w:r w:rsidR="00682F99">
              <w:rPr>
                <w:b/>
                <w:bCs/>
                <w:sz w:val="22"/>
                <w:szCs w:val="22"/>
              </w:rPr>
              <w:t>И.о.д</w:t>
            </w:r>
            <w:r w:rsidRPr="00AD53A5">
              <w:rPr>
                <w:b/>
                <w:bCs/>
                <w:sz w:val="22"/>
                <w:szCs w:val="22"/>
              </w:rPr>
              <w:t>иректор</w:t>
            </w:r>
            <w:r w:rsidR="00682F99">
              <w:rPr>
                <w:b/>
                <w:bCs/>
                <w:sz w:val="22"/>
                <w:szCs w:val="22"/>
              </w:rPr>
              <w:t>а</w:t>
            </w:r>
            <w:proofErr w:type="spellEnd"/>
            <w:r w:rsidRPr="00AD53A5">
              <w:rPr>
                <w:b/>
                <w:bCs/>
                <w:sz w:val="22"/>
                <w:szCs w:val="22"/>
              </w:rPr>
              <w:t xml:space="preserve"> ГКП на ПХВ «АМКБ» _________________</w:t>
            </w:r>
            <w:r>
              <w:rPr>
                <w:b/>
                <w:bCs/>
                <w:sz w:val="22"/>
                <w:szCs w:val="22"/>
              </w:rPr>
              <w:t xml:space="preserve"> </w:t>
            </w:r>
            <w:r w:rsidR="008F537C">
              <w:rPr>
                <w:b/>
                <w:bCs/>
                <w:sz w:val="22"/>
                <w:szCs w:val="22"/>
                <w:lang w:val="kk-KZ"/>
              </w:rPr>
              <w:t>Э.Берикова</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W w:w="14175" w:type="dxa"/>
        <w:tblInd w:w="-5" w:type="dxa"/>
        <w:tblLook w:val="04A0" w:firstRow="1" w:lastRow="0" w:firstColumn="1" w:lastColumn="0" w:noHBand="0" w:noVBand="1"/>
      </w:tblPr>
      <w:tblGrid>
        <w:gridCol w:w="960"/>
        <w:gridCol w:w="3020"/>
        <w:gridCol w:w="960"/>
        <w:gridCol w:w="9235"/>
      </w:tblGrid>
      <w:tr w:rsidR="008F537C" w:rsidRPr="008F537C" w:rsidTr="008F537C">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F537C" w:rsidRPr="008F537C" w:rsidRDefault="008F537C" w:rsidP="008F537C">
            <w:pPr>
              <w:jc w:val="center"/>
              <w:rPr>
                <w:b/>
                <w:bCs/>
                <w:color w:val="000000"/>
                <w:sz w:val="18"/>
                <w:szCs w:val="18"/>
              </w:rPr>
            </w:pPr>
            <w:r w:rsidRPr="008F537C">
              <w:rPr>
                <w:b/>
                <w:bCs/>
                <w:color w:val="000000"/>
                <w:sz w:val="18"/>
                <w:szCs w:val="18"/>
              </w:rPr>
              <w:t>№ лота</w:t>
            </w:r>
          </w:p>
        </w:tc>
        <w:tc>
          <w:tcPr>
            <w:tcW w:w="3020"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 xml:space="preserve">Наименование товара* </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Ед. изм.</w:t>
            </w:r>
          </w:p>
        </w:tc>
        <w:tc>
          <w:tcPr>
            <w:tcW w:w="9235" w:type="dxa"/>
            <w:tcBorders>
              <w:top w:val="single" w:sz="4" w:space="0" w:color="auto"/>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Техническое описание</w:t>
            </w:r>
          </w:p>
        </w:tc>
      </w:tr>
      <w:tr w:rsidR="008F537C" w:rsidRPr="008F537C" w:rsidTr="008F537C">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8F537C" w:rsidRPr="008F537C" w:rsidRDefault="008F537C" w:rsidP="008F537C">
            <w:pPr>
              <w:jc w:val="center"/>
              <w:rPr>
                <w:b/>
                <w:bCs/>
                <w:color w:val="000000"/>
                <w:sz w:val="18"/>
                <w:szCs w:val="18"/>
              </w:rPr>
            </w:pPr>
            <w:r w:rsidRPr="008F537C">
              <w:rPr>
                <w:b/>
                <w:bCs/>
                <w:color w:val="000000"/>
                <w:sz w:val="18"/>
                <w:szCs w:val="18"/>
              </w:rPr>
              <w:t>1</w:t>
            </w:r>
          </w:p>
        </w:tc>
        <w:tc>
          <w:tcPr>
            <w:tcW w:w="3020"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2</w:t>
            </w:r>
          </w:p>
        </w:tc>
        <w:tc>
          <w:tcPr>
            <w:tcW w:w="960"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3</w:t>
            </w:r>
          </w:p>
        </w:tc>
        <w:tc>
          <w:tcPr>
            <w:tcW w:w="9235" w:type="dxa"/>
            <w:tcBorders>
              <w:top w:val="nil"/>
              <w:left w:val="nil"/>
              <w:bottom w:val="single" w:sz="4" w:space="0" w:color="auto"/>
              <w:right w:val="single" w:sz="4" w:space="0" w:color="auto"/>
            </w:tcBorders>
            <w:shd w:val="clear" w:color="000000" w:fill="D9D9D9"/>
            <w:vAlign w:val="center"/>
            <w:hideMark/>
          </w:tcPr>
          <w:p w:rsidR="008F537C" w:rsidRPr="008F537C" w:rsidRDefault="008F537C" w:rsidP="008F537C">
            <w:pPr>
              <w:jc w:val="center"/>
              <w:rPr>
                <w:b/>
                <w:bCs/>
                <w:color w:val="000000"/>
                <w:sz w:val="18"/>
                <w:szCs w:val="18"/>
              </w:rPr>
            </w:pPr>
            <w:r w:rsidRPr="008F537C">
              <w:rPr>
                <w:b/>
                <w:bCs/>
                <w:color w:val="000000"/>
                <w:sz w:val="18"/>
                <w:szCs w:val="18"/>
              </w:rPr>
              <w:t>4</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Микровинт 1.5x4, 1.5x5, 1.5x6, 1.5x7, 1.5x8, 1.5x9, 1.5x10, 1.5x12</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r w:rsidRPr="008F537C">
              <w:rPr>
                <w:color w:val="000000"/>
                <w:sz w:val="16"/>
                <w:szCs w:val="16"/>
              </w:rPr>
              <w:t xml:space="preserve">Микровинт 1,5 - Диаметр винта 1,5мм, длина винта 4мм, 5мм, 6мм, 7мм, 8мм, 9мм, 10мм, 12мм резьба на </w:t>
            </w:r>
            <w:proofErr w:type="spellStart"/>
            <w:r w:rsidRPr="008F537C">
              <w:rPr>
                <w:color w:val="000000"/>
                <w:sz w:val="16"/>
                <w:szCs w:val="16"/>
              </w:rPr>
              <w:t>виинте</w:t>
            </w:r>
            <w:proofErr w:type="spellEnd"/>
            <w:r w:rsidRPr="008F537C">
              <w:rPr>
                <w:color w:val="000000"/>
                <w:sz w:val="16"/>
                <w:szCs w:val="16"/>
              </w:rPr>
              <w:t xml:space="preserve"> полная. Головка винта полупотайная, диаметром 2,6мм, высотой 1мм под квадратную отвертку 1,2мм (глубина шлица 0,65мм.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длинной 1,5мм и нарезаны по радиусу R1,5мм.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Винт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Микровинт 2.0x6</w:t>
            </w:r>
            <w:proofErr w:type="gramStart"/>
            <w:r w:rsidRPr="008F537C">
              <w:rPr>
                <w:color w:val="000000"/>
                <w:sz w:val="18"/>
                <w:szCs w:val="18"/>
              </w:rPr>
              <w:t>,  2.0x8</w:t>
            </w:r>
            <w:proofErr w:type="gramEnd"/>
            <w:r w:rsidRPr="008F537C">
              <w:rPr>
                <w:color w:val="000000"/>
                <w:sz w:val="18"/>
                <w:szCs w:val="18"/>
              </w:rPr>
              <w:t>, 2.0x9, 2.0x10, 2.0x12</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spacing w:after="240"/>
              <w:rPr>
                <w:color w:val="000000"/>
                <w:sz w:val="16"/>
                <w:szCs w:val="16"/>
              </w:rPr>
            </w:pPr>
            <w:r w:rsidRPr="008F537C">
              <w:rPr>
                <w:color w:val="000000"/>
                <w:sz w:val="16"/>
                <w:szCs w:val="16"/>
              </w:rPr>
              <w:t xml:space="preserve">Микровинт 2,0 - Диаметр винта 2мм, длина винта 6мм, 8мм, 9мм, 10мм, 12мм, резьба на винте полная. Головка винта полупотайная, диаметром 3мм, высотой 0,9мм под квадратную отвертку 1,2мм (глубина шлица 0,75мм.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длинной 2мм и нарезаны по радиусу R2мм.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Винт зелёного цвета.</w:t>
            </w:r>
            <w:r w:rsidRPr="008F537C">
              <w:rPr>
                <w:color w:val="000000"/>
                <w:sz w:val="16"/>
                <w:szCs w:val="16"/>
              </w:rPr>
              <w:br/>
              <w:t>При длине винта 5-6мм - подточки длинной 2мм и нарезана по радиусу R2мм</w:t>
            </w:r>
            <w:r w:rsidRPr="008F537C">
              <w:rPr>
                <w:color w:val="000000"/>
                <w:sz w:val="16"/>
                <w:szCs w:val="16"/>
              </w:rPr>
              <w:br/>
            </w:r>
            <w:proofErr w:type="gramStart"/>
            <w:r w:rsidRPr="008F537C">
              <w:rPr>
                <w:color w:val="000000"/>
                <w:sz w:val="16"/>
                <w:szCs w:val="16"/>
              </w:rPr>
              <w:t>При</w:t>
            </w:r>
            <w:proofErr w:type="gramEnd"/>
            <w:r w:rsidRPr="008F537C">
              <w:rPr>
                <w:color w:val="000000"/>
                <w:sz w:val="16"/>
                <w:szCs w:val="16"/>
              </w:rPr>
              <w:t xml:space="preserve"> длине винта 7-18мм - подточки длинной 3мм и нарезана по радиусу R6мм</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Микровинт 2.7x10, 2.7x12</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r w:rsidRPr="008F537C">
              <w:rPr>
                <w:color w:val="000000"/>
                <w:sz w:val="16"/>
                <w:szCs w:val="16"/>
              </w:rPr>
              <w:t xml:space="preserve">Микровинт 2,7 - Диаметр винта 2,7мм, длина винта 10мм, 12мм, резьба на </w:t>
            </w:r>
            <w:proofErr w:type="spellStart"/>
            <w:r w:rsidRPr="008F537C">
              <w:rPr>
                <w:color w:val="000000"/>
                <w:sz w:val="16"/>
                <w:szCs w:val="16"/>
              </w:rPr>
              <w:t>виинте</w:t>
            </w:r>
            <w:proofErr w:type="spellEnd"/>
            <w:r w:rsidRPr="008F537C">
              <w:rPr>
                <w:color w:val="000000"/>
                <w:sz w:val="16"/>
                <w:szCs w:val="16"/>
              </w:rPr>
              <w:t xml:space="preserve"> полная. Головка винта полупотайная, диаметром 4,5мм, высотой 1,3мм под квадратную отвертку 1,6мм, глубина шлица 0,9мм.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глубиной 0,75мм и нарезаны под углом 30°. </w:t>
            </w:r>
            <w:proofErr w:type="spellStart"/>
            <w:r w:rsidRPr="008F537C">
              <w:rPr>
                <w:color w:val="000000"/>
                <w:sz w:val="16"/>
                <w:szCs w:val="16"/>
              </w:rPr>
              <w:t>Имплант</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Винт бирюзового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угловая реконструктивная, левая 29отв.-2,7</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w:t>
            </w:r>
            <w:proofErr w:type="spellStart"/>
            <w:r w:rsidRPr="008F537C">
              <w:rPr>
                <w:color w:val="000000"/>
                <w:sz w:val="16"/>
                <w:szCs w:val="16"/>
              </w:rPr>
              <w:t>реконстр</w:t>
            </w:r>
            <w:proofErr w:type="spellEnd"/>
            <w:r w:rsidRPr="008F537C">
              <w:rPr>
                <w:color w:val="000000"/>
                <w:sz w:val="16"/>
                <w:szCs w:val="16"/>
              </w:rPr>
              <w:t xml:space="preserve">. угловая, левая 29отв.-2,7 – Толщина пластины 2мм. Длина пластины 202,5мм, ширина 37,7мм, число отверстий 29. Пластина состоит из двух </w:t>
            </w:r>
            <w:proofErr w:type="spellStart"/>
            <w:r w:rsidRPr="008F537C">
              <w:rPr>
                <w:color w:val="000000"/>
                <w:sz w:val="16"/>
                <w:szCs w:val="16"/>
              </w:rPr>
              <w:t>груп</w:t>
            </w:r>
            <w:proofErr w:type="spellEnd"/>
            <w:r w:rsidRPr="008F537C">
              <w:rPr>
                <w:color w:val="000000"/>
                <w:sz w:val="16"/>
                <w:szCs w:val="16"/>
              </w:rPr>
              <w:t xml:space="preserve"> отверстий </w:t>
            </w:r>
            <w:proofErr w:type="spellStart"/>
            <w:r w:rsidRPr="008F537C">
              <w:rPr>
                <w:color w:val="000000"/>
                <w:sz w:val="16"/>
                <w:szCs w:val="16"/>
              </w:rPr>
              <w:t>расположеных</w:t>
            </w:r>
            <w:proofErr w:type="spellEnd"/>
            <w:r w:rsidRPr="008F537C">
              <w:rPr>
                <w:color w:val="000000"/>
                <w:sz w:val="16"/>
                <w:szCs w:val="16"/>
              </w:rPr>
              <w:t xml:space="preserve"> в прямых линиях. Прямая с 24 отверстиями на конце которой расположена одна прямая с 5 отверстиями под углом 125°, </w:t>
            </w:r>
            <w:proofErr w:type="spellStart"/>
            <w:r w:rsidRPr="008F537C">
              <w:rPr>
                <w:color w:val="000000"/>
                <w:sz w:val="16"/>
                <w:szCs w:val="16"/>
              </w:rPr>
              <w:t>направленая</w:t>
            </w:r>
            <w:proofErr w:type="spellEnd"/>
            <w:r w:rsidRPr="008F537C">
              <w:rPr>
                <w:color w:val="000000"/>
                <w:sz w:val="16"/>
                <w:szCs w:val="16"/>
              </w:rPr>
              <w:t xml:space="preserve"> в левую сторону. Расстояние между отверстиями 7,5мм, ширина пластины между отверстиями 4мм, ширина ряда отверстий 7мм, диаметр отверстия 3мм.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1,15х45мм.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бирюзового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5</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угловая реконструктивная, правая 29отв.-2,7</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w:t>
            </w:r>
            <w:proofErr w:type="spellStart"/>
            <w:r w:rsidRPr="008F537C">
              <w:rPr>
                <w:color w:val="000000"/>
                <w:sz w:val="16"/>
                <w:szCs w:val="16"/>
              </w:rPr>
              <w:t>реконстр</w:t>
            </w:r>
            <w:proofErr w:type="spellEnd"/>
            <w:r w:rsidRPr="008F537C">
              <w:rPr>
                <w:color w:val="000000"/>
                <w:sz w:val="16"/>
                <w:szCs w:val="16"/>
              </w:rPr>
              <w:t xml:space="preserve">. угловая, правая 29отв.-2,7 – Толщина пластины 2мм. Длина пластины 202,5мм, ширина 37,7мм, число отверстий 29. Пластина состоит из двух </w:t>
            </w:r>
            <w:proofErr w:type="spellStart"/>
            <w:r w:rsidRPr="008F537C">
              <w:rPr>
                <w:color w:val="000000"/>
                <w:sz w:val="16"/>
                <w:szCs w:val="16"/>
              </w:rPr>
              <w:t>груп</w:t>
            </w:r>
            <w:proofErr w:type="spellEnd"/>
            <w:r w:rsidRPr="008F537C">
              <w:rPr>
                <w:color w:val="000000"/>
                <w:sz w:val="16"/>
                <w:szCs w:val="16"/>
              </w:rPr>
              <w:t xml:space="preserve"> отверстий </w:t>
            </w:r>
            <w:proofErr w:type="spellStart"/>
            <w:r w:rsidRPr="008F537C">
              <w:rPr>
                <w:color w:val="000000"/>
                <w:sz w:val="16"/>
                <w:szCs w:val="16"/>
              </w:rPr>
              <w:t>расположеных</w:t>
            </w:r>
            <w:proofErr w:type="spellEnd"/>
            <w:r w:rsidRPr="008F537C">
              <w:rPr>
                <w:color w:val="000000"/>
                <w:sz w:val="16"/>
                <w:szCs w:val="16"/>
              </w:rPr>
              <w:t xml:space="preserve"> в прямых линиях. Прямая с 24 отверстиями на конце которой расположена одна прямая с 5 отверстиями под углом 125°, </w:t>
            </w:r>
            <w:proofErr w:type="spellStart"/>
            <w:r w:rsidRPr="008F537C">
              <w:rPr>
                <w:color w:val="000000"/>
                <w:sz w:val="16"/>
                <w:szCs w:val="16"/>
              </w:rPr>
              <w:t>направленая</w:t>
            </w:r>
            <w:proofErr w:type="spellEnd"/>
            <w:r w:rsidRPr="008F537C">
              <w:rPr>
                <w:color w:val="000000"/>
                <w:sz w:val="16"/>
                <w:szCs w:val="16"/>
              </w:rPr>
              <w:t xml:space="preserve"> в правую сторону. Расстояние между отверстиями 7,5мм, ширина пластины между отверстиями 4мм, ширина ряда отверстий 7мм, диаметр отверстия 3мм.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1,15х45мм.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бирюзового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6</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прямая-2,</w:t>
            </w:r>
            <w:proofErr w:type="gramStart"/>
            <w:r w:rsidRPr="008F537C">
              <w:rPr>
                <w:color w:val="000000"/>
                <w:sz w:val="18"/>
                <w:szCs w:val="18"/>
              </w:rPr>
              <w:t>0  L</w:t>
            </w:r>
            <w:proofErr w:type="gramEnd"/>
            <w:r w:rsidRPr="008F537C">
              <w:rPr>
                <w:color w:val="000000"/>
                <w:sz w:val="18"/>
                <w:szCs w:val="18"/>
              </w:rPr>
              <w:t>-23,5; 29,5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прямая – Толщина пластины 1мм. Пластина состоит из двух пар отверстий на расстоянии 9мм друг от друга, расстояние между верхними отверстиями 4мм, расстояние между нижними отверстиями 6мм.  Длина пластины 23,5мм, 29,5мм ширина 4,5мм, ширина пластины между отверстиями 2,1мм,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Количество отверстии 24-30.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7</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10отв.-2,0 </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прямая – Толщина пластины 1мм. Длина пластины 58мм, ширина 4,5мм, ширина пластины между отверстиями 2,1мм, число отверстий 10, расстояние между отверстиями 7,5мм,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позволять их </w:t>
            </w:r>
            <w:proofErr w:type="spellStart"/>
            <w:r w:rsidRPr="008F537C">
              <w:rPr>
                <w:color w:val="000000"/>
                <w:sz w:val="16"/>
                <w:szCs w:val="16"/>
              </w:rPr>
              <w:t>интраоперационный</w:t>
            </w:r>
            <w:proofErr w:type="spellEnd"/>
            <w:r w:rsidRPr="008F537C">
              <w:rPr>
                <w:color w:val="000000"/>
                <w:sz w:val="16"/>
                <w:szCs w:val="16"/>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8</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47/100° 9отв. левая, правая-2.0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auto" w:fill="auto"/>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100° 9 отверстий левая/правая – Толщина пластины 1мм. Количество отверстий – 9. Пластина L-образная, левая/правая. Состоит из тройки отверстий на расстоянии 12мм от </w:t>
            </w:r>
            <w:proofErr w:type="spellStart"/>
            <w:r w:rsidRPr="008F537C">
              <w:rPr>
                <w:color w:val="000000"/>
                <w:sz w:val="16"/>
                <w:szCs w:val="16"/>
              </w:rPr>
              <w:t>диафизарной</w:t>
            </w:r>
            <w:proofErr w:type="spellEnd"/>
            <w:r w:rsidRPr="008F537C">
              <w:rPr>
                <w:color w:val="000000"/>
                <w:sz w:val="16"/>
                <w:szCs w:val="16"/>
              </w:rPr>
              <w:t xml:space="preserve"> части </w:t>
            </w:r>
            <w:proofErr w:type="gramStart"/>
            <w:r w:rsidRPr="008F537C">
              <w:rPr>
                <w:color w:val="000000"/>
                <w:sz w:val="16"/>
                <w:szCs w:val="16"/>
              </w:rPr>
              <w:t>пластины</w:t>
            </w:r>
            <w:proofErr w:type="gramEnd"/>
            <w:r w:rsidRPr="008F537C">
              <w:rPr>
                <w:color w:val="000000"/>
                <w:sz w:val="16"/>
                <w:szCs w:val="16"/>
              </w:rPr>
              <w:t xml:space="preserve"> состоящей из 6 отверстий, расстояние между отверстиями в 6мм.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направлена в левую сторону от </w:t>
            </w:r>
            <w:proofErr w:type="spellStart"/>
            <w:r w:rsidRPr="008F537C">
              <w:rPr>
                <w:color w:val="000000"/>
                <w:sz w:val="16"/>
                <w:szCs w:val="16"/>
              </w:rPr>
              <w:t>диафизарной</w:t>
            </w:r>
            <w:proofErr w:type="spellEnd"/>
            <w:r w:rsidRPr="008F537C">
              <w:rPr>
                <w:color w:val="000000"/>
                <w:sz w:val="16"/>
                <w:szCs w:val="16"/>
              </w:rPr>
              <w:t xml:space="preserve"> части пластины под углом 100°. Длина пластины 46,5мм, ширина 16,5мм, ширина ряда отверстий 4,5мм, ширина пластины между отверстиями 1,6мм, расстояние между отверстиями 4мм, диаметр отверстия 2,1мм.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9</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левая, правая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6 отверстий левая/правая – Толщина пластины 1мм. количество отверстий – 6. Пластина L-образная, левая/правая. Состоит из двух троек отверстий на расстоянии 6мм друг от друга, </w:t>
            </w:r>
            <w:proofErr w:type="spellStart"/>
            <w:r w:rsidRPr="008F537C">
              <w:rPr>
                <w:color w:val="000000"/>
                <w:sz w:val="16"/>
                <w:szCs w:val="16"/>
              </w:rPr>
              <w:t>расстаяние</w:t>
            </w:r>
            <w:proofErr w:type="spellEnd"/>
            <w:r w:rsidRPr="008F537C">
              <w:rPr>
                <w:color w:val="000000"/>
                <w:sz w:val="16"/>
                <w:szCs w:val="16"/>
              </w:rPr>
              <w:t xml:space="preserve"> между отверстиями в тройках 4мм.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направлена в левую сторону от </w:t>
            </w:r>
            <w:proofErr w:type="spellStart"/>
            <w:r w:rsidRPr="008F537C">
              <w:rPr>
                <w:color w:val="000000"/>
                <w:sz w:val="16"/>
                <w:szCs w:val="16"/>
              </w:rPr>
              <w:t>диафизарной</w:t>
            </w:r>
            <w:proofErr w:type="spellEnd"/>
            <w:r w:rsidRPr="008F537C">
              <w:rPr>
                <w:color w:val="000000"/>
                <w:sz w:val="16"/>
                <w:szCs w:val="16"/>
              </w:rPr>
              <w:t xml:space="preserve"> части перпендикулярно. Длина пластины 22,5мм, ширина 16,5мм,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10</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w:t>
            </w:r>
            <w:proofErr w:type="gramStart"/>
            <w:r w:rsidRPr="008F537C">
              <w:rPr>
                <w:color w:val="000000"/>
                <w:sz w:val="18"/>
                <w:szCs w:val="18"/>
              </w:rPr>
              <w:t>образная  левая</w:t>
            </w:r>
            <w:proofErr w:type="gramEnd"/>
            <w:r w:rsidRPr="008F537C">
              <w:rPr>
                <w:color w:val="000000"/>
                <w:sz w:val="18"/>
                <w:szCs w:val="18"/>
              </w:rPr>
              <w:t>, правая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8 отверстий левая/правая – Толщина пластины 1мм. количество отверстий – 5. Пластина L-образная, 3 отверстия в прямой линии и два перпендикулярно в левую сторону последнему из 3 отверстий на </w:t>
            </w:r>
            <w:proofErr w:type="spellStart"/>
            <w:r w:rsidRPr="008F537C">
              <w:rPr>
                <w:color w:val="000000"/>
                <w:sz w:val="16"/>
                <w:szCs w:val="16"/>
              </w:rPr>
              <w:t>растоянии</w:t>
            </w:r>
            <w:proofErr w:type="spellEnd"/>
            <w:r w:rsidRPr="008F537C">
              <w:rPr>
                <w:color w:val="000000"/>
                <w:sz w:val="16"/>
                <w:szCs w:val="16"/>
              </w:rPr>
              <w:t xml:space="preserve"> 12мм, которые в прямой линии. Пластина левая/правая.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коричневого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11</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Т-образная 5 отверстий – Толщина пластины 0,6мм. количество отверстий – 5. Пластина Т-образная, 3 отверстия в прямой линии и два перпендикулярно по центру линии из 3 отверстий на </w:t>
            </w:r>
            <w:proofErr w:type="spellStart"/>
            <w:r w:rsidRPr="008F537C">
              <w:rPr>
                <w:color w:val="000000"/>
                <w:sz w:val="16"/>
                <w:szCs w:val="16"/>
              </w:rPr>
              <w:t>растоянии</w:t>
            </w:r>
            <w:proofErr w:type="spellEnd"/>
            <w:r w:rsidRPr="008F537C">
              <w:rPr>
                <w:color w:val="000000"/>
                <w:sz w:val="16"/>
                <w:szCs w:val="16"/>
              </w:rPr>
              <w:t xml:space="preserve"> 6мм, которые в прямой линии. Длина пластины 22,5мм,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0,5х45мм.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12</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auto" w:fill="auto"/>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Т-образная 6 отверстий – Толщина пластины 1мм. количество отверстий – 5. Пластина Т-образная, 2 отверстия в прямой линии и 3 перпендикулярно по центру линии из 2 отверстий на </w:t>
            </w:r>
            <w:proofErr w:type="spellStart"/>
            <w:r w:rsidRPr="008F537C">
              <w:rPr>
                <w:color w:val="000000"/>
                <w:sz w:val="16"/>
                <w:szCs w:val="16"/>
              </w:rPr>
              <w:t>растоянии</w:t>
            </w:r>
            <w:proofErr w:type="spellEnd"/>
            <w:r w:rsidRPr="008F537C">
              <w:rPr>
                <w:color w:val="000000"/>
                <w:sz w:val="16"/>
                <w:szCs w:val="16"/>
              </w:rPr>
              <w:t xml:space="preserve"> 12мм, которые в прямой линии.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13</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auto" w:fill="auto"/>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Т-образная 6 отверстий – Толщина пластины 1мм. </w:t>
            </w:r>
            <w:proofErr w:type="spellStart"/>
            <w:r w:rsidRPr="008F537C">
              <w:rPr>
                <w:color w:val="000000"/>
                <w:sz w:val="16"/>
                <w:szCs w:val="16"/>
              </w:rPr>
              <w:t>Колличество</w:t>
            </w:r>
            <w:proofErr w:type="spellEnd"/>
            <w:r w:rsidRPr="008F537C">
              <w:rPr>
                <w:color w:val="000000"/>
                <w:sz w:val="16"/>
                <w:szCs w:val="16"/>
              </w:rPr>
              <w:t xml:space="preserve"> отверстий – 5. Пластина Т-образная, 3 отверстия в прямой линии и два перпендикулярно по центру линии из 3 отверстий на </w:t>
            </w:r>
            <w:proofErr w:type="spellStart"/>
            <w:r w:rsidRPr="008F537C">
              <w:rPr>
                <w:color w:val="000000"/>
                <w:sz w:val="16"/>
                <w:szCs w:val="16"/>
              </w:rPr>
              <w:t>растоянии</w:t>
            </w:r>
            <w:proofErr w:type="spellEnd"/>
            <w:r w:rsidRPr="008F537C">
              <w:rPr>
                <w:color w:val="000000"/>
                <w:sz w:val="16"/>
                <w:szCs w:val="16"/>
              </w:rPr>
              <w:t xml:space="preserve"> 12мм, которые в прямой линии. Длина пластины 34,5мм,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14</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Т-образная 6 отверстий – Толщина пластины 1мм. </w:t>
            </w:r>
            <w:proofErr w:type="spellStart"/>
            <w:r w:rsidRPr="008F537C">
              <w:rPr>
                <w:color w:val="000000"/>
                <w:sz w:val="16"/>
                <w:szCs w:val="16"/>
              </w:rPr>
              <w:t>Колличество</w:t>
            </w:r>
            <w:proofErr w:type="spellEnd"/>
            <w:r w:rsidRPr="008F537C">
              <w:rPr>
                <w:color w:val="000000"/>
                <w:sz w:val="16"/>
                <w:szCs w:val="16"/>
              </w:rPr>
              <w:t xml:space="preserve"> отверстий – 5. Пластина Т-образная, 3 отверстия в прямой линии и два перпендикулярно по центру линии из 3 отверстий на </w:t>
            </w:r>
            <w:proofErr w:type="spellStart"/>
            <w:r w:rsidRPr="008F537C">
              <w:rPr>
                <w:color w:val="000000"/>
                <w:sz w:val="16"/>
                <w:szCs w:val="16"/>
              </w:rPr>
              <w:t>растоянии</w:t>
            </w:r>
            <w:proofErr w:type="spellEnd"/>
            <w:r w:rsidRPr="008F537C">
              <w:rPr>
                <w:color w:val="000000"/>
                <w:sz w:val="16"/>
                <w:szCs w:val="16"/>
              </w:rPr>
              <w:t xml:space="preserve"> 6мм, которые в прямой линии. Длина пластины 22,5мм, ширина 16,5мм,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15</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Y-образная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Y-образная 5 отверстий – Толщина пластины 1мм. количество отверстий – 5. Пластина Y-образная, 2 отверстия в прямой линии и 3 перпендикулярно по центру линии из 2 отверстий на </w:t>
            </w:r>
            <w:proofErr w:type="spellStart"/>
            <w:r w:rsidRPr="008F537C">
              <w:rPr>
                <w:color w:val="000000"/>
                <w:sz w:val="16"/>
                <w:szCs w:val="16"/>
              </w:rPr>
              <w:t>растоянии</w:t>
            </w:r>
            <w:proofErr w:type="spellEnd"/>
            <w:r w:rsidRPr="008F537C">
              <w:rPr>
                <w:color w:val="000000"/>
                <w:sz w:val="16"/>
                <w:szCs w:val="16"/>
              </w:rPr>
              <w:t xml:space="preserve"> 12мм, которые в прямой линии.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16</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6отв. L-40,5-2,0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прямая – Толщина пластины 1,0мм. Длина пластины 40,5мм, ширина 4,5мм, ширина пластины между отверстиями 2,1мм, число отверстий 6, отверстия разделены на две группы по 3 отверстия, расстояние между отверстиями в группе 6мм, расстояние между группами отверстий 12мм,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17</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изогнутая 12отв.-2,0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изогнутая 12 отверстий - Толщина пластины 0,6мм. количество отверстий – 12. </w:t>
            </w:r>
            <w:proofErr w:type="gramStart"/>
            <w:r w:rsidRPr="008F537C">
              <w:rPr>
                <w:color w:val="000000"/>
                <w:sz w:val="16"/>
                <w:szCs w:val="16"/>
              </w:rPr>
              <w:t>Пластина</w:t>
            </w:r>
            <w:proofErr w:type="gramEnd"/>
            <w:r w:rsidRPr="008F537C">
              <w:rPr>
                <w:color w:val="000000"/>
                <w:sz w:val="16"/>
                <w:szCs w:val="16"/>
              </w:rPr>
              <w:t xml:space="preserve"> изогнутая по радиусу R60°. Длина пластины 67мм, ширина 13мм,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0,5х45мм.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18</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самокомпрессирующая</w:t>
            </w:r>
            <w:proofErr w:type="spellEnd"/>
            <w:r w:rsidRPr="008F537C">
              <w:rPr>
                <w:color w:val="000000"/>
                <w:sz w:val="18"/>
                <w:szCs w:val="18"/>
              </w:rPr>
              <w:t xml:space="preserve"> </w:t>
            </w:r>
            <w:proofErr w:type="spellStart"/>
            <w:r w:rsidRPr="008F537C">
              <w:rPr>
                <w:color w:val="000000"/>
                <w:sz w:val="18"/>
                <w:szCs w:val="18"/>
              </w:rPr>
              <w:t>прямaя</w:t>
            </w:r>
            <w:proofErr w:type="spellEnd"/>
            <w:r w:rsidRPr="008F537C">
              <w:rPr>
                <w:color w:val="000000"/>
                <w:sz w:val="18"/>
                <w:szCs w:val="18"/>
              </w:rPr>
              <w:t xml:space="preserve">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auto" w:fill="auto"/>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w:t>
            </w:r>
            <w:proofErr w:type="spellStart"/>
            <w:r w:rsidRPr="008F537C">
              <w:rPr>
                <w:color w:val="000000"/>
                <w:sz w:val="16"/>
                <w:szCs w:val="16"/>
              </w:rPr>
              <w:t>самокомпрессирующая</w:t>
            </w:r>
            <w:proofErr w:type="spellEnd"/>
            <w:r w:rsidRPr="008F537C">
              <w:rPr>
                <w:color w:val="000000"/>
                <w:sz w:val="16"/>
                <w:szCs w:val="16"/>
              </w:rPr>
              <w:t xml:space="preserve"> </w:t>
            </w:r>
            <w:proofErr w:type="spellStart"/>
            <w:r w:rsidRPr="008F537C">
              <w:rPr>
                <w:color w:val="000000"/>
                <w:sz w:val="16"/>
                <w:szCs w:val="16"/>
              </w:rPr>
              <w:t>прямaя</w:t>
            </w:r>
            <w:proofErr w:type="spellEnd"/>
            <w:r w:rsidRPr="008F537C">
              <w:rPr>
                <w:color w:val="000000"/>
                <w:sz w:val="16"/>
                <w:szCs w:val="16"/>
              </w:rPr>
              <w:t xml:space="preserve"> 6отв.-2,0 – Толщина пластины 1мм. количество отверстий – 6. Пластина прямая. 6 компрессионных отверстий диаметром 2мм, позволяющие провести компрессию на промежутке 1,5мм. Длина пластины 35,75мм, ширина ряда отверстий 4,5мм, ширина пластины между отверстиями 2,2мм.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19</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самокомпрессирующая</w:t>
            </w:r>
            <w:proofErr w:type="spellEnd"/>
            <w:r w:rsidRPr="008F537C">
              <w:rPr>
                <w:color w:val="000000"/>
                <w:sz w:val="18"/>
                <w:szCs w:val="18"/>
              </w:rPr>
              <w:t xml:space="preserve"> L-образная 6отв. левая-2,0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auto" w:fill="auto"/>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w:t>
            </w:r>
            <w:proofErr w:type="spellStart"/>
            <w:r w:rsidRPr="008F537C">
              <w:rPr>
                <w:color w:val="000000"/>
                <w:sz w:val="16"/>
                <w:szCs w:val="16"/>
              </w:rPr>
              <w:t>самокомпрессирующая</w:t>
            </w:r>
            <w:proofErr w:type="spellEnd"/>
            <w:r w:rsidRPr="008F537C">
              <w:rPr>
                <w:color w:val="000000"/>
                <w:sz w:val="16"/>
                <w:szCs w:val="16"/>
              </w:rPr>
              <w:t xml:space="preserve"> L-образная 6отв. левая-2,0 – Толщина пластины 1мм. количество отверстий – 6. Пластина L-образная, 2 круглых фазированных отверстия в </w:t>
            </w:r>
            <w:proofErr w:type="spellStart"/>
            <w:r w:rsidRPr="008F537C">
              <w:rPr>
                <w:color w:val="000000"/>
                <w:sz w:val="16"/>
                <w:szCs w:val="16"/>
              </w:rPr>
              <w:t>эпифизарной</w:t>
            </w:r>
            <w:proofErr w:type="spellEnd"/>
            <w:r w:rsidRPr="008F537C">
              <w:rPr>
                <w:color w:val="000000"/>
                <w:sz w:val="16"/>
                <w:szCs w:val="16"/>
              </w:rPr>
              <w:t xml:space="preserve"> части пластины, диаметром 2мм, размер </w:t>
            </w:r>
            <w:proofErr w:type="spellStart"/>
            <w:r w:rsidRPr="008F537C">
              <w:rPr>
                <w:color w:val="000000"/>
                <w:sz w:val="16"/>
                <w:szCs w:val="16"/>
              </w:rPr>
              <w:t>фазки</w:t>
            </w:r>
            <w:proofErr w:type="spellEnd"/>
            <w:r w:rsidRPr="008F537C">
              <w:rPr>
                <w:color w:val="000000"/>
                <w:sz w:val="16"/>
                <w:szCs w:val="16"/>
              </w:rPr>
              <w:t xml:space="preserve"> 0,8х45мм, расстояния между ними 6мм.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повёрнута влево относительно </w:t>
            </w:r>
            <w:proofErr w:type="spellStart"/>
            <w:r w:rsidRPr="008F537C">
              <w:rPr>
                <w:color w:val="000000"/>
                <w:sz w:val="16"/>
                <w:szCs w:val="16"/>
              </w:rPr>
              <w:t>диафизарной</w:t>
            </w:r>
            <w:proofErr w:type="spellEnd"/>
            <w:r w:rsidRPr="008F537C">
              <w:rPr>
                <w:color w:val="000000"/>
                <w:sz w:val="16"/>
                <w:szCs w:val="16"/>
              </w:rPr>
              <w:t xml:space="preserve">. В </w:t>
            </w:r>
            <w:proofErr w:type="spellStart"/>
            <w:r w:rsidRPr="008F537C">
              <w:rPr>
                <w:color w:val="000000"/>
                <w:sz w:val="16"/>
                <w:szCs w:val="16"/>
              </w:rPr>
              <w:t>диафизарной</w:t>
            </w:r>
            <w:proofErr w:type="spellEnd"/>
            <w:r w:rsidRPr="008F537C">
              <w:rPr>
                <w:color w:val="000000"/>
                <w:sz w:val="16"/>
                <w:szCs w:val="16"/>
              </w:rPr>
              <w:t xml:space="preserve"> части пластины 4 компрессионные отверстия диаметром 2мм, позволяющие провести компрессию на промежутке 1,5мм. Длина пластины 29,75мм, ширина 10,5мм, ширина ряда отверстий 4,5мм, ширина пластины между отверстиями 2,2мм.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20</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самокомпрессирующая</w:t>
            </w:r>
            <w:proofErr w:type="spellEnd"/>
            <w:r w:rsidRPr="008F537C">
              <w:rPr>
                <w:color w:val="000000"/>
                <w:sz w:val="18"/>
                <w:szCs w:val="18"/>
              </w:rPr>
              <w:t xml:space="preserve"> L-образная 6отв. правая-2,0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auto" w:fill="auto"/>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w:t>
            </w:r>
            <w:proofErr w:type="spellStart"/>
            <w:r w:rsidRPr="008F537C">
              <w:rPr>
                <w:color w:val="000000"/>
                <w:sz w:val="16"/>
                <w:szCs w:val="16"/>
              </w:rPr>
              <w:t>самокомпрессирующая</w:t>
            </w:r>
            <w:proofErr w:type="spellEnd"/>
            <w:r w:rsidRPr="008F537C">
              <w:rPr>
                <w:color w:val="000000"/>
                <w:sz w:val="16"/>
                <w:szCs w:val="16"/>
              </w:rPr>
              <w:t xml:space="preserve"> L-образная 6отв. правая-2,0 – Толщина пластины 1мм. количество отверстий – 6. Пластина L-образная, 2 круглых фазированных отверстия в </w:t>
            </w:r>
            <w:proofErr w:type="spellStart"/>
            <w:r w:rsidRPr="008F537C">
              <w:rPr>
                <w:color w:val="000000"/>
                <w:sz w:val="16"/>
                <w:szCs w:val="16"/>
              </w:rPr>
              <w:t>эпифизарной</w:t>
            </w:r>
            <w:proofErr w:type="spellEnd"/>
            <w:r w:rsidRPr="008F537C">
              <w:rPr>
                <w:color w:val="000000"/>
                <w:sz w:val="16"/>
                <w:szCs w:val="16"/>
              </w:rPr>
              <w:t xml:space="preserve"> части пластины, диаметром 2мм, размер </w:t>
            </w:r>
            <w:proofErr w:type="spellStart"/>
            <w:r w:rsidRPr="008F537C">
              <w:rPr>
                <w:color w:val="000000"/>
                <w:sz w:val="16"/>
                <w:szCs w:val="16"/>
              </w:rPr>
              <w:t>фазки</w:t>
            </w:r>
            <w:proofErr w:type="spellEnd"/>
            <w:r w:rsidRPr="008F537C">
              <w:rPr>
                <w:color w:val="000000"/>
                <w:sz w:val="16"/>
                <w:szCs w:val="16"/>
              </w:rPr>
              <w:t xml:space="preserve"> 0,8х45мм, расстояния между ними 6мм.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повёрнута вправо относительно </w:t>
            </w:r>
            <w:proofErr w:type="spellStart"/>
            <w:r w:rsidRPr="008F537C">
              <w:rPr>
                <w:color w:val="000000"/>
                <w:sz w:val="16"/>
                <w:szCs w:val="16"/>
              </w:rPr>
              <w:t>диафизарной</w:t>
            </w:r>
            <w:proofErr w:type="spellEnd"/>
            <w:r w:rsidRPr="008F537C">
              <w:rPr>
                <w:color w:val="000000"/>
                <w:sz w:val="16"/>
                <w:szCs w:val="16"/>
              </w:rPr>
              <w:t xml:space="preserve">. В </w:t>
            </w:r>
            <w:proofErr w:type="spellStart"/>
            <w:r w:rsidRPr="008F537C">
              <w:rPr>
                <w:color w:val="000000"/>
                <w:sz w:val="16"/>
                <w:szCs w:val="16"/>
              </w:rPr>
              <w:t>диафизарной</w:t>
            </w:r>
            <w:proofErr w:type="spellEnd"/>
            <w:r w:rsidRPr="008F537C">
              <w:rPr>
                <w:color w:val="000000"/>
                <w:sz w:val="16"/>
                <w:szCs w:val="16"/>
              </w:rPr>
              <w:t xml:space="preserve"> части пластины 4 компрессионные отверстия диаметром 2мм, позволяющие провести компрессию на промежутке 1,5мм. Длина пластины 29,75мм, ширина 10,5мм, ширина ряда отверстий 4,5мм, ширина пластины между отверстиями 2,2мм.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21</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самокомпрессирующая</w:t>
            </w:r>
            <w:proofErr w:type="spellEnd"/>
            <w:r w:rsidRPr="008F537C">
              <w:rPr>
                <w:color w:val="000000"/>
                <w:sz w:val="18"/>
                <w:szCs w:val="18"/>
              </w:rPr>
              <w:t xml:space="preserve"> T-образная 90° 9отв.-2,0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Т-образная 9 отверстий – Толщина пластины 1мм. количество отверстий – 9. Пластина Т-образная, 3 круглые фазированные отверстия в </w:t>
            </w:r>
            <w:proofErr w:type="spellStart"/>
            <w:r w:rsidRPr="008F537C">
              <w:rPr>
                <w:color w:val="000000"/>
                <w:sz w:val="16"/>
                <w:szCs w:val="16"/>
              </w:rPr>
              <w:t>эпифизарной</w:t>
            </w:r>
            <w:proofErr w:type="spellEnd"/>
            <w:r w:rsidRPr="008F537C">
              <w:rPr>
                <w:color w:val="000000"/>
                <w:sz w:val="16"/>
                <w:szCs w:val="16"/>
              </w:rPr>
              <w:t xml:space="preserve"> части пластины, диаметром 2мм, размер </w:t>
            </w:r>
            <w:proofErr w:type="spellStart"/>
            <w:r w:rsidRPr="008F537C">
              <w:rPr>
                <w:color w:val="000000"/>
                <w:sz w:val="16"/>
                <w:szCs w:val="16"/>
              </w:rPr>
              <w:t>фазки</w:t>
            </w:r>
            <w:proofErr w:type="spellEnd"/>
            <w:r w:rsidRPr="008F537C">
              <w:rPr>
                <w:color w:val="000000"/>
                <w:sz w:val="16"/>
                <w:szCs w:val="16"/>
              </w:rPr>
              <w:t xml:space="preserve"> 0,8х45мм, расстояния между ними 6мм.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w:t>
            </w:r>
            <w:proofErr w:type="spellStart"/>
            <w:r w:rsidRPr="008F537C">
              <w:rPr>
                <w:color w:val="000000"/>
                <w:sz w:val="16"/>
                <w:szCs w:val="16"/>
              </w:rPr>
              <w:t>изогнутана</w:t>
            </w:r>
            <w:proofErr w:type="spellEnd"/>
            <w:r w:rsidRPr="008F537C">
              <w:rPr>
                <w:color w:val="000000"/>
                <w:sz w:val="16"/>
                <w:szCs w:val="16"/>
              </w:rPr>
              <w:t xml:space="preserve"> крайних отверстиях по радиусу R15°. В </w:t>
            </w:r>
            <w:proofErr w:type="spellStart"/>
            <w:r w:rsidRPr="008F537C">
              <w:rPr>
                <w:color w:val="000000"/>
                <w:sz w:val="16"/>
                <w:szCs w:val="16"/>
              </w:rPr>
              <w:t>диафизарной</w:t>
            </w:r>
            <w:proofErr w:type="spellEnd"/>
            <w:r w:rsidRPr="008F537C">
              <w:rPr>
                <w:color w:val="000000"/>
                <w:sz w:val="16"/>
                <w:szCs w:val="16"/>
              </w:rPr>
              <w:t xml:space="preserve"> части пластины 6 компрессионных отверстий диаметром 2мм, позволяющие провести компрессию на промежутке 1,5мм. Длина пластины 41,75мм, ширина 16,5мм, ширина ряда отверстий 4,5мм, ширина пластины между отверстиями 2,2мм.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22</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w:t>
            </w:r>
            <w:proofErr w:type="spellStart"/>
            <w:r w:rsidRPr="008F537C">
              <w:rPr>
                <w:color w:val="000000"/>
                <w:sz w:val="18"/>
                <w:szCs w:val="18"/>
              </w:rPr>
              <w:t>самокомпрессирующая</w:t>
            </w:r>
            <w:proofErr w:type="spellEnd"/>
            <w:r w:rsidRPr="008F537C">
              <w:rPr>
                <w:color w:val="000000"/>
                <w:sz w:val="18"/>
                <w:szCs w:val="18"/>
              </w:rPr>
              <w:t xml:space="preserve"> 90° 6отв.левая, правая-2.0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6 отверстий левая/правая – Толщина пластины 1,25мм. количество отверстий – 6. Пластина L-образная, левая/правая. 2 круглые фазированные отверстия в </w:t>
            </w:r>
            <w:proofErr w:type="spellStart"/>
            <w:r w:rsidRPr="008F537C">
              <w:rPr>
                <w:color w:val="000000"/>
                <w:sz w:val="16"/>
                <w:szCs w:val="16"/>
              </w:rPr>
              <w:t>эпифизарной</w:t>
            </w:r>
            <w:proofErr w:type="spellEnd"/>
            <w:r w:rsidRPr="008F537C">
              <w:rPr>
                <w:color w:val="000000"/>
                <w:sz w:val="16"/>
                <w:szCs w:val="16"/>
              </w:rPr>
              <w:t xml:space="preserve"> части пластины по левой стороне диафиза, диаметром 2мм, размер </w:t>
            </w:r>
            <w:proofErr w:type="spellStart"/>
            <w:r w:rsidRPr="008F537C">
              <w:rPr>
                <w:color w:val="000000"/>
                <w:sz w:val="16"/>
                <w:szCs w:val="16"/>
              </w:rPr>
              <w:t>фазки</w:t>
            </w:r>
            <w:proofErr w:type="spellEnd"/>
            <w:r w:rsidRPr="008F537C">
              <w:rPr>
                <w:color w:val="000000"/>
                <w:sz w:val="16"/>
                <w:szCs w:val="16"/>
              </w:rPr>
              <w:t xml:space="preserve"> 0,95х45мм, расстояния между ними 6мм. В </w:t>
            </w:r>
            <w:proofErr w:type="spellStart"/>
            <w:r w:rsidRPr="008F537C">
              <w:rPr>
                <w:color w:val="000000"/>
                <w:sz w:val="16"/>
                <w:szCs w:val="16"/>
              </w:rPr>
              <w:t>диафизарной</w:t>
            </w:r>
            <w:proofErr w:type="spellEnd"/>
            <w:r w:rsidRPr="008F537C">
              <w:rPr>
                <w:color w:val="000000"/>
                <w:sz w:val="16"/>
                <w:szCs w:val="16"/>
              </w:rPr>
              <w:t xml:space="preserve"> части пластины 4 компрессионных отверстия диаметром 2мм, позволяющие провести компрессию на промежутке 1,5мм. Длина пластины 30мм, ширина 10,5мм, ширина ряда отверстий 4,5мм, ширина пластины между отверстиями 3мм.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23</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Т-образная </w:t>
            </w:r>
            <w:proofErr w:type="spellStart"/>
            <w:r w:rsidRPr="008F537C">
              <w:rPr>
                <w:color w:val="000000"/>
                <w:sz w:val="18"/>
                <w:szCs w:val="18"/>
              </w:rPr>
              <w:t>самокомпрессирующая</w:t>
            </w:r>
            <w:proofErr w:type="spellEnd"/>
            <w:r w:rsidRPr="008F537C">
              <w:rPr>
                <w:color w:val="000000"/>
                <w:sz w:val="18"/>
                <w:szCs w:val="18"/>
              </w:rPr>
              <w:t xml:space="preserve"> 90° 6отв.-2.0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Т-образная 6 отверстий – Толщина пластины 1,25мм. количество отверстий – 6. Пластина Т-образная. 2 круглые фазированные отверстия в </w:t>
            </w:r>
            <w:proofErr w:type="spellStart"/>
            <w:r w:rsidRPr="008F537C">
              <w:rPr>
                <w:color w:val="000000"/>
                <w:sz w:val="16"/>
                <w:szCs w:val="16"/>
              </w:rPr>
              <w:t>эпифизарной</w:t>
            </w:r>
            <w:proofErr w:type="spellEnd"/>
            <w:r w:rsidRPr="008F537C">
              <w:rPr>
                <w:color w:val="000000"/>
                <w:sz w:val="16"/>
                <w:szCs w:val="16"/>
              </w:rPr>
              <w:t xml:space="preserve"> части пластины по центру диафиза, диаметром 2мм, размер </w:t>
            </w:r>
            <w:proofErr w:type="spellStart"/>
            <w:r w:rsidRPr="008F537C">
              <w:rPr>
                <w:color w:val="000000"/>
                <w:sz w:val="16"/>
                <w:szCs w:val="16"/>
              </w:rPr>
              <w:t>фазки</w:t>
            </w:r>
            <w:proofErr w:type="spellEnd"/>
            <w:r w:rsidRPr="008F537C">
              <w:rPr>
                <w:color w:val="000000"/>
                <w:sz w:val="16"/>
                <w:szCs w:val="16"/>
              </w:rPr>
              <w:t xml:space="preserve"> 0,95х45мм, расстояния между ними 6мм. В </w:t>
            </w:r>
            <w:proofErr w:type="spellStart"/>
            <w:r w:rsidRPr="008F537C">
              <w:rPr>
                <w:color w:val="000000"/>
                <w:sz w:val="16"/>
                <w:szCs w:val="16"/>
              </w:rPr>
              <w:t>диафизарной</w:t>
            </w:r>
            <w:proofErr w:type="spellEnd"/>
            <w:r w:rsidRPr="008F537C">
              <w:rPr>
                <w:color w:val="000000"/>
                <w:sz w:val="16"/>
                <w:szCs w:val="16"/>
              </w:rPr>
              <w:t xml:space="preserve"> части пластины 4 компрессионные отверстия диаметром 2мм, позволяющие провести компрессию на промежутке 1,5мм. Длина пластины 30мм, ширина 10,5мм, ширина ряда отверстий 4,5мм, ширина пластины между отверстиями 3мм.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24</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Т-образная </w:t>
            </w:r>
            <w:proofErr w:type="spellStart"/>
            <w:r w:rsidRPr="008F537C">
              <w:rPr>
                <w:color w:val="000000"/>
                <w:sz w:val="18"/>
                <w:szCs w:val="18"/>
              </w:rPr>
              <w:t>самокомпрессирующая</w:t>
            </w:r>
            <w:proofErr w:type="spellEnd"/>
            <w:r w:rsidRPr="008F537C">
              <w:rPr>
                <w:color w:val="000000"/>
                <w:sz w:val="18"/>
                <w:szCs w:val="18"/>
              </w:rPr>
              <w:t xml:space="preserve"> 90° 9отв.-2.0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Т-образная 9 отверстий – Толщина пластины 1мм. количество отверстий – 9. Пластина Т-образная, 3 круглые фазированные отверстия в </w:t>
            </w:r>
            <w:proofErr w:type="spellStart"/>
            <w:r w:rsidRPr="008F537C">
              <w:rPr>
                <w:color w:val="000000"/>
                <w:sz w:val="16"/>
                <w:szCs w:val="16"/>
              </w:rPr>
              <w:t>эпифизарной</w:t>
            </w:r>
            <w:proofErr w:type="spellEnd"/>
            <w:r w:rsidRPr="008F537C">
              <w:rPr>
                <w:color w:val="000000"/>
                <w:sz w:val="16"/>
                <w:szCs w:val="16"/>
              </w:rPr>
              <w:t xml:space="preserve"> части пластины, диаметром 2мм, размер </w:t>
            </w:r>
            <w:proofErr w:type="spellStart"/>
            <w:r w:rsidRPr="008F537C">
              <w:rPr>
                <w:color w:val="000000"/>
                <w:sz w:val="16"/>
                <w:szCs w:val="16"/>
              </w:rPr>
              <w:t>фазки</w:t>
            </w:r>
            <w:proofErr w:type="spellEnd"/>
            <w:r w:rsidRPr="008F537C">
              <w:rPr>
                <w:color w:val="000000"/>
                <w:sz w:val="16"/>
                <w:szCs w:val="16"/>
              </w:rPr>
              <w:t xml:space="preserve"> 0,8х45мм, расстояния между ними 6мм.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изогнута на крайних отверстиях по радиусу R15°. В </w:t>
            </w:r>
            <w:proofErr w:type="spellStart"/>
            <w:r w:rsidRPr="008F537C">
              <w:rPr>
                <w:color w:val="000000"/>
                <w:sz w:val="16"/>
                <w:szCs w:val="16"/>
              </w:rPr>
              <w:t>диафизарной</w:t>
            </w:r>
            <w:proofErr w:type="spellEnd"/>
            <w:r w:rsidRPr="008F537C">
              <w:rPr>
                <w:color w:val="000000"/>
                <w:sz w:val="16"/>
                <w:szCs w:val="16"/>
              </w:rPr>
              <w:t xml:space="preserve"> части пластины 6 компрессионных отверстий диаметром 2мм, позволяющих провести компрессию на промежутке 1,5мм. Длина пластины 42мм, ширина 16,5мм, ширина ряда отверстий 4,5мм, ширина пластины между отверстиями 2,2мм.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25</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Y-образная 5отв.-2.0</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Y-образная 5 отверстий - Толщина пластины 1мм. количество отверстий – 5. Пластина Y-образная, 3 отверстия в прямой линии в </w:t>
            </w:r>
            <w:proofErr w:type="spellStart"/>
            <w:r w:rsidRPr="008F537C">
              <w:rPr>
                <w:color w:val="000000"/>
                <w:sz w:val="16"/>
                <w:szCs w:val="16"/>
              </w:rPr>
              <w:t>диафизаркой</w:t>
            </w:r>
            <w:proofErr w:type="spellEnd"/>
            <w:r w:rsidRPr="008F537C">
              <w:rPr>
                <w:color w:val="000000"/>
                <w:sz w:val="16"/>
                <w:szCs w:val="16"/>
              </w:rPr>
              <w:t xml:space="preserve"> части пластины и по 1 отверстию в левую и правую сторону под углом 45° каждое на расстоянии 12мм к отверстиям в </w:t>
            </w:r>
            <w:proofErr w:type="spellStart"/>
            <w:r w:rsidRPr="008F537C">
              <w:rPr>
                <w:color w:val="000000"/>
                <w:sz w:val="16"/>
                <w:szCs w:val="16"/>
              </w:rPr>
              <w:t>диафизарной</w:t>
            </w:r>
            <w:proofErr w:type="spellEnd"/>
            <w:r w:rsidRPr="008F537C">
              <w:rPr>
                <w:color w:val="000000"/>
                <w:sz w:val="16"/>
                <w:szCs w:val="16"/>
              </w:rPr>
              <w:t xml:space="preserve"> части пластины.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26</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8отв. левая, правая-1,5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8 отверстий левая/правая – Толщина пластины 1мм. количество отверстий – 8. Пластина L-образная, 6 отверстий в прямой линии и два перпендикулярно в левую сторону последнему из 6, которые в прямой линии. Пластина левая/правая. Длина пластины 32,5мм, ширина 16мм, ширина ряда отверстий 5мм, ширина пластины между отверстиями 2,5мм, расстояние между отверстиями 5,5мм,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27</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100° 4отв. Левая, правая-1,5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100° 4 отверстия левая/правая – Толщина пластины 1мм. </w:t>
            </w:r>
            <w:proofErr w:type="spellStart"/>
            <w:r w:rsidRPr="008F537C">
              <w:rPr>
                <w:color w:val="000000"/>
                <w:sz w:val="16"/>
                <w:szCs w:val="16"/>
              </w:rPr>
              <w:t>Колличество</w:t>
            </w:r>
            <w:proofErr w:type="spellEnd"/>
            <w:r w:rsidRPr="008F537C">
              <w:rPr>
                <w:color w:val="000000"/>
                <w:sz w:val="16"/>
                <w:szCs w:val="16"/>
              </w:rPr>
              <w:t xml:space="preserve"> отверстий – 4. Пластина L-образная, левая/правая. Состоит из двух двоек отверстий на расстоянии 8,5мм друг от друга, расстояние между отверстиями в двойках 4мм.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направлена в левую сторону от </w:t>
            </w:r>
            <w:proofErr w:type="spellStart"/>
            <w:r w:rsidRPr="008F537C">
              <w:rPr>
                <w:color w:val="000000"/>
                <w:sz w:val="16"/>
                <w:szCs w:val="16"/>
              </w:rPr>
              <w:t>диафизарной</w:t>
            </w:r>
            <w:proofErr w:type="spellEnd"/>
            <w:r w:rsidRPr="008F537C">
              <w:rPr>
                <w:color w:val="000000"/>
                <w:sz w:val="16"/>
                <w:szCs w:val="16"/>
              </w:rPr>
              <w:t xml:space="preserve"> части пластины под углом 100°. Длина пластины 16,9мм, ширина 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28</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100° 6отв. Левая, правая-1,5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100° 6 отверстий левая/правая – Толщина пластины 1мм. </w:t>
            </w:r>
            <w:proofErr w:type="spellStart"/>
            <w:r w:rsidRPr="008F537C">
              <w:rPr>
                <w:color w:val="000000"/>
                <w:sz w:val="16"/>
                <w:szCs w:val="16"/>
              </w:rPr>
              <w:t>Колличество</w:t>
            </w:r>
            <w:proofErr w:type="spellEnd"/>
            <w:r w:rsidRPr="008F537C">
              <w:rPr>
                <w:color w:val="000000"/>
                <w:sz w:val="16"/>
                <w:szCs w:val="16"/>
              </w:rPr>
              <w:t xml:space="preserve"> отверстий – 6. Пластина L-образная, левая/правая. Состоит из двух троек отверстий на расстоянии 8,5мм друг от друга, </w:t>
            </w:r>
            <w:proofErr w:type="spellStart"/>
            <w:r w:rsidRPr="008F537C">
              <w:rPr>
                <w:color w:val="000000"/>
                <w:sz w:val="16"/>
                <w:szCs w:val="16"/>
              </w:rPr>
              <w:t>расстаяние</w:t>
            </w:r>
            <w:proofErr w:type="spellEnd"/>
            <w:r w:rsidRPr="008F537C">
              <w:rPr>
                <w:color w:val="000000"/>
                <w:sz w:val="16"/>
                <w:szCs w:val="16"/>
              </w:rPr>
              <w:t xml:space="preserve"> между отверстиями в тройках 4мм.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направлена в левую сторону от </w:t>
            </w:r>
            <w:proofErr w:type="spellStart"/>
            <w:r w:rsidRPr="008F537C">
              <w:rPr>
                <w:color w:val="000000"/>
                <w:sz w:val="16"/>
                <w:szCs w:val="16"/>
              </w:rPr>
              <w:t>диафизарной</w:t>
            </w:r>
            <w:proofErr w:type="spellEnd"/>
            <w:r w:rsidRPr="008F537C">
              <w:rPr>
                <w:color w:val="000000"/>
                <w:sz w:val="16"/>
                <w:szCs w:val="16"/>
              </w:rPr>
              <w:t xml:space="preserve"> части пластины под углом 100°. Длина пластины 21,6мм, ширина 11,7мм,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w:t>
            </w:r>
            <w:r w:rsidRPr="008F537C">
              <w:rPr>
                <w:color w:val="000000"/>
                <w:sz w:val="16"/>
                <w:szCs w:val="16"/>
              </w:rPr>
              <w:lastRenderedPageBreak/>
              <w:t xml:space="preserve">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29</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T-образная -1,5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Т-образная 14 отверстий – Толщина пластины 1мм. количество отверстий – 14. Пластина Т-образная, 8 отверстий в прямой линии и по 3 перпендикулярно в левую и правую сторону последнему из 8, которые в прямой линии. Длина пластины 31,7мм, ширина 27,7мм,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30</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Y-образная 9отв.-1,5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Y-образная 9 отверстий - Толщина пластины 1мм. количество отверстий – 9. Пластина Y-образная, 7 отверстий в прямой линии и по 1 отверстию в левую и правую сторону под углом 45° каждое к последнему из 7, которые в прямой линии. Длина пластины 30,5мм, ширина 9,4мм,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31</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2Y-образная 7отв.-1,5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2Y-образная 7 отверстий - Толщина пластины 1мм. количество отверстий – 7. Пластина 2Y-образная, 3 отверстия в прямой линии и по 1 отверстию в левую и правую сторону под углом 45° каждое к последнему вниз и по 1 отверстию в левую и правую сторону под углом 45° каждое к последнему вверх, из 3 которые в прямой линии. Длина пластины 17,5мм, ширина 9,4мм,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32</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Микрoпластина</w:t>
            </w:r>
            <w:proofErr w:type="spellEnd"/>
            <w:r w:rsidRPr="008F537C">
              <w:rPr>
                <w:color w:val="000000"/>
                <w:sz w:val="18"/>
                <w:szCs w:val="18"/>
              </w:rPr>
              <w:t xml:space="preserve"> H-образная 14отв.-1,5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Н-образная 14 отверстий – Толщина пластины 1мм. Количество отверстий – 7. Пластина Н-образная, два параллельных ряда отверстий в каждом по 6 отверстий соединены по середине прямой из двух отверстий, которая составляет перпендикулярную линию по центру между двумя прямыми из 6 отверстий. Длина пластины 23,7мм, ширина 15,7мм,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33</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12отв.-1,5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прямая – Толщина пластины 1мм. Длина пластины 47,7мм, ширина 3,7мм, ширина пластины между отверстиями 1,6мм, число отверстий 12,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34</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24отв.-1,5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прямая – Толщина пластины 1мм. Длина пластины 95,7мм, ширина 3,7мм, ширина пластины между отверстиями 1,6мм, число отверстий 24,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35</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40отв.-1,5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прямая – Толщина пластины 1мм. Длина пластины 159,7мм, ширина 3,7мм, ширина пластины между отверстиями 1,6мм, число отверстий 40,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зелёного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36</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прямоугольник-1.5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прямоугольник Толщина пластины 1мм. Количество отверстий – 134. Пластина прямоугольная, две параллельные прямые из 17 отверстий каждая, соединены пятью перпендикулярными прямыми каждая состоящая из 4 отверстий, каждая на расстоянии 4 отверстий друг от друга, между ними прямые наклонные две влево и две вправо. В итоге рамка пластины состоит из 102 отверстий 6 в ширину и 17 в длину. Длина пластины 23,7мм, ширина 67,7мм,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37</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w:t>
            </w:r>
            <w:proofErr w:type="spellStart"/>
            <w:r w:rsidRPr="008F537C">
              <w:rPr>
                <w:color w:val="000000"/>
                <w:sz w:val="18"/>
                <w:szCs w:val="18"/>
              </w:rPr>
              <w:t>cетка</w:t>
            </w:r>
            <w:proofErr w:type="spellEnd"/>
            <w:r w:rsidRPr="008F537C">
              <w:rPr>
                <w:color w:val="000000"/>
                <w:sz w:val="18"/>
                <w:szCs w:val="18"/>
              </w:rPr>
              <w:t xml:space="preserve"> 85x50x0.2-1.5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сетка - Толщина пластины 0,2мм. Количество отверстий – 1054. </w:t>
            </w:r>
            <w:proofErr w:type="spellStart"/>
            <w:r w:rsidRPr="008F537C">
              <w:rPr>
                <w:color w:val="000000"/>
                <w:sz w:val="16"/>
                <w:szCs w:val="16"/>
              </w:rPr>
              <w:t>Пласьтина</w:t>
            </w:r>
            <w:proofErr w:type="spellEnd"/>
            <w:r w:rsidRPr="008F537C">
              <w:rPr>
                <w:color w:val="000000"/>
                <w:sz w:val="16"/>
                <w:szCs w:val="16"/>
              </w:rPr>
              <w:t xml:space="preserve"> прямоугольная, типа сетки. Состоит из густо распределённых отверстий в параллельных вертикальных линиях. Оси </w:t>
            </w:r>
            <w:proofErr w:type="spellStart"/>
            <w:r w:rsidRPr="008F537C">
              <w:rPr>
                <w:color w:val="000000"/>
                <w:sz w:val="16"/>
                <w:szCs w:val="16"/>
              </w:rPr>
              <w:t>отверситий</w:t>
            </w:r>
            <w:proofErr w:type="spellEnd"/>
            <w:r w:rsidRPr="008F537C">
              <w:rPr>
                <w:color w:val="000000"/>
                <w:sz w:val="16"/>
                <w:szCs w:val="16"/>
              </w:rPr>
              <w:t xml:space="preserve"> в каждом втором ряду покрываются. Смещение соседних рядов отверстий составляет 1,1мм по вертикали и 1,7мм по горизонтали.   Длина пластины 85мм, ширина 50мм, диаметр отверстия 1,4мм, расстояние между отверстиями 2,2мм по вертикали и 3,4мм по горизонтали.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0,5х45мм. Конструкция пластин должна позволять их </w:t>
            </w:r>
            <w:proofErr w:type="spellStart"/>
            <w:r w:rsidRPr="008F537C">
              <w:rPr>
                <w:color w:val="000000"/>
                <w:sz w:val="16"/>
                <w:szCs w:val="16"/>
              </w:rPr>
              <w:t>интраоперационный</w:t>
            </w:r>
            <w:proofErr w:type="spellEnd"/>
            <w:r w:rsidRPr="008F537C">
              <w:rPr>
                <w:color w:val="000000"/>
                <w:sz w:val="16"/>
                <w:szCs w:val="16"/>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38</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прямая 6отв.-1.5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прямая 6 отверстий - Толщина пластины 0,6мм. Количество отверстий – 6. Пластина прямая, состоит из двух троек отверстий на расстоянии 10мм друг от </w:t>
            </w:r>
            <w:proofErr w:type="spellStart"/>
            <w:r w:rsidRPr="008F537C">
              <w:rPr>
                <w:color w:val="000000"/>
                <w:sz w:val="16"/>
                <w:szCs w:val="16"/>
              </w:rPr>
              <w:t>труга</w:t>
            </w:r>
            <w:proofErr w:type="spellEnd"/>
            <w:r w:rsidRPr="008F537C">
              <w:rPr>
                <w:color w:val="000000"/>
                <w:sz w:val="16"/>
                <w:szCs w:val="16"/>
              </w:rPr>
              <w:t xml:space="preserve">, расстояние между отверстиями в тройках 6мм. Длина пластины 29,7мм, ширина 3,7мм, ширина пластины между отверстиями 1,6мм, диаметр отверстия 2мм.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0,5х45мм.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39</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100° 4 отверстия левая, правая</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100° 4 отверстия левая, </w:t>
            </w:r>
            <w:proofErr w:type="gramStart"/>
            <w:r w:rsidRPr="008F537C">
              <w:rPr>
                <w:color w:val="000000"/>
                <w:sz w:val="16"/>
                <w:szCs w:val="16"/>
              </w:rPr>
              <w:t>правая  –</w:t>
            </w:r>
            <w:proofErr w:type="gramEnd"/>
            <w:r w:rsidRPr="008F537C">
              <w:rPr>
                <w:color w:val="000000"/>
                <w:sz w:val="16"/>
                <w:szCs w:val="16"/>
              </w:rPr>
              <w:t xml:space="preserve"> Толщина пластины 1мм. количество отверстий – 4. Пластина L-образная, левая, правая . Состоит из двух двоек отверстий на расстоянии 11,5мм друг от друга, </w:t>
            </w:r>
            <w:proofErr w:type="spellStart"/>
            <w:r w:rsidRPr="008F537C">
              <w:rPr>
                <w:color w:val="000000"/>
                <w:sz w:val="16"/>
                <w:szCs w:val="16"/>
              </w:rPr>
              <w:t>расстаяние</w:t>
            </w:r>
            <w:proofErr w:type="spellEnd"/>
            <w:r w:rsidRPr="008F537C">
              <w:rPr>
                <w:color w:val="000000"/>
                <w:sz w:val="16"/>
                <w:szCs w:val="16"/>
              </w:rPr>
              <w:t xml:space="preserve"> между отверстиями в двойках 4мм.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направлена в левую сторону от </w:t>
            </w:r>
            <w:proofErr w:type="spellStart"/>
            <w:r w:rsidRPr="008F537C">
              <w:rPr>
                <w:color w:val="000000"/>
                <w:sz w:val="16"/>
                <w:szCs w:val="16"/>
              </w:rPr>
              <w:t>диафизарной</w:t>
            </w:r>
            <w:proofErr w:type="spellEnd"/>
            <w:r w:rsidRPr="008F537C">
              <w:rPr>
                <w:color w:val="000000"/>
                <w:sz w:val="16"/>
                <w:szCs w:val="16"/>
              </w:rPr>
              <w:t xml:space="preserve"> части пластины под углом 100°. Длина пластины 19,9мм, ширина 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lastRenderedPageBreak/>
              <w:t>40</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L-образная 100° 6 отверстий левая, правая</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L-образная 100° 6 отверстий левая, </w:t>
            </w:r>
            <w:proofErr w:type="gramStart"/>
            <w:r w:rsidRPr="008F537C">
              <w:rPr>
                <w:color w:val="000000"/>
                <w:sz w:val="16"/>
                <w:szCs w:val="16"/>
              </w:rPr>
              <w:t>правая  –</w:t>
            </w:r>
            <w:proofErr w:type="gramEnd"/>
            <w:r w:rsidRPr="008F537C">
              <w:rPr>
                <w:color w:val="000000"/>
                <w:sz w:val="16"/>
                <w:szCs w:val="16"/>
              </w:rPr>
              <w:t xml:space="preserve"> Толщина пластины 1мм. количество отверстий – 6. Пластина L-образная, левая, правая . Состоит из двух троек отверстий на расстоянии 11,5мм друг от друга, </w:t>
            </w:r>
            <w:proofErr w:type="spellStart"/>
            <w:r w:rsidRPr="008F537C">
              <w:rPr>
                <w:color w:val="000000"/>
                <w:sz w:val="16"/>
                <w:szCs w:val="16"/>
              </w:rPr>
              <w:t>расстаяние</w:t>
            </w:r>
            <w:proofErr w:type="spellEnd"/>
            <w:r w:rsidRPr="008F537C">
              <w:rPr>
                <w:color w:val="000000"/>
                <w:sz w:val="16"/>
                <w:szCs w:val="16"/>
              </w:rPr>
              <w:t xml:space="preserve"> между отверстиями в тройках 4мм. </w:t>
            </w:r>
            <w:proofErr w:type="spellStart"/>
            <w:r w:rsidRPr="008F537C">
              <w:rPr>
                <w:color w:val="000000"/>
                <w:sz w:val="16"/>
                <w:szCs w:val="16"/>
              </w:rPr>
              <w:t>Эпифизарная</w:t>
            </w:r>
            <w:proofErr w:type="spellEnd"/>
            <w:r w:rsidRPr="008F537C">
              <w:rPr>
                <w:color w:val="000000"/>
                <w:sz w:val="16"/>
                <w:szCs w:val="16"/>
              </w:rPr>
              <w:t xml:space="preserve"> часть пластины направлена в левую сторону от </w:t>
            </w:r>
            <w:proofErr w:type="spellStart"/>
            <w:r w:rsidRPr="008F537C">
              <w:rPr>
                <w:color w:val="000000"/>
                <w:sz w:val="16"/>
                <w:szCs w:val="16"/>
              </w:rPr>
              <w:t>диафизарной</w:t>
            </w:r>
            <w:proofErr w:type="spellEnd"/>
            <w:r w:rsidRPr="008F537C">
              <w:rPr>
                <w:color w:val="000000"/>
                <w:sz w:val="16"/>
                <w:szCs w:val="16"/>
              </w:rPr>
              <w:t xml:space="preserve"> части пластины под углом 100°. Длина пластины 24,6мм, ширина 11,7мм,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41</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Y-образная 5 отверстий</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Y-образная 5 отверстий - Толщина пластины 1мм. количество отверстий – 5. Пластина Y-образная, 3 отверстий в прямой линии и по 1 отверстию в левую и правую сторону под углом 45° каждое к последнему из 3, которые в прямой линии. Длина пластины 20,5мм, ширина 9,4мм, ширина ряда отверстий 3,7мм, ширина пластины между отверстиями 1,6мм, расстояние между отверстиями 4мм, расстояние между вторым и третьим отверстием </w:t>
            </w:r>
            <w:proofErr w:type="spellStart"/>
            <w:r w:rsidRPr="008F537C">
              <w:rPr>
                <w:color w:val="000000"/>
                <w:sz w:val="16"/>
                <w:szCs w:val="16"/>
              </w:rPr>
              <w:t>диафизарной</w:t>
            </w:r>
            <w:proofErr w:type="spellEnd"/>
            <w:r w:rsidRPr="008F537C">
              <w:rPr>
                <w:color w:val="000000"/>
                <w:sz w:val="16"/>
                <w:szCs w:val="16"/>
              </w:rPr>
              <w:t xml:space="preserve"> части </w:t>
            </w:r>
            <w:proofErr w:type="spellStart"/>
            <w:r w:rsidRPr="008F537C">
              <w:rPr>
                <w:color w:val="000000"/>
                <w:sz w:val="16"/>
                <w:szCs w:val="16"/>
              </w:rPr>
              <w:t>плстины</w:t>
            </w:r>
            <w:proofErr w:type="spellEnd"/>
            <w:r w:rsidRPr="008F537C">
              <w:rPr>
                <w:color w:val="000000"/>
                <w:sz w:val="16"/>
                <w:szCs w:val="16"/>
              </w:rPr>
              <w:t xml:space="preserve"> 10мм,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42</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2Y-образная 6 отверстий </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2Y-образная 6 отверстий - Толщина пластины 1мм. количество отверстий – 6. Пластина 2Y-образная, 2 отверстия в прямой линии на расстоянии 8,5мм и по 1 отверстию в левую и правую сторону под углом 45° каждое к последнему вниз и по 1 отверстию в левую и правую сторону под углом 45° каждое к последнему вверх. Длина пластины 17,9мм, ширина 9,4мм,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0,8х45мм. Титан, технические нормы: ISO 5832/2;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8F537C"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43</w:t>
            </w:r>
          </w:p>
        </w:tc>
        <w:tc>
          <w:tcPr>
            <w:tcW w:w="302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proofErr w:type="spellStart"/>
            <w:r w:rsidRPr="008F537C">
              <w:rPr>
                <w:color w:val="000000"/>
                <w:sz w:val="18"/>
                <w:szCs w:val="18"/>
              </w:rPr>
              <w:t>Микропластина</w:t>
            </w:r>
            <w:proofErr w:type="spellEnd"/>
            <w:r w:rsidRPr="008F537C">
              <w:rPr>
                <w:color w:val="000000"/>
                <w:sz w:val="18"/>
                <w:szCs w:val="18"/>
              </w:rPr>
              <w:t xml:space="preserve"> сетка-1.5</w:t>
            </w:r>
          </w:p>
        </w:tc>
        <w:tc>
          <w:tcPr>
            <w:tcW w:w="960" w:type="dxa"/>
            <w:tcBorders>
              <w:top w:val="nil"/>
              <w:left w:val="nil"/>
              <w:bottom w:val="single" w:sz="4" w:space="0" w:color="auto"/>
              <w:right w:val="single" w:sz="4" w:space="0" w:color="auto"/>
            </w:tcBorders>
            <w:shd w:val="clear" w:color="000000" w:fill="FFFFFF"/>
            <w:vAlign w:val="center"/>
            <w:hideMark/>
          </w:tcPr>
          <w:p w:rsidR="008F537C" w:rsidRPr="008F537C" w:rsidRDefault="008F537C" w:rsidP="008F537C">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hideMark/>
          </w:tcPr>
          <w:p w:rsidR="008F537C" w:rsidRPr="008F537C" w:rsidRDefault="008F537C" w:rsidP="008F537C">
            <w:pPr>
              <w:rPr>
                <w:color w:val="000000"/>
                <w:sz w:val="16"/>
                <w:szCs w:val="16"/>
              </w:rPr>
            </w:pPr>
            <w:proofErr w:type="spellStart"/>
            <w:r w:rsidRPr="008F537C">
              <w:rPr>
                <w:color w:val="000000"/>
                <w:sz w:val="16"/>
                <w:szCs w:val="16"/>
              </w:rPr>
              <w:t>Микропластина</w:t>
            </w:r>
            <w:proofErr w:type="spellEnd"/>
            <w:r w:rsidRPr="008F537C">
              <w:rPr>
                <w:color w:val="000000"/>
                <w:sz w:val="16"/>
                <w:szCs w:val="16"/>
              </w:rPr>
              <w:t xml:space="preserve"> сетка - Толщина пластины 0,2мм. </w:t>
            </w:r>
            <w:proofErr w:type="spellStart"/>
            <w:r w:rsidRPr="008F537C">
              <w:rPr>
                <w:color w:val="000000"/>
                <w:sz w:val="16"/>
                <w:szCs w:val="16"/>
              </w:rPr>
              <w:t>Колличество</w:t>
            </w:r>
            <w:proofErr w:type="spellEnd"/>
            <w:r w:rsidRPr="008F537C">
              <w:rPr>
                <w:color w:val="000000"/>
                <w:sz w:val="16"/>
                <w:szCs w:val="16"/>
              </w:rPr>
              <w:t xml:space="preserve"> отверстий – 1054. </w:t>
            </w:r>
            <w:proofErr w:type="spellStart"/>
            <w:r w:rsidRPr="008F537C">
              <w:rPr>
                <w:color w:val="000000"/>
                <w:sz w:val="16"/>
                <w:szCs w:val="16"/>
              </w:rPr>
              <w:t>Пласьтина</w:t>
            </w:r>
            <w:proofErr w:type="spellEnd"/>
            <w:r w:rsidRPr="008F537C">
              <w:rPr>
                <w:color w:val="000000"/>
                <w:sz w:val="16"/>
                <w:szCs w:val="16"/>
              </w:rPr>
              <w:t xml:space="preserve"> прямоугольная, типа сетка. Состоит из густо распределённых отверстий в параллельных вертикальных линиях. Оси </w:t>
            </w:r>
            <w:proofErr w:type="spellStart"/>
            <w:r w:rsidRPr="008F537C">
              <w:rPr>
                <w:color w:val="000000"/>
                <w:sz w:val="16"/>
                <w:szCs w:val="16"/>
              </w:rPr>
              <w:t>отверситий</w:t>
            </w:r>
            <w:proofErr w:type="spellEnd"/>
            <w:r w:rsidRPr="008F537C">
              <w:rPr>
                <w:color w:val="000000"/>
                <w:sz w:val="16"/>
                <w:szCs w:val="16"/>
              </w:rPr>
              <w:t xml:space="preserve"> в каждом втором ряду покрываются. Смещение соседних рядов отверстий составляет 1,1мм по вертикали и 1,7мм по горизонтали.   Длина пластины 85мм, ширина 50мм, диаметр отверстия 1,4мм, расстояние между отверстиями 2,2мм по вертикали и 3,4мм по горизонтали. Отверстия фазированные, размер </w:t>
            </w:r>
            <w:proofErr w:type="spellStart"/>
            <w:r w:rsidRPr="008F537C">
              <w:rPr>
                <w:color w:val="000000"/>
                <w:sz w:val="16"/>
                <w:szCs w:val="16"/>
              </w:rPr>
              <w:t>фазки</w:t>
            </w:r>
            <w:proofErr w:type="spellEnd"/>
            <w:r w:rsidRPr="008F537C">
              <w:rPr>
                <w:color w:val="000000"/>
                <w:sz w:val="16"/>
                <w:szCs w:val="16"/>
              </w:rPr>
              <w:t xml:space="preserve"> 0,5х45мм. Конструкция пластин должна позволят их </w:t>
            </w:r>
            <w:proofErr w:type="spellStart"/>
            <w:r w:rsidRPr="008F537C">
              <w:rPr>
                <w:color w:val="000000"/>
                <w:sz w:val="16"/>
                <w:szCs w:val="16"/>
              </w:rPr>
              <w:t>интраоперационный</w:t>
            </w:r>
            <w:proofErr w:type="spellEnd"/>
            <w:r w:rsidRPr="008F537C">
              <w:rPr>
                <w:color w:val="000000"/>
                <w:sz w:val="16"/>
                <w:szCs w:val="16"/>
              </w:rPr>
              <w:t xml:space="preserve"> изгиб. </w:t>
            </w:r>
            <w:proofErr w:type="spellStart"/>
            <w:r w:rsidRPr="008F537C">
              <w:rPr>
                <w:color w:val="000000"/>
                <w:sz w:val="16"/>
                <w:szCs w:val="16"/>
              </w:rPr>
              <w:t>Импланты</w:t>
            </w:r>
            <w:proofErr w:type="spellEnd"/>
            <w:r w:rsidRPr="008F537C">
              <w:rPr>
                <w:color w:val="000000"/>
                <w:sz w:val="16"/>
                <w:szCs w:val="16"/>
              </w:rPr>
              <w:t xml:space="preserve">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8F537C">
              <w:rPr>
                <w:color w:val="000000"/>
                <w:sz w:val="16"/>
                <w:szCs w:val="16"/>
              </w:rPr>
              <w:t>Al</w:t>
            </w:r>
            <w:proofErr w:type="spellEnd"/>
            <w:r w:rsidRPr="008F537C">
              <w:rPr>
                <w:color w:val="000000"/>
                <w:sz w:val="16"/>
                <w:szCs w:val="16"/>
              </w:rPr>
              <w:t xml:space="preserve"> - 5,5 - 6,5%, </w:t>
            </w:r>
            <w:proofErr w:type="spellStart"/>
            <w:r w:rsidRPr="008F537C">
              <w:rPr>
                <w:color w:val="000000"/>
                <w:sz w:val="16"/>
                <w:szCs w:val="16"/>
              </w:rPr>
              <w:t>Nb</w:t>
            </w:r>
            <w:proofErr w:type="spellEnd"/>
            <w:r w:rsidRPr="008F537C">
              <w:rPr>
                <w:color w:val="000000"/>
                <w:sz w:val="16"/>
                <w:szCs w:val="16"/>
              </w:rPr>
              <w:t xml:space="preserve"> - 6,5 - 7,5%, </w:t>
            </w:r>
            <w:proofErr w:type="spellStart"/>
            <w:r w:rsidRPr="008F537C">
              <w:rPr>
                <w:color w:val="000000"/>
                <w:sz w:val="16"/>
                <w:szCs w:val="16"/>
              </w:rPr>
              <w:t>Ta</w:t>
            </w:r>
            <w:proofErr w:type="spellEnd"/>
            <w:r w:rsidRPr="008F537C">
              <w:rPr>
                <w:color w:val="000000"/>
                <w:sz w:val="16"/>
                <w:szCs w:val="16"/>
              </w:rPr>
              <w:t xml:space="preserve"> - 0,50%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Fe</w:t>
            </w:r>
            <w:proofErr w:type="spellEnd"/>
            <w:r w:rsidRPr="008F537C">
              <w:rPr>
                <w:color w:val="000000"/>
                <w:sz w:val="16"/>
                <w:szCs w:val="16"/>
              </w:rPr>
              <w:t xml:space="preserve"> - 0,25% </w:t>
            </w:r>
            <w:proofErr w:type="spellStart"/>
            <w:r w:rsidRPr="008F537C">
              <w:rPr>
                <w:color w:val="000000"/>
                <w:sz w:val="16"/>
                <w:szCs w:val="16"/>
              </w:rPr>
              <w:t>max</w:t>
            </w:r>
            <w:proofErr w:type="spellEnd"/>
            <w:r w:rsidRPr="008F537C">
              <w:rPr>
                <w:color w:val="000000"/>
                <w:sz w:val="16"/>
                <w:szCs w:val="16"/>
              </w:rPr>
              <w:t xml:space="preserve">, O - 0,2% </w:t>
            </w:r>
            <w:proofErr w:type="spellStart"/>
            <w:r w:rsidRPr="008F537C">
              <w:rPr>
                <w:color w:val="000000"/>
                <w:sz w:val="16"/>
                <w:szCs w:val="16"/>
              </w:rPr>
              <w:t>max</w:t>
            </w:r>
            <w:proofErr w:type="spellEnd"/>
            <w:r w:rsidRPr="008F537C">
              <w:rPr>
                <w:color w:val="000000"/>
                <w:sz w:val="16"/>
                <w:szCs w:val="16"/>
              </w:rPr>
              <w:t xml:space="preserve">., C - 0,08% </w:t>
            </w:r>
            <w:proofErr w:type="spellStart"/>
            <w:r w:rsidRPr="008F537C">
              <w:rPr>
                <w:color w:val="000000"/>
                <w:sz w:val="16"/>
                <w:szCs w:val="16"/>
              </w:rPr>
              <w:t>max</w:t>
            </w:r>
            <w:proofErr w:type="spellEnd"/>
            <w:r w:rsidRPr="008F537C">
              <w:rPr>
                <w:color w:val="000000"/>
                <w:sz w:val="16"/>
                <w:szCs w:val="16"/>
              </w:rPr>
              <w:t xml:space="preserve">., N - 0,05% </w:t>
            </w:r>
            <w:proofErr w:type="spellStart"/>
            <w:r w:rsidRPr="008F537C">
              <w:rPr>
                <w:color w:val="000000"/>
                <w:sz w:val="16"/>
                <w:szCs w:val="16"/>
              </w:rPr>
              <w:t>max</w:t>
            </w:r>
            <w:proofErr w:type="spellEnd"/>
            <w:r w:rsidRPr="008F537C">
              <w:rPr>
                <w:color w:val="000000"/>
                <w:sz w:val="16"/>
                <w:szCs w:val="16"/>
              </w:rPr>
              <w:t xml:space="preserve">., H - 0,009% </w:t>
            </w:r>
            <w:proofErr w:type="spellStart"/>
            <w:r w:rsidRPr="008F537C">
              <w:rPr>
                <w:color w:val="000000"/>
                <w:sz w:val="16"/>
                <w:szCs w:val="16"/>
              </w:rPr>
              <w:t>max</w:t>
            </w:r>
            <w:proofErr w:type="spellEnd"/>
            <w:r w:rsidRPr="008F537C">
              <w:rPr>
                <w:color w:val="000000"/>
                <w:sz w:val="16"/>
                <w:szCs w:val="16"/>
              </w:rPr>
              <w:t xml:space="preserve">., </w:t>
            </w:r>
            <w:proofErr w:type="spellStart"/>
            <w:r w:rsidRPr="008F537C">
              <w:rPr>
                <w:color w:val="000000"/>
                <w:sz w:val="16"/>
                <w:szCs w:val="16"/>
              </w:rPr>
              <w:t>Ti</w:t>
            </w:r>
            <w:proofErr w:type="spellEnd"/>
            <w:r w:rsidRPr="008F537C">
              <w:rPr>
                <w:color w:val="000000"/>
                <w:sz w:val="16"/>
                <w:szCs w:val="16"/>
              </w:rPr>
              <w:t xml:space="preserve"> – остальное. Полирование изделий: механическое: полирование черновое; </w:t>
            </w:r>
            <w:proofErr w:type="gramStart"/>
            <w:r w:rsidRPr="008F537C">
              <w:rPr>
                <w:color w:val="000000"/>
                <w:sz w:val="16"/>
                <w:szCs w:val="16"/>
              </w:rPr>
              <w:t>полирование</w:t>
            </w:r>
            <w:proofErr w:type="gramEnd"/>
            <w:r w:rsidRPr="008F537C">
              <w:rPr>
                <w:color w:val="000000"/>
                <w:sz w:val="16"/>
                <w:szCs w:val="16"/>
              </w:rPr>
              <w:t xml:space="preserve"> заканчивающее; вибрационная обработка. Пластина золотого цвета.</w:t>
            </w:r>
          </w:p>
        </w:tc>
      </w:tr>
      <w:tr w:rsidR="00796AEB" w:rsidRPr="008F537C" w:rsidTr="008F537C">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tcPr>
          <w:p w:rsidR="00796AEB" w:rsidRPr="008F537C" w:rsidRDefault="00796AEB" w:rsidP="00796AEB">
            <w:pPr>
              <w:jc w:val="center"/>
              <w:rPr>
                <w:color w:val="000000"/>
                <w:sz w:val="18"/>
                <w:szCs w:val="18"/>
              </w:rPr>
            </w:pPr>
            <w:r w:rsidRPr="008F537C">
              <w:rPr>
                <w:color w:val="000000"/>
                <w:sz w:val="18"/>
                <w:szCs w:val="18"/>
              </w:rPr>
              <w:t>44</w:t>
            </w:r>
          </w:p>
        </w:tc>
        <w:tc>
          <w:tcPr>
            <w:tcW w:w="3020" w:type="dxa"/>
            <w:tcBorders>
              <w:top w:val="nil"/>
              <w:left w:val="nil"/>
              <w:bottom w:val="single" w:sz="4" w:space="0" w:color="auto"/>
              <w:right w:val="single" w:sz="4" w:space="0" w:color="auto"/>
            </w:tcBorders>
            <w:shd w:val="clear" w:color="000000" w:fill="FFFFFF"/>
            <w:vAlign w:val="center"/>
          </w:tcPr>
          <w:p w:rsidR="00796AEB" w:rsidRPr="008F537C" w:rsidRDefault="00796AEB" w:rsidP="00796AEB">
            <w:pPr>
              <w:jc w:val="center"/>
              <w:rPr>
                <w:color w:val="000000"/>
                <w:sz w:val="18"/>
                <w:szCs w:val="18"/>
              </w:rPr>
            </w:pPr>
            <w:r w:rsidRPr="008F537C">
              <w:rPr>
                <w:color w:val="000000"/>
                <w:sz w:val="18"/>
                <w:szCs w:val="18"/>
              </w:rPr>
              <w:t>Сверло 1.8/180</w:t>
            </w:r>
          </w:p>
        </w:tc>
        <w:tc>
          <w:tcPr>
            <w:tcW w:w="960" w:type="dxa"/>
            <w:tcBorders>
              <w:top w:val="nil"/>
              <w:left w:val="nil"/>
              <w:bottom w:val="single" w:sz="4" w:space="0" w:color="auto"/>
              <w:right w:val="single" w:sz="4" w:space="0" w:color="auto"/>
            </w:tcBorders>
            <w:shd w:val="clear" w:color="000000" w:fill="FFFFFF"/>
            <w:vAlign w:val="center"/>
          </w:tcPr>
          <w:p w:rsidR="00796AEB" w:rsidRPr="008F537C" w:rsidRDefault="00796AEB" w:rsidP="00796AEB">
            <w:pPr>
              <w:jc w:val="center"/>
              <w:rPr>
                <w:color w:val="000000"/>
                <w:sz w:val="18"/>
                <w:szCs w:val="18"/>
              </w:rPr>
            </w:pPr>
            <w:r w:rsidRPr="008F537C">
              <w:rPr>
                <w:color w:val="000000"/>
                <w:sz w:val="18"/>
                <w:szCs w:val="18"/>
              </w:rPr>
              <w:t>шт.</w:t>
            </w:r>
          </w:p>
        </w:tc>
        <w:tc>
          <w:tcPr>
            <w:tcW w:w="9235" w:type="dxa"/>
            <w:tcBorders>
              <w:top w:val="nil"/>
              <w:left w:val="nil"/>
              <w:bottom w:val="single" w:sz="4" w:space="0" w:color="auto"/>
              <w:right w:val="single" w:sz="4" w:space="0" w:color="auto"/>
            </w:tcBorders>
            <w:shd w:val="clear" w:color="000000" w:fill="FFFFFF"/>
          </w:tcPr>
          <w:p w:rsidR="00796AEB" w:rsidRPr="008F537C" w:rsidRDefault="00796AEB" w:rsidP="00796AEB">
            <w:pPr>
              <w:rPr>
                <w:color w:val="000000"/>
                <w:sz w:val="16"/>
                <w:szCs w:val="16"/>
              </w:rPr>
            </w:pPr>
            <w:r w:rsidRPr="008F537C">
              <w:rPr>
                <w:color w:val="000000"/>
                <w:sz w:val="16"/>
                <w:szCs w:val="16"/>
              </w:rPr>
              <w:t xml:space="preserve">Клещи для резания пластин – Длина инструмента 230мм, ширина в </w:t>
            </w:r>
            <w:proofErr w:type="spellStart"/>
            <w:r w:rsidRPr="008F537C">
              <w:rPr>
                <w:color w:val="000000"/>
                <w:sz w:val="16"/>
                <w:szCs w:val="16"/>
              </w:rPr>
              <w:t>разложеном</w:t>
            </w:r>
            <w:proofErr w:type="spellEnd"/>
            <w:r w:rsidRPr="008F537C">
              <w:rPr>
                <w:color w:val="000000"/>
                <w:sz w:val="16"/>
                <w:szCs w:val="16"/>
              </w:rPr>
              <w:t xml:space="preserve"> виде 81мм. 2 рычага пересекающихся на расстоянии 83мм от конца клещей, рычаги изогнуты под углом 28° и по радиусу R100мм, ширина рычага 12,6мм, на внешней поверхности рычагов расположены выемки под пальцы. На внутренней стороне рычагов зафиксированы упругие изогнутые пластинки, которые отталкиваясь друг от друга, возвращают рычаги в исходное положение после ослабления давления. Рабочая часть кусачек – острые губки. Ширина каждой губки 15мм, длина 26мм, изогнуты относительно рычагов под углом 30°. Губки и рычаги соединены в 4 </w:t>
            </w:r>
            <w:proofErr w:type="spellStart"/>
            <w:r w:rsidRPr="008F537C">
              <w:rPr>
                <w:color w:val="000000"/>
                <w:sz w:val="16"/>
                <w:szCs w:val="16"/>
              </w:rPr>
              <w:t>пунктаз</w:t>
            </w:r>
            <w:proofErr w:type="spellEnd"/>
            <w:r w:rsidRPr="008F537C">
              <w:rPr>
                <w:color w:val="000000"/>
                <w:sz w:val="16"/>
                <w:szCs w:val="16"/>
              </w:rPr>
              <w:t xml:space="preserve">. Материал изготовления: Медицинская антикоррозийная </w:t>
            </w:r>
            <w:proofErr w:type="gramStart"/>
            <w:r w:rsidRPr="008F537C">
              <w:rPr>
                <w:color w:val="000000"/>
                <w:sz w:val="16"/>
                <w:szCs w:val="16"/>
              </w:rPr>
              <w:t>сталь,  соответствующая</w:t>
            </w:r>
            <w:proofErr w:type="gramEnd"/>
            <w:r w:rsidRPr="008F537C">
              <w:rPr>
                <w:color w:val="000000"/>
                <w:sz w:val="16"/>
                <w:szCs w:val="16"/>
              </w:rPr>
              <w:t xml:space="preserve"> стандарту ISO 7153-1</w:t>
            </w:r>
          </w:p>
        </w:tc>
      </w:tr>
      <w:tr w:rsidR="00796AEB" w:rsidRPr="008F537C" w:rsidTr="00980508">
        <w:trPr>
          <w:trHeight w:val="1410"/>
        </w:trPr>
        <w:tc>
          <w:tcPr>
            <w:tcW w:w="960" w:type="dxa"/>
            <w:tcBorders>
              <w:top w:val="nil"/>
              <w:left w:val="single" w:sz="4" w:space="0" w:color="auto"/>
              <w:bottom w:val="nil"/>
              <w:right w:val="single" w:sz="4" w:space="0" w:color="auto"/>
            </w:tcBorders>
            <w:shd w:val="clear" w:color="000000" w:fill="FFFFFF"/>
            <w:vAlign w:val="center"/>
          </w:tcPr>
          <w:p w:rsidR="00796AEB" w:rsidRPr="008F537C" w:rsidRDefault="00796AEB" w:rsidP="00796AEB">
            <w:pPr>
              <w:jc w:val="center"/>
              <w:rPr>
                <w:color w:val="000000"/>
                <w:sz w:val="18"/>
                <w:szCs w:val="18"/>
              </w:rPr>
            </w:pPr>
            <w:r>
              <w:rPr>
                <w:color w:val="000000"/>
                <w:sz w:val="18"/>
                <w:szCs w:val="18"/>
              </w:rPr>
              <w:t>45</w:t>
            </w:r>
          </w:p>
        </w:tc>
        <w:tc>
          <w:tcPr>
            <w:tcW w:w="3020" w:type="dxa"/>
            <w:tcBorders>
              <w:top w:val="nil"/>
              <w:left w:val="nil"/>
              <w:bottom w:val="nil"/>
              <w:right w:val="single" w:sz="4" w:space="0" w:color="auto"/>
            </w:tcBorders>
            <w:shd w:val="clear" w:color="000000" w:fill="FFFFFF"/>
            <w:vAlign w:val="center"/>
          </w:tcPr>
          <w:p w:rsidR="00796AEB" w:rsidRPr="00796AEB" w:rsidRDefault="00796AEB" w:rsidP="00796AEB">
            <w:pPr>
              <w:rPr>
                <w:color w:val="000000"/>
                <w:sz w:val="16"/>
                <w:szCs w:val="16"/>
              </w:rPr>
            </w:pPr>
            <w:r w:rsidRPr="00796AEB">
              <w:rPr>
                <w:color w:val="000000"/>
                <w:sz w:val="16"/>
                <w:szCs w:val="16"/>
              </w:rPr>
              <w:t xml:space="preserve">Емкости полимерные одноразовые стерильные для </w:t>
            </w:r>
            <w:proofErr w:type="spellStart"/>
            <w:r w:rsidRPr="00796AEB">
              <w:rPr>
                <w:color w:val="000000"/>
                <w:sz w:val="16"/>
                <w:szCs w:val="16"/>
              </w:rPr>
              <w:t>рентгеноконтрастных</w:t>
            </w:r>
            <w:proofErr w:type="spellEnd"/>
            <w:r w:rsidRPr="00796AEB">
              <w:rPr>
                <w:color w:val="000000"/>
                <w:sz w:val="16"/>
                <w:szCs w:val="16"/>
              </w:rPr>
              <w:t xml:space="preserve"> веществ и физиологического р-</w:t>
            </w:r>
            <w:proofErr w:type="spellStart"/>
            <w:r w:rsidRPr="00796AEB">
              <w:rPr>
                <w:color w:val="000000"/>
                <w:sz w:val="16"/>
                <w:szCs w:val="16"/>
              </w:rPr>
              <w:t>ра</w:t>
            </w:r>
            <w:proofErr w:type="spellEnd"/>
            <w:r w:rsidRPr="00796AEB">
              <w:rPr>
                <w:color w:val="000000"/>
                <w:sz w:val="16"/>
                <w:szCs w:val="16"/>
              </w:rPr>
              <w:t xml:space="preserve"> в составе</w:t>
            </w:r>
          </w:p>
        </w:tc>
        <w:tc>
          <w:tcPr>
            <w:tcW w:w="960" w:type="dxa"/>
            <w:tcBorders>
              <w:top w:val="nil"/>
              <w:left w:val="nil"/>
              <w:bottom w:val="nil"/>
              <w:right w:val="single" w:sz="4" w:space="0" w:color="auto"/>
            </w:tcBorders>
            <w:shd w:val="clear" w:color="000000" w:fill="FFFFFF"/>
            <w:vAlign w:val="center"/>
          </w:tcPr>
          <w:p w:rsidR="00796AEB" w:rsidRPr="00796AEB" w:rsidRDefault="00796AEB" w:rsidP="00796AEB">
            <w:pPr>
              <w:jc w:val="center"/>
              <w:rPr>
                <w:color w:val="000000"/>
                <w:sz w:val="16"/>
                <w:szCs w:val="16"/>
              </w:rPr>
            </w:pPr>
            <w:proofErr w:type="spellStart"/>
            <w:r w:rsidRPr="00796AEB">
              <w:rPr>
                <w:color w:val="000000"/>
                <w:sz w:val="16"/>
                <w:szCs w:val="16"/>
              </w:rPr>
              <w:t>шт</w:t>
            </w:r>
            <w:proofErr w:type="spellEnd"/>
          </w:p>
        </w:tc>
        <w:tc>
          <w:tcPr>
            <w:tcW w:w="9235" w:type="dxa"/>
            <w:tcBorders>
              <w:top w:val="nil"/>
              <w:left w:val="nil"/>
              <w:bottom w:val="nil"/>
              <w:right w:val="single" w:sz="4" w:space="0" w:color="auto"/>
            </w:tcBorders>
            <w:shd w:val="clear" w:color="auto" w:fill="auto"/>
          </w:tcPr>
          <w:p w:rsidR="00796AEB" w:rsidRPr="00796AEB" w:rsidRDefault="00796AEB" w:rsidP="00796AEB">
            <w:pPr>
              <w:rPr>
                <w:color w:val="000000"/>
                <w:sz w:val="16"/>
                <w:szCs w:val="16"/>
              </w:rPr>
            </w:pPr>
            <w:r w:rsidRPr="00796AEB">
              <w:rPr>
                <w:color w:val="000000"/>
                <w:sz w:val="16"/>
                <w:szCs w:val="16"/>
              </w:rPr>
              <w:t xml:space="preserve">Емкости полимерные одноразовые стерильные для </w:t>
            </w:r>
            <w:proofErr w:type="spellStart"/>
            <w:r w:rsidRPr="00796AEB">
              <w:rPr>
                <w:color w:val="000000"/>
                <w:sz w:val="16"/>
                <w:szCs w:val="16"/>
              </w:rPr>
              <w:t>рентгеноконтрастных</w:t>
            </w:r>
            <w:proofErr w:type="spellEnd"/>
            <w:r w:rsidRPr="00796AEB">
              <w:rPr>
                <w:color w:val="000000"/>
                <w:sz w:val="16"/>
                <w:szCs w:val="16"/>
              </w:rPr>
              <w:t xml:space="preserve"> веществ и физиологического р-</w:t>
            </w:r>
            <w:proofErr w:type="spellStart"/>
            <w:r w:rsidRPr="00796AEB">
              <w:rPr>
                <w:color w:val="000000"/>
                <w:sz w:val="16"/>
                <w:szCs w:val="16"/>
              </w:rPr>
              <w:t>ра</w:t>
            </w:r>
            <w:proofErr w:type="spellEnd"/>
            <w:r w:rsidRPr="00796AEB">
              <w:rPr>
                <w:color w:val="000000"/>
                <w:sz w:val="16"/>
                <w:szCs w:val="16"/>
              </w:rPr>
              <w:t xml:space="preserve"> в составе: Шприц 200 мл-2 </w:t>
            </w:r>
            <w:proofErr w:type="spellStart"/>
            <w:r w:rsidRPr="00796AEB">
              <w:rPr>
                <w:color w:val="000000"/>
                <w:sz w:val="16"/>
                <w:szCs w:val="16"/>
              </w:rPr>
              <w:t>шт</w:t>
            </w:r>
            <w:proofErr w:type="spellEnd"/>
            <w:r w:rsidRPr="00796AEB">
              <w:rPr>
                <w:color w:val="000000"/>
                <w:sz w:val="16"/>
                <w:szCs w:val="16"/>
              </w:rPr>
              <w:t xml:space="preserve">, Трубка Т-образная </w:t>
            </w:r>
            <w:proofErr w:type="spellStart"/>
            <w:r w:rsidRPr="00796AEB">
              <w:rPr>
                <w:color w:val="000000"/>
                <w:sz w:val="16"/>
                <w:szCs w:val="16"/>
              </w:rPr>
              <w:t>соедиительная</w:t>
            </w:r>
            <w:proofErr w:type="spellEnd"/>
            <w:r w:rsidRPr="00796AEB">
              <w:rPr>
                <w:color w:val="000000"/>
                <w:sz w:val="16"/>
                <w:szCs w:val="16"/>
              </w:rPr>
              <w:t xml:space="preserve"> низкого давления 60, Трубка основная, Ила пластиковая – 2шт.</w:t>
            </w:r>
          </w:p>
        </w:tc>
      </w:tr>
      <w:tr w:rsidR="00980508" w:rsidRPr="008F537C" w:rsidTr="00796AEB">
        <w:trPr>
          <w:trHeight w:val="1410"/>
        </w:trPr>
        <w:tc>
          <w:tcPr>
            <w:tcW w:w="960" w:type="dxa"/>
            <w:tcBorders>
              <w:top w:val="nil"/>
              <w:left w:val="single" w:sz="4" w:space="0" w:color="auto"/>
              <w:bottom w:val="single" w:sz="4" w:space="0" w:color="auto"/>
              <w:right w:val="single" w:sz="4" w:space="0" w:color="auto"/>
            </w:tcBorders>
            <w:shd w:val="clear" w:color="000000" w:fill="FFFFFF"/>
            <w:vAlign w:val="center"/>
          </w:tcPr>
          <w:p w:rsidR="00980508" w:rsidRDefault="00980508" w:rsidP="00796AEB">
            <w:pPr>
              <w:jc w:val="center"/>
              <w:rPr>
                <w:color w:val="000000"/>
                <w:sz w:val="18"/>
                <w:szCs w:val="18"/>
              </w:rPr>
            </w:pPr>
            <w:r>
              <w:rPr>
                <w:color w:val="000000"/>
                <w:sz w:val="18"/>
                <w:szCs w:val="18"/>
              </w:rPr>
              <w:lastRenderedPageBreak/>
              <w:t>46</w:t>
            </w:r>
          </w:p>
        </w:tc>
        <w:tc>
          <w:tcPr>
            <w:tcW w:w="3020" w:type="dxa"/>
            <w:tcBorders>
              <w:top w:val="nil"/>
              <w:left w:val="nil"/>
              <w:bottom w:val="single" w:sz="4" w:space="0" w:color="auto"/>
              <w:right w:val="single" w:sz="4" w:space="0" w:color="auto"/>
            </w:tcBorders>
            <w:shd w:val="clear" w:color="000000" w:fill="FFFFFF"/>
            <w:vAlign w:val="center"/>
          </w:tcPr>
          <w:p w:rsidR="00980508" w:rsidRPr="00796AEB" w:rsidRDefault="00980508" w:rsidP="00796AEB">
            <w:pPr>
              <w:rPr>
                <w:color w:val="000000"/>
                <w:sz w:val="16"/>
                <w:szCs w:val="16"/>
              </w:rPr>
            </w:pPr>
            <w:r w:rsidRPr="00980508">
              <w:rPr>
                <w:color w:val="000000"/>
                <w:sz w:val="18"/>
                <w:szCs w:val="18"/>
              </w:rPr>
              <w:t xml:space="preserve">Система </w:t>
            </w:r>
            <w:proofErr w:type="spellStart"/>
            <w:r w:rsidRPr="00980508">
              <w:rPr>
                <w:color w:val="000000"/>
                <w:sz w:val="18"/>
                <w:szCs w:val="18"/>
              </w:rPr>
              <w:t>кохлеарной</w:t>
            </w:r>
            <w:proofErr w:type="spellEnd"/>
            <w:r w:rsidRPr="00980508">
              <w:rPr>
                <w:color w:val="000000"/>
                <w:sz w:val="18"/>
                <w:szCs w:val="18"/>
              </w:rPr>
              <w:t xml:space="preserve"> имплантации</w:t>
            </w:r>
          </w:p>
        </w:tc>
        <w:tc>
          <w:tcPr>
            <w:tcW w:w="960" w:type="dxa"/>
            <w:tcBorders>
              <w:top w:val="nil"/>
              <w:left w:val="nil"/>
              <w:bottom w:val="single" w:sz="4" w:space="0" w:color="auto"/>
              <w:right w:val="single" w:sz="4" w:space="0" w:color="auto"/>
            </w:tcBorders>
            <w:shd w:val="clear" w:color="000000" w:fill="FFFFFF"/>
            <w:vAlign w:val="center"/>
          </w:tcPr>
          <w:p w:rsidR="00980508" w:rsidRPr="00796AEB" w:rsidRDefault="00980508" w:rsidP="00796AEB">
            <w:pPr>
              <w:jc w:val="center"/>
              <w:rPr>
                <w:color w:val="000000"/>
                <w:sz w:val="16"/>
                <w:szCs w:val="16"/>
              </w:rPr>
            </w:pPr>
            <w:r>
              <w:rPr>
                <w:color w:val="000000"/>
                <w:sz w:val="16"/>
                <w:szCs w:val="16"/>
              </w:rPr>
              <w:t>набор</w:t>
            </w:r>
          </w:p>
        </w:tc>
        <w:tc>
          <w:tcPr>
            <w:tcW w:w="9235" w:type="dxa"/>
            <w:tcBorders>
              <w:top w:val="nil"/>
              <w:left w:val="nil"/>
              <w:bottom w:val="single" w:sz="4" w:space="0" w:color="auto"/>
              <w:right w:val="single" w:sz="4" w:space="0" w:color="auto"/>
            </w:tcBorders>
            <w:shd w:val="clear" w:color="auto" w:fill="auto"/>
          </w:tcPr>
          <w:p w:rsidR="00980508" w:rsidRPr="005E6402" w:rsidRDefault="00980508" w:rsidP="00980508">
            <w:pPr>
              <w:jc w:val="center"/>
              <w:rPr>
                <w:bCs/>
              </w:rPr>
            </w:pPr>
            <w:r w:rsidRPr="005E6402">
              <w:t xml:space="preserve">Удароустойчивый корпус </w:t>
            </w:r>
            <w:proofErr w:type="spellStart"/>
            <w:r w:rsidRPr="005E6402">
              <w:t>импланта</w:t>
            </w:r>
            <w:proofErr w:type="spellEnd"/>
            <w:r w:rsidRPr="005E6402">
              <w:t xml:space="preserve"> из титана</w:t>
            </w:r>
            <w:r>
              <w:t xml:space="preserve">, </w:t>
            </w:r>
            <w:proofErr w:type="spellStart"/>
            <w:r w:rsidRPr="005E6402">
              <w:t>олщина</w:t>
            </w:r>
            <w:proofErr w:type="spellEnd"/>
            <w:r w:rsidRPr="005E6402">
              <w:t xml:space="preserve"> корпуса</w:t>
            </w:r>
            <w:r>
              <w:t xml:space="preserve"> - </w:t>
            </w:r>
            <w:r w:rsidRPr="005E6402">
              <w:t xml:space="preserve"> Не более 6 мм</w:t>
            </w:r>
            <w:r>
              <w:t xml:space="preserve">, </w:t>
            </w:r>
            <w:r w:rsidRPr="005E6402">
              <w:t xml:space="preserve"> Количество активных электродов, вводимых в улитку, на электродной решетке</w:t>
            </w:r>
            <w:r>
              <w:t xml:space="preserve"> - </w:t>
            </w:r>
            <w:r w:rsidRPr="005E6402">
              <w:t xml:space="preserve"> Не менее 24</w:t>
            </w:r>
            <w:r>
              <w:t xml:space="preserve">, </w:t>
            </w:r>
            <w:r w:rsidRPr="005E6402">
              <w:rPr>
                <w:bCs/>
              </w:rPr>
              <w:t xml:space="preserve"> Глубина погружения электронной решетки в улитку, мм</w:t>
            </w:r>
            <w:r>
              <w:rPr>
                <w:bCs/>
              </w:rPr>
              <w:t>-</w:t>
            </w:r>
            <w:r w:rsidRPr="005E6402">
              <w:rPr>
                <w:bCs/>
              </w:rPr>
              <w:t xml:space="preserve"> Не менее 30</w:t>
            </w:r>
            <w:r>
              <w:rPr>
                <w:bCs/>
              </w:rPr>
              <w:t xml:space="preserve">, </w:t>
            </w:r>
            <w:r w:rsidRPr="005E6402">
              <w:rPr>
                <w:bCs/>
              </w:rPr>
              <w:t xml:space="preserve"> Количество дополнительных электродов за пределами улитки</w:t>
            </w:r>
            <w:r>
              <w:rPr>
                <w:bCs/>
              </w:rPr>
              <w:t xml:space="preserve"> - </w:t>
            </w:r>
            <w:r w:rsidRPr="005E6402">
              <w:rPr>
                <w:bCs/>
              </w:rPr>
              <w:t xml:space="preserve"> Не менее 2</w:t>
            </w:r>
            <w:r>
              <w:rPr>
                <w:bCs/>
              </w:rPr>
              <w:t xml:space="preserve">,  </w:t>
            </w:r>
            <w:r w:rsidRPr="005E6402">
              <w:t xml:space="preserve"> Количество независимых источников тока для стимуляции</w:t>
            </w:r>
            <w:r>
              <w:t xml:space="preserve"> - </w:t>
            </w:r>
            <w:r w:rsidRPr="005E6402">
              <w:t xml:space="preserve"> Не менее 24</w:t>
            </w:r>
            <w:r>
              <w:t xml:space="preserve">, </w:t>
            </w:r>
            <w:r w:rsidRPr="005E6402">
              <w:t xml:space="preserve"> Аккумуляторный блок питания</w:t>
            </w:r>
            <w:r>
              <w:t xml:space="preserve">, </w:t>
            </w:r>
            <w:r w:rsidRPr="005E6402">
              <w:t xml:space="preserve"> Возможность настройки до 4 программ прослушивания</w:t>
            </w:r>
            <w:r>
              <w:t xml:space="preserve">, </w:t>
            </w:r>
            <w:r w:rsidRPr="005E6402">
              <w:rPr>
                <w:bCs/>
              </w:rPr>
              <w:t xml:space="preserve"> Возможность измерения импеданса каждого канала и телеметрия электроники </w:t>
            </w:r>
            <w:proofErr w:type="spellStart"/>
            <w:r w:rsidRPr="005E6402">
              <w:rPr>
                <w:bCs/>
              </w:rPr>
              <w:t>импланта</w:t>
            </w:r>
            <w:proofErr w:type="spellEnd"/>
            <w:r>
              <w:rPr>
                <w:bCs/>
              </w:rPr>
              <w:t xml:space="preserve">, </w:t>
            </w:r>
            <w:r w:rsidRPr="005E6402">
              <w:rPr>
                <w:bCs/>
              </w:rPr>
              <w:t xml:space="preserve"> Телеметрия нервного ответа</w:t>
            </w:r>
            <w:r>
              <w:rPr>
                <w:bCs/>
              </w:rPr>
              <w:t xml:space="preserve">, </w:t>
            </w:r>
            <w:r w:rsidRPr="005E6402">
              <w:rPr>
                <w:bCs/>
              </w:rPr>
              <w:t xml:space="preserve"> Возможность проведения МРТ до 3 Тл без извлечения магнита</w:t>
            </w:r>
            <w:r>
              <w:rPr>
                <w:bCs/>
              </w:rPr>
              <w:t xml:space="preserve">, </w:t>
            </w:r>
            <w:r w:rsidRPr="005E6402">
              <w:t xml:space="preserve"> Регулировка громкости пультом дистанционного управления</w:t>
            </w:r>
            <w:r>
              <w:t xml:space="preserve">, </w:t>
            </w:r>
            <w:r w:rsidRPr="005E6402">
              <w:t xml:space="preserve"> Регулировка чувствительности пультом дистанционного управления</w:t>
            </w:r>
            <w:r>
              <w:t xml:space="preserve">, </w:t>
            </w:r>
            <w:r w:rsidRPr="005E6402">
              <w:t xml:space="preserve"> Речевой процессор заушного типа</w:t>
            </w:r>
            <w:r>
              <w:t xml:space="preserve">, </w:t>
            </w:r>
            <w:r w:rsidRPr="005E6402">
              <w:t xml:space="preserve"> Светодиодная индикация работы процессора и разряда батарей</w:t>
            </w:r>
            <w:r>
              <w:t xml:space="preserve">, </w:t>
            </w:r>
            <w:r w:rsidRPr="005E6402">
              <w:t xml:space="preserve"> Частотный диапазон не менее</w:t>
            </w:r>
            <w:r>
              <w:t xml:space="preserve">- </w:t>
            </w:r>
            <w:r w:rsidRPr="005E6402">
              <w:rPr>
                <w:bCs/>
              </w:rPr>
              <w:t>70-8500 Гц</w:t>
            </w:r>
            <w:r>
              <w:rPr>
                <w:bCs/>
              </w:rPr>
              <w:t xml:space="preserve">, </w:t>
            </w:r>
            <w:r w:rsidRPr="005E6402">
              <w:t xml:space="preserve"> Скорость стимуляции общая, не менее</w:t>
            </w:r>
            <w:r>
              <w:t xml:space="preserve"> - </w:t>
            </w:r>
            <w:r w:rsidRPr="005E6402">
              <w:rPr>
                <w:bCs/>
              </w:rPr>
              <w:t>50000 Гц</w:t>
            </w:r>
            <w:r>
              <w:rPr>
                <w:bCs/>
              </w:rPr>
              <w:t xml:space="preserve">, </w:t>
            </w:r>
            <w:r w:rsidRPr="005E6402">
              <w:t xml:space="preserve"> Скорость стимуляции на канал, не менее</w:t>
            </w:r>
            <w:r>
              <w:t xml:space="preserve"> - </w:t>
            </w:r>
            <w:r w:rsidRPr="005E6402">
              <w:rPr>
                <w:bCs/>
              </w:rPr>
              <w:t>3000 Гц</w:t>
            </w:r>
            <w:r>
              <w:rPr>
                <w:bCs/>
              </w:rPr>
              <w:t xml:space="preserve">, </w:t>
            </w:r>
            <w:r w:rsidRPr="005E6402">
              <w:t xml:space="preserve"> Продолжительность работы от одного комплекта батарей не менее</w:t>
            </w:r>
            <w:r>
              <w:t xml:space="preserve"> - </w:t>
            </w:r>
            <w:r w:rsidRPr="005E6402">
              <w:rPr>
                <w:bCs/>
              </w:rPr>
              <w:t>3 дня</w:t>
            </w:r>
            <w:r>
              <w:rPr>
                <w:bCs/>
              </w:rPr>
              <w:t>,</w:t>
            </w:r>
            <w:r w:rsidRPr="005E6402">
              <w:t xml:space="preserve"> Дополнительное оборудование, обеспечивающее подключение, работоспособность и настройку системы</w:t>
            </w:r>
            <w:r>
              <w:t xml:space="preserve">, </w:t>
            </w:r>
            <w:r w:rsidRPr="005E6402">
              <w:t xml:space="preserve"> Обучение специалистов, занятых в процессе </w:t>
            </w:r>
            <w:proofErr w:type="spellStart"/>
            <w:r w:rsidRPr="005E6402">
              <w:t>кохлеарной</w:t>
            </w:r>
            <w:proofErr w:type="spellEnd"/>
            <w:r w:rsidRPr="005E6402">
              <w:t xml:space="preserve"> имплантации, организация реабилитационного процесса, сервисное обслуживание</w:t>
            </w:r>
            <w:r>
              <w:t xml:space="preserve">, </w:t>
            </w:r>
            <w:r w:rsidRPr="005E6402">
              <w:t xml:space="preserve"> Обучение специалистов, занятых в процессе </w:t>
            </w:r>
            <w:proofErr w:type="spellStart"/>
            <w:r w:rsidRPr="005E6402">
              <w:t>кохлеарной</w:t>
            </w:r>
            <w:proofErr w:type="spellEnd"/>
            <w:r w:rsidRPr="005E6402">
              <w:t xml:space="preserve"> имплантации: хирургов, </w:t>
            </w:r>
            <w:proofErr w:type="spellStart"/>
            <w:r w:rsidRPr="005E6402">
              <w:t>аудиологов</w:t>
            </w:r>
            <w:proofErr w:type="spellEnd"/>
            <w:r w:rsidRPr="005E6402">
              <w:t>, сурдопедагогов</w:t>
            </w:r>
            <w:r>
              <w:t xml:space="preserve">, </w:t>
            </w:r>
            <w:r w:rsidRPr="005E6402">
              <w:t xml:space="preserve"> Организация реабилитационного процесса пациентов после проведения операции по </w:t>
            </w:r>
            <w:proofErr w:type="spellStart"/>
            <w:r w:rsidRPr="005E6402">
              <w:t>кохлеарной</w:t>
            </w:r>
            <w:proofErr w:type="spellEnd"/>
            <w:r w:rsidRPr="005E6402">
              <w:t xml:space="preserve"> имплантации</w:t>
            </w:r>
            <w:r>
              <w:t xml:space="preserve">, </w:t>
            </w:r>
            <w:r w:rsidRPr="005E6402">
              <w:t xml:space="preserve"> Гарантийные обязательства на системы </w:t>
            </w:r>
            <w:proofErr w:type="spellStart"/>
            <w:r w:rsidRPr="005E6402">
              <w:t>кохлеарной</w:t>
            </w:r>
            <w:proofErr w:type="spellEnd"/>
            <w:r w:rsidRPr="005E6402">
              <w:t xml:space="preserve"> имплантации</w:t>
            </w:r>
            <w:r>
              <w:t xml:space="preserve"> - </w:t>
            </w:r>
            <w:r w:rsidRPr="005E6402">
              <w:rPr>
                <w:bCs/>
              </w:rPr>
              <w:t xml:space="preserve">10 лет на </w:t>
            </w:r>
            <w:proofErr w:type="spellStart"/>
            <w:r w:rsidRPr="005E6402">
              <w:rPr>
                <w:bCs/>
              </w:rPr>
              <w:t>имплант</w:t>
            </w:r>
            <w:proofErr w:type="spellEnd"/>
            <w:r w:rsidRPr="005E6402">
              <w:rPr>
                <w:bCs/>
              </w:rPr>
              <w:t>,</w:t>
            </w:r>
          </w:p>
          <w:p w:rsidR="00980508" w:rsidRPr="00796AEB" w:rsidRDefault="00980508" w:rsidP="00980508">
            <w:pPr>
              <w:jc w:val="center"/>
              <w:rPr>
                <w:color w:val="000000"/>
                <w:sz w:val="16"/>
                <w:szCs w:val="16"/>
              </w:rPr>
            </w:pPr>
            <w:r w:rsidRPr="005E6402">
              <w:rPr>
                <w:bCs/>
              </w:rPr>
              <w:t xml:space="preserve">3 года на речевой </w:t>
            </w:r>
            <w:proofErr w:type="gramStart"/>
            <w:r w:rsidRPr="005E6402">
              <w:rPr>
                <w:bCs/>
              </w:rPr>
              <w:t>процессор</w:t>
            </w:r>
            <w:r>
              <w:rPr>
                <w:bCs/>
              </w:rPr>
              <w:t xml:space="preserve">, </w:t>
            </w:r>
            <w:r w:rsidRPr="005E6402">
              <w:t xml:space="preserve"> Гарантийное</w:t>
            </w:r>
            <w:proofErr w:type="gramEnd"/>
            <w:r w:rsidRPr="005E6402">
              <w:t xml:space="preserve"> и послегарантийное с</w:t>
            </w:r>
            <w:r>
              <w:t xml:space="preserve">ервисное обслуживание, </w:t>
            </w:r>
            <w:r w:rsidRPr="005E6402">
              <w:t xml:space="preserve"> Расширенная полная комплектация, включающая аккумуляторные блоки питания,  обеспечивающая пять вариантов ношения процессора.</w:t>
            </w: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lastRenderedPageBreak/>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66"/>
        <w:gridCol w:w="3971"/>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1" w:name="z56"/>
      <w:r w:rsidRPr="00C0511F">
        <w:rPr>
          <w:b/>
          <w:color w:val="000000"/>
          <w:sz w:val="24"/>
          <w:szCs w:val="24"/>
        </w:rPr>
        <w:t>Заявка на участие в тендере</w:t>
      </w:r>
    </w:p>
    <w:bookmarkEnd w:id="11"/>
    <w:p w:rsidR="00C027D8" w:rsidRPr="00C027D8" w:rsidRDefault="00C027D8" w:rsidP="00C027D8">
      <w:pPr>
        <w:jc w:val="both"/>
        <w:rPr>
          <w:color w:val="000000"/>
          <w:sz w:val="24"/>
          <w:szCs w:val="24"/>
        </w:rPr>
      </w:pPr>
      <w:r w:rsidRPr="00C027D8">
        <w:rPr>
          <w:color w:val="000000"/>
          <w:sz w:val="24"/>
          <w:szCs w:val="24"/>
        </w:rPr>
        <w:t>      ________________________________________________________________________</w:t>
      </w:r>
      <w:r w:rsidRPr="00C027D8">
        <w:rPr>
          <w:color w:val="000000"/>
          <w:sz w:val="24"/>
          <w:szCs w:val="24"/>
        </w:rPr>
        <w:br/>
        <w:t>(наименование потенциального поставщика),</w:t>
      </w:r>
      <w:r w:rsidRPr="00C027D8">
        <w:rPr>
          <w:color w:val="000000"/>
          <w:sz w:val="24"/>
          <w:szCs w:val="24"/>
        </w:rPr>
        <w:br/>
        <w:t>рассмотрев объявление/ тендерную документацию по проведению тендера</w:t>
      </w:r>
      <w:r w:rsidRPr="00C027D8">
        <w:rPr>
          <w:color w:val="000000"/>
          <w:sz w:val="24"/>
          <w:szCs w:val="24"/>
        </w:rPr>
        <w:br/>
        <w:t>№ _______________________________________________________________________,</w:t>
      </w:r>
      <w:r w:rsidRPr="00C027D8">
        <w:rPr>
          <w:color w:val="000000"/>
          <w:sz w:val="24"/>
          <w:szCs w:val="24"/>
        </w:rPr>
        <w:br/>
        <w:t>__________________________________________________________________________</w:t>
      </w:r>
      <w:r w:rsidRPr="00C027D8">
        <w:rPr>
          <w:color w:val="000000"/>
          <w:sz w:val="24"/>
          <w:szCs w:val="24"/>
        </w:rPr>
        <w:br/>
        <w:t>(название тендера)</w:t>
      </w:r>
      <w:r w:rsidRPr="00C027D8">
        <w:rPr>
          <w:color w:val="000000"/>
          <w:sz w:val="24"/>
          <w:szCs w:val="24"/>
        </w:rPr>
        <w:br/>
        <w:t>получение которой настоящим удостоверяется (указывается, если получена тендерная</w:t>
      </w:r>
      <w:r w:rsidRPr="00C027D8">
        <w:rPr>
          <w:color w:val="000000"/>
          <w:sz w:val="24"/>
          <w:szCs w:val="24"/>
        </w:rPr>
        <w:br/>
        <w:t>документация), настоящей заявкой выражает согласие осуществить поставку</w:t>
      </w:r>
      <w:r w:rsidRPr="00C027D8">
        <w:rPr>
          <w:color w:val="000000"/>
          <w:sz w:val="24"/>
          <w:szCs w:val="24"/>
        </w:rPr>
        <w:br/>
        <w:t>лекарственных средств/медицинских изделий/фармацевтических</w:t>
      </w:r>
      <w:r w:rsidRPr="00C027D8">
        <w:rPr>
          <w:color w:val="000000"/>
          <w:sz w:val="24"/>
          <w:szCs w:val="24"/>
        </w:rPr>
        <w:br/>
        <w:t>услуг в соответствии с условиями объявления/тендерной документацией по следующим лотам:</w:t>
      </w:r>
      <w:r w:rsidRPr="00C027D8">
        <w:rPr>
          <w:color w:val="000000"/>
          <w:sz w:val="24"/>
          <w:szCs w:val="24"/>
        </w:rPr>
        <w:br/>
        <w:t>1)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2)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в соответствии с требованиями и условиями, </w:t>
      </w:r>
      <w:hyperlink r:id="rId13" w:anchor="z4" w:history="1">
        <w:r w:rsidRPr="00C027D8">
          <w:rPr>
            <w:color w:val="000000"/>
            <w:sz w:val="24"/>
            <w:szCs w:val="24"/>
          </w:rPr>
          <w:t>постановлением</w:t>
        </w:r>
      </w:hyperlink>
      <w:r w:rsidRPr="00C027D8">
        <w:rPr>
          <w:color w:val="000000"/>
          <w:sz w:val="24"/>
          <w:szCs w:val="24"/>
        </w:rPr>
        <w:t> Правительства</w:t>
      </w:r>
      <w:r w:rsidRPr="00C027D8">
        <w:rPr>
          <w:color w:val="000000"/>
          <w:sz w:val="24"/>
          <w:szCs w:val="24"/>
        </w:rPr>
        <w:br/>
        <w:t>Республики Казахстан от 4 июня 2021 года № 375 "Об утверждении Правил</w:t>
      </w:r>
      <w:r w:rsidRPr="00C027D8">
        <w:rPr>
          <w:color w:val="000000"/>
          <w:sz w:val="24"/>
          <w:szCs w:val="24"/>
        </w:rPr>
        <w:br/>
        <w:t>организации и проведения закупа лекарственных средств, медицинских изделий и</w:t>
      </w:r>
      <w:r w:rsidRPr="00C027D8">
        <w:rPr>
          <w:color w:val="000000"/>
          <w:sz w:val="24"/>
          <w:szCs w:val="24"/>
        </w:rPr>
        <w:br/>
        <w:t>специализированных лечебных продуктов в рамках гарантированного объема</w:t>
      </w:r>
      <w:r w:rsidRPr="00C027D8">
        <w:rPr>
          <w:color w:val="000000"/>
          <w:sz w:val="24"/>
          <w:szCs w:val="24"/>
        </w:rPr>
        <w:br/>
        <w:t>бесплатной медицинской помощи и (или) в системе обязательного социального</w:t>
      </w:r>
      <w:r w:rsidRPr="00C027D8">
        <w:rPr>
          <w:color w:val="000000"/>
          <w:sz w:val="24"/>
          <w:szCs w:val="24"/>
        </w:rPr>
        <w:br/>
        <w:t>медицинского страхования, фармацевтических услуг и признании утратившими силу</w:t>
      </w:r>
      <w:r w:rsidRPr="00C027D8">
        <w:rPr>
          <w:color w:val="000000"/>
          <w:sz w:val="24"/>
          <w:szCs w:val="24"/>
        </w:rPr>
        <w:br/>
        <w:t>некоторых решений Правительства Республики Казахстан" (далее – Правила).</w:t>
      </w:r>
      <w:r w:rsidRPr="00C027D8">
        <w:rPr>
          <w:color w:val="000000"/>
          <w:sz w:val="24"/>
          <w:szCs w:val="24"/>
        </w:rPr>
        <w:br/>
        <w:t>Потенциальный поставщик подтверждает, что ознакомлен с требованиями и</w:t>
      </w:r>
      <w:r w:rsidRPr="00C027D8">
        <w:rPr>
          <w:color w:val="000000"/>
          <w:sz w:val="24"/>
          <w:szCs w:val="24"/>
        </w:rPr>
        <w:br/>
        <w:t>условиями, предусмотренными Правилами, и осведомлен об ответственности</w:t>
      </w:r>
      <w:r w:rsidRPr="00C027D8">
        <w:rPr>
          <w:color w:val="000000"/>
          <w:sz w:val="24"/>
          <w:szCs w:val="24"/>
        </w:rPr>
        <w:br/>
        <w:t>за предоставление конкурсной комиссии недостоверных сведений о своей</w:t>
      </w:r>
      <w:r w:rsidRPr="00C027D8">
        <w:rPr>
          <w:color w:val="000000"/>
          <w:sz w:val="24"/>
          <w:szCs w:val="24"/>
        </w:rPr>
        <w:br/>
        <w:t>правомочности, квалификации, качественных и иных характеристиках поставки</w:t>
      </w:r>
      <w:r w:rsidRPr="00C027D8">
        <w:rPr>
          <w:color w:val="000000"/>
          <w:sz w:val="24"/>
          <w:szCs w:val="24"/>
        </w:rPr>
        <w:br/>
        <w:t>медицинской техники, а также иных ограничениях, предусмотренных действующим</w:t>
      </w:r>
      <w:r w:rsidRPr="00C027D8">
        <w:rPr>
          <w:color w:val="000000"/>
          <w:sz w:val="24"/>
          <w:szCs w:val="24"/>
        </w:rPr>
        <w:br/>
        <w:t>законодательством Республики Казахстан.</w:t>
      </w:r>
      <w:r w:rsidRPr="00C027D8">
        <w:rPr>
          <w:color w:val="000000"/>
          <w:sz w:val="24"/>
          <w:szCs w:val="24"/>
        </w:rPr>
        <w:br/>
        <w:t>Потенциальный поставщик подтверждает достоверность сведений в данной заявке</w:t>
      </w:r>
      <w:r w:rsidRPr="00C027D8">
        <w:rPr>
          <w:color w:val="000000"/>
          <w:sz w:val="24"/>
          <w:szCs w:val="24"/>
        </w:rPr>
        <w:br/>
        <w:t>и прилагаемых к ней документов:</w:t>
      </w:r>
    </w:p>
    <w:p w:rsidR="00DB04DA" w:rsidRPr="00C0511F" w:rsidRDefault="00DB04DA" w:rsidP="00DB04DA">
      <w:pPr>
        <w:jc w:val="both"/>
        <w:rPr>
          <w:sz w:val="24"/>
          <w:szCs w:val="24"/>
        </w:rPr>
      </w:pPr>
      <w:r w:rsidRPr="00C0511F">
        <w:rPr>
          <w:color w:val="000000"/>
          <w:sz w:val="24"/>
          <w:szCs w:val="24"/>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76"/>
        <w:gridCol w:w="2963"/>
        <w:gridCol w:w="2871"/>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2" w:name="z58"/>
      <w:r w:rsidRPr="00C0511F">
        <w:rPr>
          <w:color w:val="000000"/>
          <w:sz w:val="24"/>
          <w:szCs w:val="24"/>
        </w:rPr>
        <w:t>      Настоящая заявка действует до подведения итогов тендера.</w:t>
      </w:r>
    </w:p>
    <w:bookmarkEnd w:id="12"/>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7"/>
        <w:gridCol w:w="1261"/>
        <w:gridCol w:w="2224"/>
        <w:gridCol w:w="2349"/>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ED2FCB" w:rsidRDefault="00DB04DA" w:rsidP="00DB04DA">
      <w:pPr>
        <w:jc w:val="right"/>
        <w:rPr>
          <w:bCs/>
          <w:i/>
          <w:sz w:val="22"/>
          <w:szCs w:val="22"/>
        </w:rPr>
      </w:pPr>
      <w:r w:rsidRPr="00ED2FCB">
        <w:rPr>
          <w:bCs/>
          <w:i/>
          <w:sz w:val="22"/>
          <w:szCs w:val="22"/>
        </w:rPr>
        <w:lastRenderedPageBreak/>
        <w:t>Приложение 5</w:t>
      </w:r>
    </w:p>
    <w:p w:rsidR="00DB04DA" w:rsidRPr="00ED2FCB" w:rsidRDefault="00DB04DA" w:rsidP="00DB04DA">
      <w:pPr>
        <w:jc w:val="right"/>
        <w:rPr>
          <w:bCs/>
          <w:i/>
          <w:sz w:val="22"/>
          <w:szCs w:val="22"/>
        </w:rPr>
      </w:pPr>
      <w:r w:rsidRPr="00ED2FCB">
        <w:rPr>
          <w:bCs/>
          <w:i/>
          <w:sz w:val="22"/>
          <w:szCs w:val="22"/>
        </w:rPr>
        <w:t>к Тендерной документации</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 w:val="0"/>
          <w:bCs w:val="0"/>
          <w:color w:val="000000"/>
          <w:sz w:val="22"/>
          <w:szCs w:val="22"/>
        </w:rPr>
        <w:t>Ценовое предложение потенциального поставщика</w:t>
      </w:r>
      <w:r w:rsidRPr="00ED2FCB">
        <w:rPr>
          <w:rFonts w:ascii="Times New Roman" w:hAnsi="Times New Roman" w:cs="Times New Roman"/>
          <w:b w:val="0"/>
          <w:bCs w:val="0"/>
          <w:color w:val="000000"/>
          <w:sz w:val="22"/>
          <w:szCs w:val="22"/>
        </w:rPr>
        <w:br/>
        <w:t>______________________________________________</w:t>
      </w:r>
      <w:proofErr w:type="gramStart"/>
      <w:r w:rsidRPr="00ED2FCB">
        <w:rPr>
          <w:rFonts w:ascii="Times New Roman" w:hAnsi="Times New Roman" w:cs="Times New Roman"/>
          <w:b w:val="0"/>
          <w:bCs w:val="0"/>
          <w:color w:val="000000"/>
          <w:sz w:val="22"/>
          <w:szCs w:val="22"/>
        </w:rPr>
        <w:t>_</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наименование потенциального поставщика)</w:t>
      </w:r>
      <w:r w:rsidRPr="00ED2FCB">
        <w:rPr>
          <w:rFonts w:ascii="Times New Roman" w:hAnsi="Times New Roman" w:cs="Times New Roman"/>
          <w:b w:val="0"/>
          <w:bCs w:val="0"/>
          <w:color w:val="000000"/>
          <w:sz w:val="22"/>
          <w:szCs w:val="22"/>
        </w:rPr>
        <w:br/>
        <w:t>на поставку лекарственного средства и (или) медицинского изделия</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закупа _________________</w:t>
      </w:r>
      <w:r w:rsidRPr="00ED2FCB">
        <w:rPr>
          <w:color w:val="000000"/>
          <w:sz w:val="22"/>
          <w:szCs w:val="22"/>
        </w:rPr>
        <w:br/>
        <w:t>Способ закупа ____________</w:t>
      </w:r>
      <w:r w:rsidRPr="00ED2FCB">
        <w:rPr>
          <w:color w:val="000000"/>
          <w:sz w:val="22"/>
          <w:szCs w:val="22"/>
        </w:rPr>
        <w:br/>
        <w:t>Лот № _____________</w:t>
      </w:r>
    </w:p>
    <w:tbl>
      <w:tblPr>
        <w:tblW w:w="10206" w:type="dxa"/>
        <w:tblInd w:w="-4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57"/>
        <w:gridCol w:w="7381"/>
        <w:gridCol w:w="2268"/>
      </w:tblGrid>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п/п</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Содержание ценового предложения на поставку лекарственного средства/медицинского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proofErr w:type="gramStart"/>
            <w:r w:rsidRPr="00ED2FCB">
              <w:rPr>
                <w:color w:val="000000"/>
                <w:sz w:val="22"/>
                <w:szCs w:val="22"/>
              </w:rPr>
              <w:t>Содержание</w:t>
            </w:r>
            <w:r w:rsidRPr="00ED2FCB">
              <w:rPr>
                <w:color w:val="000000"/>
                <w:sz w:val="22"/>
                <w:szCs w:val="22"/>
              </w:rPr>
              <w:br/>
              <w:t>(</w:t>
            </w:r>
            <w:proofErr w:type="gramEnd"/>
            <w:r w:rsidRPr="00ED2FCB">
              <w:rPr>
                <w:color w:val="000000"/>
                <w:sz w:val="22"/>
                <w:szCs w:val="22"/>
              </w:rPr>
              <w:t>для заполнения потенциальным поставщиком)</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Характеристика</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Регистрационного удостоверения (удостоверений)/разрешения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5</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Торговое наименование лекарственного средства или 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6</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7</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8</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Производитель,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9</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Страна происхождения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10</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Количество в единицах измерения (объем)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rPr>
          <w:trHeight w:val="28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График поставки</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p w:rsidR="00ED2FCB" w:rsidRPr="00ED2FCB" w:rsidRDefault="00ED2FCB" w:rsidP="00ED2FCB">
            <w:pPr>
              <w:rPr>
                <w:color w:val="000000"/>
                <w:sz w:val="22"/>
                <w:szCs w:val="22"/>
              </w:rPr>
            </w:pPr>
            <w:r w:rsidRPr="00ED2FCB">
              <w:rPr>
                <w:color w:val="000000"/>
                <w:sz w:val="22"/>
                <w:szCs w:val="22"/>
              </w:rPr>
              <w:t>Скачать</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цена потенциального поставщика/цена с учетом наценки Единого дистрибьютора</w:t>
      </w:r>
      <w:r w:rsidRPr="00ED2FCB">
        <w:rPr>
          <w:color w:val="000000"/>
          <w:sz w:val="22"/>
          <w:szCs w:val="22"/>
        </w:rPr>
        <w:br/>
        <w:t>Дата "___" ____________ 20___ г.</w:t>
      </w:r>
      <w:r w:rsidRPr="00ED2FCB">
        <w:rPr>
          <w:color w:val="000000"/>
          <w:sz w:val="22"/>
          <w:szCs w:val="22"/>
        </w:rPr>
        <w:br/>
        <w:t>Должность, Ф.И.О. (при его наличии) ______________ __________________________</w:t>
      </w:r>
      <w:r w:rsidRPr="00ED2FCB">
        <w:rPr>
          <w:color w:val="000000"/>
          <w:sz w:val="22"/>
          <w:szCs w:val="22"/>
        </w:rPr>
        <w:br/>
        <w:t>Подпись _________</w:t>
      </w:r>
      <w:r w:rsidRPr="00ED2FCB">
        <w:rPr>
          <w:color w:val="000000"/>
          <w:sz w:val="22"/>
          <w:szCs w:val="22"/>
        </w:rPr>
        <w:br/>
        <w:t>Печать (при наличии)</w:t>
      </w:r>
    </w:p>
    <w:p w:rsidR="00DB04DA" w:rsidRPr="00ED2FCB" w:rsidRDefault="00DB04DA" w:rsidP="00ED2FCB">
      <w:pPr>
        <w:rPr>
          <w:color w:val="000000"/>
          <w:sz w:val="24"/>
          <w:szCs w:val="24"/>
        </w:rPr>
      </w:pPr>
    </w:p>
    <w:p w:rsidR="00DB04DA" w:rsidRPr="00ED2FCB" w:rsidRDefault="00DB04DA" w:rsidP="00DB04DA">
      <w:pPr>
        <w:jc w:val="right"/>
        <w:rPr>
          <w:bCs/>
          <w:i/>
          <w:sz w:val="22"/>
          <w:szCs w:val="22"/>
        </w:rPr>
      </w:pPr>
      <w:r w:rsidRPr="00ED2FCB">
        <w:rPr>
          <w:bCs/>
          <w:i/>
          <w:sz w:val="22"/>
          <w:szCs w:val="22"/>
        </w:rPr>
        <w:t>Приложение 6</w:t>
      </w:r>
    </w:p>
    <w:p w:rsidR="00DB04DA" w:rsidRPr="00ED2FCB" w:rsidRDefault="00DB04DA" w:rsidP="00DB04DA">
      <w:pPr>
        <w:jc w:val="right"/>
        <w:rPr>
          <w:bCs/>
          <w:i/>
          <w:sz w:val="22"/>
          <w:szCs w:val="22"/>
        </w:rPr>
      </w:pPr>
      <w:r w:rsidRPr="00ED2FCB">
        <w:rPr>
          <w:bCs/>
          <w:i/>
          <w:sz w:val="22"/>
          <w:szCs w:val="22"/>
        </w:rPr>
        <w:t>к Тендерной документации</w:t>
      </w:r>
    </w:p>
    <w:p w:rsidR="00DB04DA" w:rsidRPr="00ED2FCB" w:rsidRDefault="00DB04DA" w:rsidP="00DB04DA">
      <w:pPr>
        <w:pStyle w:val="j13"/>
        <w:shd w:val="clear" w:color="auto" w:fill="FFFFFF"/>
        <w:spacing w:before="0" w:beforeAutospacing="0" w:after="0" w:afterAutospacing="0"/>
        <w:textAlignment w:val="baseline"/>
        <w:rPr>
          <w:sz w:val="22"/>
          <w:szCs w:val="22"/>
        </w:rPr>
      </w:pP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Исх. № __________</w:t>
      </w:r>
      <w:r w:rsidRPr="00ED2FCB">
        <w:rPr>
          <w:color w:val="000000"/>
          <w:sz w:val="22"/>
          <w:szCs w:val="22"/>
        </w:rPr>
        <w:br/>
        <w:t>Дата ____________</w:t>
      </w:r>
      <w:r w:rsidRPr="00ED2FCB">
        <w:rPr>
          <w:color w:val="000000"/>
          <w:sz w:val="22"/>
          <w:szCs w:val="22"/>
        </w:rPr>
        <w:br/>
        <w:t>Кому:</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_________________________________________________________________________</w:t>
      </w:r>
      <w:proofErr w:type="gramStart"/>
      <w:r w:rsidRPr="00ED2FCB">
        <w:rPr>
          <w:color w:val="000000"/>
          <w:sz w:val="22"/>
          <w:szCs w:val="22"/>
        </w:rPr>
        <w:t>_</w:t>
      </w:r>
      <w:r w:rsidRPr="00ED2FCB">
        <w:rPr>
          <w:color w:val="000000"/>
          <w:sz w:val="22"/>
          <w:szCs w:val="22"/>
        </w:rPr>
        <w:br/>
        <w:t>(</w:t>
      </w:r>
      <w:proofErr w:type="gramEnd"/>
      <w:r w:rsidRPr="00ED2FCB">
        <w:rPr>
          <w:color w:val="000000"/>
          <w:sz w:val="22"/>
          <w:szCs w:val="22"/>
        </w:rPr>
        <w:t>наименование и реквизиты Единого дистрибьютора, организатора закупа, заказчика)</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Cs w:val="0"/>
          <w:color w:val="000000"/>
          <w:sz w:val="22"/>
          <w:szCs w:val="22"/>
        </w:rPr>
        <w:t xml:space="preserve">Электронная банковская </w:t>
      </w:r>
      <w:proofErr w:type="gramStart"/>
      <w:r w:rsidRPr="00ED2FCB">
        <w:rPr>
          <w:rFonts w:ascii="Times New Roman" w:hAnsi="Times New Roman" w:cs="Times New Roman"/>
          <w:bCs w:val="0"/>
          <w:color w:val="000000"/>
          <w:sz w:val="22"/>
          <w:szCs w:val="22"/>
        </w:rPr>
        <w:t>гарантия</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вид обеспечения тендерной или конкурсной заявки)</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xml:space="preserve">      Наименование банка (филиала </w:t>
      </w:r>
      <w:proofErr w:type="gramStart"/>
      <w:r w:rsidRPr="00ED2FCB">
        <w:rPr>
          <w:color w:val="000000"/>
          <w:sz w:val="22"/>
          <w:szCs w:val="22"/>
        </w:rPr>
        <w:t>банка)</w:t>
      </w:r>
      <w:r w:rsidRPr="00ED2FCB">
        <w:rPr>
          <w:color w:val="000000"/>
          <w:sz w:val="22"/>
          <w:szCs w:val="22"/>
        </w:rPr>
        <w:br/>
        <w:t>_</w:t>
      </w:r>
      <w:proofErr w:type="gramEnd"/>
      <w:r w:rsidRPr="00ED2FCB">
        <w:rPr>
          <w:color w:val="000000"/>
          <w:sz w:val="22"/>
          <w:szCs w:val="22"/>
        </w:rPr>
        <w:t>___________________________________________________________</w:t>
      </w:r>
      <w:r w:rsidRPr="00ED2FCB">
        <w:rPr>
          <w:color w:val="000000"/>
          <w:sz w:val="22"/>
          <w:szCs w:val="22"/>
        </w:rPr>
        <w:br/>
        <w:t>(наименование, БИН и другие реквизиты банка)</w:t>
      </w:r>
      <w:r w:rsidRPr="00ED2FCB">
        <w:rPr>
          <w:color w:val="000000"/>
          <w:sz w:val="22"/>
          <w:szCs w:val="22"/>
        </w:rPr>
        <w:br/>
        <w:t>Гарантийное обеспечение № ____________________</w:t>
      </w:r>
    </w:p>
    <w:tbl>
      <w:tblPr>
        <w:tblW w:w="10281" w:type="dxa"/>
        <w:shd w:val="clear" w:color="auto" w:fill="FFFFFF"/>
        <w:tblCellMar>
          <w:left w:w="0" w:type="dxa"/>
          <w:right w:w="0" w:type="dxa"/>
        </w:tblCellMar>
        <w:tblLook w:val="04A0" w:firstRow="1" w:lastRow="0" w:firstColumn="1" w:lastColumn="0" w:noHBand="0" w:noVBand="1"/>
      </w:tblPr>
      <w:tblGrid>
        <w:gridCol w:w="8420"/>
        <w:gridCol w:w="1861"/>
      </w:tblGrid>
      <w:tr w:rsidR="00ED2FCB" w:rsidRPr="00ED2FCB" w:rsidTr="00ED2FCB">
        <w:tc>
          <w:tcPr>
            <w:tcW w:w="8420"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c>
          <w:tcPr>
            <w:tcW w:w="1861"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43071F">
            <w:pPr>
              <w:rPr>
                <w:color w:val="000000"/>
                <w:sz w:val="22"/>
                <w:szCs w:val="22"/>
              </w:rPr>
            </w:pPr>
            <w:r w:rsidRPr="00ED2FCB">
              <w:rPr>
                <w:color w:val="000000"/>
                <w:sz w:val="22"/>
                <w:szCs w:val="22"/>
              </w:rPr>
              <w:t>"__" _____ 20__ года</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Банк (филиал банка) _________________________________________________________________________</w:t>
      </w:r>
      <w:r w:rsidRPr="00ED2FCB">
        <w:rPr>
          <w:color w:val="000000"/>
          <w:sz w:val="22"/>
          <w:szCs w:val="22"/>
        </w:rPr>
        <w:br/>
        <w:t>(наименование) (далее – Банк)</w:t>
      </w:r>
      <w:r w:rsidRPr="00ED2FCB">
        <w:rPr>
          <w:color w:val="000000"/>
          <w:sz w:val="22"/>
          <w:szCs w:val="22"/>
        </w:rPr>
        <w:br/>
        <w:t>проинформирован, что_______________________________________________________________________</w:t>
      </w:r>
      <w:r w:rsidRPr="00ED2FCB">
        <w:rPr>
          <w:color w:val="000000"/>
          <w:sz w:val="22"/>
          <w:szCs w:val="22"/>
        </w:rPr>
        <w:br/>
        <w:t>(наименование) в дальнейшем</w:t>
      </w:r>
      <w:r w:rsidRPr="00ED2FCB">
        <w:rPr>
          <w:color w:val="000000"/>
          <w:sz w:val="22"/>
          <w:szCs w:val="22"/>
        </w:rPr>
        <w:br/>
        <w:t>"Потенциальный поставщик", принимает участие в тендере/конкурсе по закупу</w:t>
      </w:r>
      <w:r w:rsidRPr="00ED2FCB">
        <w:rPr>
          <w:color w:val="000000"/>
          <w:sz w:val="22"/>
          <w:szCs w:val="22"/>
        </w:rPr>
        <w:br/>
        <w:t>__________________________________________________________________________________________,</w:t>
      </w:r>
      <w:r w:rsidRPr="00ED2FCB">
        <w:rPr>
          <w:color w:val="000000"/>
          <w:sz w:val="22"/>
          <w:szCs w:val="22"/>
        </w:rPr>
        <w:br/>
        <w:t>объявленном</w:t>
      </w:r>
      <w:r w:rsidRPr="00ED2FCB">
        <w:rPr>
          <w:color w:val="000000"/>
          <w:sz w:val="22"/>
          <w:szCs w:val="22"/>
        </w:rPr>
        <w:br/>
        <w:t>__________________________________________________________________________________________,</w:t>
      </w:r>
      <w:r w:rsidRPr="00ED2FCB">
        <w:rPr>
          <w:color w:val="000000"/>
          <w:sz w:val="22"/>
          <w:szCs w:val="22"/>
        </w:rPr>
        <w:br/>
        <w:t>(наименование заказчика/организатора закупа/Единого дистрибьютора)</w:t>
      </w:r>
      <w:r w:rsidRPr="00ED2FCB">
        <w:rPr>
          <w:color w:val="000000"/>
          <w:sz w:val="22"/>
          <w:szCs w:val="22"/>
        </w:rPr>
        <w:br/>
        <w:t>_________________ (дата, месяц, год объявления) и готов осуществить оказание услуги (наименование услуги)/</w:t>
      </w:r>
      <w:r w:rsidRPr="00ED2FCB">
        <w:rPr>
          <w:color w:val="000000"/>
          <w:sz w:val="22"/>
          <w:szCs w:val="22"/>
        </w:rPr>
        <w:br/>
        <w:t>поставку ______________________________________________________________</w:t>
      </w:r>
      <w:r w:rsidRPr="00ED2FCB">
        <w:rPr>
          <w:color w:val="000000"/>
          <w:sz w:val="22"/>
          <w:szCs w:val="22"/>
        </w:rPr>
        <w:br/>
        <w:t>(наименование и объем товара)</w:t>
      </w:r>
      <w:r w:rsidRPr="00ED2FCB">
        <w:rPr>
          <w:color w:val="000000"/>
          <w:sz w:val="22"/>
          <w:szCs w:val="22"/>
        </w:rPr>
        <w:br/>
        <w:t>на общую сумму________________ (прописью) тенге, из них (при участии в закупе по нескольким лотам):</w:t>
      </w:r>
      <w:r w:rsidRPr="00ED2FCB">
        <w:rPr>
          <w:color w:val="000000"/>
          <w:sz w:val="22"/>
          <w:szCs w:val="22"/>
        </w:rPr>
        <w:br/>
        <w:t>1) по лоту № _____ (номер в объявлении/на веб-портале закупок) – в размере ____________________________</w:t>
      </w:r>
      <w:r w:rsidRPr="00ED2FCB">
        <w:rPr>
          <w:color w:val="000000"/>
          <w:sz w:val="22"/>
          <w:szCs w:val="22"/>
        </w:rPr>
        <w:br/>
        <w:t>(сумма в цифрах и прописью) тенге;</w:t>
      </w:r>
      <w:r w:rsidRPr="00ED2FCB">
        <w:rPr>
          <w:color w:val="000000"/>
          <w:sz w:val="22"/>
          <w:szCs w:val="22"/>
        </w:rPr>
        <w:br/>
        <w:t>2)...</w:t>
      </w:r>
      <w:r w:rsidRPr="00ED2FCB">
        <w:rPr>
          <w:color w:val="000000"/>
          <w:sz w:val="22"/>
          <w:szCs w:val="22"/>
        </w:rPr>
        <w:br/>
        <w:t>В связи с этим Банк ___________________________________________________ (наименование банка)</w:t>
      </w:r>
      <w:r w:rsidRPr="00ED2FCB">
        <w:rPr>
          <w:color w:val="000000"/>
          <w:sz w:val="22"/>
          <w:szCs w:val="22"/>
        </w:rPr>
        <w:br/>
        <w:t>берет на себя безотзывное обязательство выплатить Единому дистрибьютору по первому требованию, включая</w:t>
      </w:r>
      <w:r w:rsidRPr="00ED2FCB">
        <w:rPr>
          <w:color w:val="000000"/>
          <w:sz w:val="22"/>
          <w:szCs w:val="22"/>
        </w:rPr>
        <w:br/>
        <w:t>требование в электронном виде на веб-портале закупок, сумму гарантийного обеспечения в размере 1 (один)</w:t>
      </w:r>
      <w:r w:rsidRPr="00ED2FCB">
        <w:rPr>
          <w:color w:val="000000"/>
          <w:sz w:val="22"/>
          <w:szCs w:val="22"/>
        </w:rPr>
        <w:br/>
        <w:t>процента равную ______________ (сумма в цифрах и прописью) по лоту № ____ на сумму________________</w:t>
      </w:r>
      <w:r w:rsidRPr="00ED2FCB">
        <w:rPr>
          <w:color w:val="000000"/>
          <w:sz w:val="22"/>
          <w:szCs w:val="22"/>
        </w:rPr>
        <w:br/>
        <w:t>(сумма в цифрах и прописью) тенге, лоту № _____ на сумму________________ (сумма в цифрах и прописью) тенге,</w:t>
      </w:r>
      <w:r w:rsidRPr="00ED2FCB">
        <w:rPr>
          <w:color w:val="000000"/>
          <w:sz w:val="22"/>
          <w:szCs w:val="22"/>
        </w:rPr>
        <w:br/>
      </w:r>
      <w:r w:rsidRPr="00ED2FCB">
        <w:rPr>
          <w:color w:val="000000"/>
          <w:sz w:val="22"/>
          <w:szCs w:val="22"/>
        </w:rPr>
        <w:lastRenderedPageBreak/>
        <w:t>по получении требования на оплату по основаниям, предусмотренным постановлением Правительства</w:t>
      </w:r>
      <w:r w:rsidRPr="00ED2FCB">
        <w:rPr>
          <w:color w:val="000000"/>
          <w:sz w:val="22"/>
          <w:szCs w:val="22"/>
        </w:rPr>
        <w:br/>
        <w:t>Республики Казахстан от 4 июня 2021 года № 375 "Об утверждении Правил организации и проведения закупа</w:t>
      </w:r>
      <w:r w:rsidRPr="00ED2FCB">
        <w:rPr>
          <w:color w:val="000000"/>
          <w:sz w:val="22"/>
          <w:szCs w:val="22"/>
        </w:rPr>
        <w:br/>
        <w:t>лекарственных средств, медицинских изделий и специализированных лечебных продуктов в рамках гарантированного</w:t>
      </w:r>
      <w:r w:rsidRPr="00ED2FCB">
        <w:rPr>
          <w:color w:val="000000"/>
          <w:sz w:val="22"/>
          <w:szCs w:val="22"/>
        </w:rPr>
        <w:br/>
        <w:t>объема бесплатной медицинской помощи и (или) в системе обязательного социального медицинского страхования,</w:t>
      </w:r>
      <w:r w:rsidRPr="00ED2FCB">
        <w:rPr>
          <w:color w:val="000000"/>
          <w:sz w:val="22"/>
          <w:szCs w:val="22"/>
        </w:rPr>
        <w:br/>
        <w:t>фармацевтических услуг и признании утратившими силу некоторых решений Правительства Республики Казахстан"</w:t>
      </w:r>
      <w:r w:rsidRPr="00ED2FCB">
        <w:rPr>
          <w:color w:val="000000"/>
          <w:sz w:val="22"/>
          <w:szCs w:val="22"/>
        </w:rPr>
        <w:br/>
        <w:t>(далее – Правила).</w:t>
      </w:r>
      <w:r w:rsidRPr="00ED2FCB">
        <w:rPr>
          <w:color w:val="000000"/>
          <w:sz w:val="22"/>
          <w:szCs w:val="22"/>
        </w:rPr>
        <w:br/>
        <w:t>Данная гарантия вступает в силу с момента вскрытия тендерной заявки Потенциального поставщика и действует</w:t>
      </w:r>
      <w:r w:rsidRPr="00ED2FCB">
        <w:rPr>
          <w:color w:val="000000"/>
          <w:sz w:val="22"/>
          <w:szCs w:val="22"/>
        </w:rPr>
        <w:br/>
        <w:t>до принятия по ней решения по существу в соответствии с Правилами, а при признании Потенциального поставщика</w:t>
      </w:r>
      <w:r w:rsidRPr="00ED2FCB">
        <w:rPr>
          <w:color w:val="000000"/>
          <w:sz w:val="22"/>
          <w:szCs w:val="22"/>
        </w:rPr>
        <w:br/>
        <w:t>победителем закупа – до представления им соответствующего гарантийного обеспечения по заключенному договору.</w:t>
      </w:r>
      <w:r w:rsidRPr="00ED2FCB">
        <w:rPr>
          <w:color w:val="000000"/>
          <w:sz w:val="22"/>
          <w:szCs w:val="22"/>
        </w:rPr>
        <w:br/>
        <w:t>Должность, Ф.И.О. (при его наличии) _________________</w:t>
      </w: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Pr="00B664AE" w:rsidRDefault="00ED2FCB" w:rsidP="00ED2FCB">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lastRenderedPageBreak/>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43071F">
      <w:pPr>
        <w:jc w:val="cente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B763FA">
        <w:rPr>
          <w:rFonts w:eastAsia="Arial Unicode MS"/>
          <w:sz w:val="24"/>
          <w:szCs w:val="24"/>
          <w:lang w:val="kk-KZ"/>
        </w:rPr>
        <w:t>3</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43071F" w:rsidRPr="0043071F" w:rsidRDefault="00DB04DA" w:rsidP="0043071F">
      <w:pPr>
        <w:pStyle w:val="af3"/>
        <w:shd w:val="clear" w:color="auto" w:fill="FFFFFF"/>
        <w:spacing w:before="0" w:beforeAutospacing="0" w:after="0" w:afterAutospacing="0" w:line="285" w:lineRule="atLeast"/>
        <w:jc w:val="both"/>
        <w:textAlignment w:val="baseline"/>
        <w:rPr>
          <w:rFonts w:eastAsia="Arial Unicode MS"/>
        </w:rPr>
      </w:pPr>
      <w:bookmarkStart w:id="13" w:name="z253"/>
      <w:r w:rsidRPr="00746F2A">
        <w:rPr>
          <w:rFonts w:eastAsia="Arial Unicode MS"/>
          <w:b/>
        </w:rPr>
        <w:t>Государственное коммунальное предприятие на праве хозяйственного ведения «</w:t>
      </w:r>
      <w:proofErr w:type="spellStart"/>
      <w:r w:rsidRPr="00746F2A">
        <w:rPr>
          <w:rFonts w:eastAsia="Arial Unicode MS"/>
          <w:b/>
        </w:rPr>
        <w:t>Алматинская</w:t>
      </w:r>
      <w:proofErr w:type="spellEnd"/>
      <w:r w:rsidRPr="00746F2A">
        <w:rPr>
          <w:rFonts w:eastAsia="Arial Unicode MS"/>
          <w:b/>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rPr>
        <w:t>Алматинской</w:t>
      </w:r>
      <w:proofErr w:type="spellEnd"/>
      <w:r w:rsidRPr="00746F2A">
        <w:rPr>
          <w:rFonts w:eastAsia="Arial Unicode MS"/>
          <w:b/>
        </w:rPr>
        <w:t xml:space="preserve"> области»</w:t>
      </w:r>
      <w:r w:rsidRPr="00746F2A">
        <w:rPr>
          <w:rFonts w:eastAsia="Arial Unicode MS"/>
        </w:rPr>
        <w:t>, именуемое в</w:t>
      </w:r>
      <w:r>
        <w:rPr>
          <w:rFonts w:eastAsia="Arial Unicode MS"/>
        </w:rPr>
        <w:t xml:space="preserve"> дальнейшем «Заказчик», в лице </w:t>
      </w:r>
      <w:r w:rsidR="00D36B6E">
        <w:rPr>
          <w:rFonts w:eastAsia="Arial Unicode MS"/>
          <w:lang w:val="kk-KZ"/>
        </w:rPr>
        <w:t>И</w:t>
      </w:r>
      <w:r w:rsidR="00D36B6E">
        <w:rPr>
          <w:rFonts w:eastAsia="Arial Unicode MS"/>
        </w:rPr>
        <w:t>.</w:t>
      </w:r>
      <w:proofErr w:type="spellStart"/>
      <w:r w:rsidR="00D36B6E">
        <w:rPr>
          <w:rFonts w:eastAsia="Arial Unicode MS"/>
        </w:rPr>
        <w:t>о.д</w:t>
      </w:r>
      <w:r w:rsidRPr="00746F2A">
        <w:rPr>
          <w:rFonts w:eastAsia="Arial Unicode MS"/>
        </w:rPr>
        <w:t>иректора</w:t>
      </w:r>
      <w:proofErr w:type="spellEnd"/>
      <w:r w:rsidRPr="00746F2A">
        <w:rPr>
          <w:rFonts w:eastAsia="Arial Unicode MS"/>
        </w:rPr>
        <w:t xml:space="preserve">  </w:t>
      </w:r>
      <w:proofErr w:type="spellStart"/>
      <w:r w:rsidR="00462384">
        <w:rPr>
          <w:rFonts w:eastAsia="Arial Unicode MS"/>
        </w:rPr>
        <w:t>Берикова</w:t>
      </w:r>
      <w:proofErr w:type="spellEnd"/>
      <w:r w:rsidR="00462384">
        <w:rPr>
          <w:rFonts w:eastAsia="Arial Unicode MS"/>
        </w:rPr>
        <w:t xml:space="preserve"> Э.А.</w:t>
      </w:r>
      <w:r w:rsidRPr="00746F2A">
        <w:rPr>
          <w:rFonts w:eastAsia="Arial Unicode MS"/>
        </w:rPr>
        <w:t>,  действующего на основании Устава</w:t>
      </w:r>
      <w:r w:rsidRPr="0043071F">
        <w:rPr>
          <w:rFonts w:eastAsia="Arial Unicode MS"/>
        </w:rPr>
        <w:t xml:space="preserve"> с одной стороны, и _________________________ (полное наименование поставщика – победителя тендера) ___________, </w:t>
      </w:r>
      <w:bookmarkStart w:id="14" w:name="z348"/>
      <w:bookmarkEnd w:id="13"/>
      <w:r w:rsidR="0043071F" w:rsidRPr="0043071F">
        <w:rPr>
          <w:rFonts w:eastAsia="Arial Unicode MS"/>
        </w:rPr>
        <w:t>именуемый в дальнейшем "Поставщик", в лице ______________________________,</w:t>
      </w:r>
      <w:r w:rsidR="0043071F" w:rsidRPr="0043071F">
        <w:rPr>
          <w:rFonts w:eastAsia="Arial Unicode MS"/>
        </w:rPr>
        <w:br/>
        <w:t>должность, фамилия, имя, отчество (при его наличии) уполномоченного лица,</w:t>
      </w:r>
      <w:r w:rsidR="0043071F" w:rsidRPr="0043071F">
        <w:rPr>
          <w:rFonts w:eastAsia="Arial Unicode MS"/>
        </w:rPr>
        <w:br/>
        <w:t>действующего на основании __________, (устава, положения) с другой стороны,</w:t>
      </w:r>
      <w:r w:rsidR="0043071F" w:rsidRPr="0043071F">
        <w:rPr>
          <w:rFonts w:eastAsia="Arial Unicode MS"/>
        </w:rPr>
        <w:br/>
        <w:t>на основании </w:t>
      </w:r>
      <w:hyperlink r:id="rId14" w:anchor="z4" w:history="1">
        <w:r w:rsidR="0043071F" w:rsidRPr="0043071F">
          <w:rPr>
            <w:rFonts w:eastAsia="Arial Unicode MS"/>
          </w:rPr>
          <w:t>постановления</w:t>
        </w:r>
      </w:hyperlink>
      <w:r w:rsidR="0043071F" w:rsidRPr="0043071F">
        <w:rPr>
          <w:rFonts w:eastAsia="Arial Unicode MS"/>
        </w:rPr>
        <w:t> Правительства Республики Казахстан от 4 июня 2021</w:t>
      </w:r>
      <w:r w:rsidR="0043071F" w:rsidRPr="0043071F">
        <w:rPr>
          <w:rFonts w:eastAsia="Arial Unicode MS"/>
        </w:rPr>
        <w:br/>
        <w:t>года № 375 "Об утверждении Правил организации и проведения закупа</w:t>
      </w:r>
      <w:r w:rsidR="0043071F" w:rsidRPr="0043071F">
        <w:rPr>
          <w:rFonts w:eastAsia="Arial Unicode MS"/>
        </w:rPr>
        <w:br/>
        <w:t>лекарственных средств, медицинских изделий и специализированных лечебных</w:t>
      </w:r>
      <w:r w:rsidR="0043071F" w:rsidRPr="0043071F">
        <w:rPr>
          <w:rFonts w:eastAsia="Arial Unicode MS"/>
        </w:rPr>
        <w:br/>
        <w:t>продуктов в рамках гарантированного объема бесплатной медицинской помощи</w:t>
      </w:r>
      <w:r w:rsidR="0043071F" w:rsidRPr="0043071F">
        <w:rPr>
          <w:rFonts w:eastAsia="Arial Unicode MS"/>
        </w:rPr>
        <w:br/>
        <w:t>и (или) в системе обязательного социального медицинского страхования,</w:t>
      </w:r>
      <w:r w:rsidR="0043071F" w:rsidRPr="0043071F">
        <w:rPr>
          <w:rFonts w:eastAsia="Arial Unicode MS"/>
        </w:rPr>
        <w:br/>
        <w:t>фармацевтических услуг и признании утратившими силу некоторых решений</w:t>
      </w:r>
      <w:r w:rsidR="0043071F" w:rsidRPr="0043071F">
        <w:rPr>
          <w:rFonts w:eastAsia="Arial Unicode MS"/>
        </w:rPr>
        <w:br/>
        <w:t>Правительства Республики Казахстан" (далее – Правила), и протокола об итогах</w:t>
      </w:r>
      <w:r w:rsidR="0043071F" w:rsidRPr="0043071F">
        <w:rPr>
          <w:rFonts w:eastAsia="Arial Unicode MS"/>
        </w:rPr>
        <w:br/>
        <w:t>закупа способом ______________________ (указать способ) по закупу (указать</w:t>
      </w:r>
      <w:r w:rsidR="0043071F" w:rsidRPr="0043071F">
        <w:rPr>
          <w:rFonts w:eastAsia="Arial Unicode MS"/>
        </w:rPr>
        <w:br/>
        <w:t>предмет закупа) № _______ от "___" __________ _____ года, заключили настоящий</w:t>
      </w:r>
      <w:r w:rsidR="0043071F" w:rsidRPr="0043071F">
        <w:rPr>
          <w:rFonts w:eastAsia="Arial Unicode MS"/>
        </w:rPr>
        <w:br/>
        <w:t>Договор закупа лекарственных средств и (или) медицинских изделий</w:t>
      </w:r>
      <w:r w:rsidR="0043071F" w:rsidRPr="0043071F">
        <w:rPr>
          <w:rFonts w:eastAsia="Arial Unicode MS"/>
        </w:rPr>
        <w:br/>
        <w:t>(далее – Договор) и пришли к соглашению о нижеследующем:</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1. Термины, применяемые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 данном Договоре нижеперечисленные понятия будут иметь следующее толкование: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цена Договора – сумма, которая должна быть выплачена Заказчиком Поставщику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2. Предмет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Перечисленные ниже документы и условия, оговоренные в них, образуют данный Договор и считаются его неотъемлемой частью, а именно:</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настоящий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перечень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техническая спецификация;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3. Цена Договора и оплата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Цена Договора (для ГУ указать наименование товаров согласно бюджетной программы/специфики) составляет ______________________________________</w:t>
      </w:r>
      <w:r w:rsidRPr="0043071F">
        <w:rPr>
          <w:rFonts w:eastAsia="Arial Unicode MS"/>
        </w:rPr>
        <w:br/>
        <w:t>тенге (указать сумму цифрами и прописью) и соответствует цене, указанной Поставщиком в его тендерной заявке.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Оплата Поставщику за поставленные товары производиться на следующих условиях: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Форма оплаты _____________ (перечисление, за наличный расчет, аккредитив и иные платежи)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Сроки выплат ____ (пример: % после приемки товара в пункте назначения или предоплата, или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Необходимые документы, предшествующие оплате: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счет-фактура, накладная, акт приемки-передачи;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4. Условия поставки и приемки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Товары, поставляемые в рамках Договора, должны соответствовать или быть выше стандартов, указанных в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5. Особенности поставки и приемки медицинской техники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15. В рамках данного Договора Поставщик должен предоставить услуги, указанные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16. Цены на сопутствующие услуги включены в цену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18. Поставщик, в случае прекращения производства им запасных частей, должен: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19. Поставщик гарантирует, что товары, поставленные в рамках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w:t>
      </w:r>
      <w:r w:rsidRPr="0043071F">
        <w:rPr>
          <w:rFonts w:eastAsia="Arial Unicode MS"/>
        </w:rPr>
        <w:lastRenderedPageBreak/>
        <w:t>Поставщик не несет ответственности за упущения Заказчика в его (Заказчика)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22. Заказчик обязан оперативно уведомить Поставщика в письменном виде обо всех претензиях, связанных с данной гарантией.</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6. Ответственность Сторон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28. Поставка товаров и предоставление услуг должны осуществляться Поставщиком в соответствии с графиком, указанным в таблице цен.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29. Задержка с выполнением поставки со стороны поставщика приводит к удержанию обеспечения исполнения договора и выплате неустойки.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w:t>
      </w:r>
      <w:r w:rsidRPr="0043071F">
        <w:rPr>
          <w:rFonts w:eastAsia="Arial Unicode MS"/>
        </w:rPr>
        <w:lastRenderedPageBreak/>
        <w:t>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43071F">
        <w:rPr>
          <w:rFonts w:eastAsia="Arial Unicode MS"/>
        </w:rPr>
        <w:t>Неуведомление</w:t>
      </w:r>
      <w:proofErr w:type="spellEnd"/>
      <w:r w:rsidRPr="0043071F">
        <w:rPr>
          <w:rFonts w:eastAsia="Arial Unicode M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7.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во время раскрытия находилась в публичном доступе;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во время раскрытия другой Стороной находилась во владении у Стороны и не была приобретена прямо или косвенно у такой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lastRenderedPageBreak/>
        <w:t>8. Заключительные положения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45. Налоги и другие обязательные платежи в бюджет подлежат уплате в соответствии с налоговым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46. Поставщик обязан внести обеспечение исполнения Договора в форме, объеме и на условиях, предусмотренных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Дата регистрации в территориальном органе казначейства (для государственных органов и государственных учреждений): ________________.</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770"/>
        <w:gridCol w:w="6610"/>
      </w:tblGrid>
      <w:tr w:rsidR="0043071F" w:rsidRPr="0043071F" w:rsidTr="0043071F">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t>Заказчик: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_____________________</w:t>
            </w:r>
            <w:r w:rsidRPr="0043071F">
              <w:rPr>
                <w:rFonts w:eastAsia="Arial Unicode MS"/>
              </w:rPr>
              <w:br/>
              <w:t>Подпись, Ф.И.О. (при его наличии)</w:t>
            </w:r>
            <w:r w:rsidRPr="0043071F">
              <w:rPr>
                <w:rFonts w:eastAsia="Arial Unicode MS"/>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t>Поставщик: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w:t>
            </w:r>
            <w:r w:rsidRPr="0043071F">
              <w:rPr>
                <w:rFonts w:eastAsia="Arial Unicode MS"/>
              </w:rPr>
              <w:br/>
              <w:t>Подпись, Ф.И.О. (при его наличии)</w:t>
            </w:r>
            <w:r w:rsidRPr="0043071F">
              <w:rPr>
                <w:rFonts w:eastAsia="Arial Unicode MS"/>
              </w:rPr>
              <w:br/>
              <w:t>Печать (при наличии)</w:t>
            </w:r>
          </w:p>
        </w:tc>
      </w:tr>
    </w:tbl>
    <w:p w:rsidR="0043071F" w:rsidRPr="0043071F" w:rsidRDefault="0043071F" w:rsidP="0043071F">
      <w:pPr>
        <w:jc w:val="both"/>
        <w:rPr>
          <w:rFonts w:eastAsia="Arial Unicode MS"/>
          <w:sz w:val="24"/>
          <w:szCs w:val="24"/>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5" w:name="z320"/>
            <w:bookmarkEnd w:id="15"/>
            <w:r w:rsidRPr="0043071F">
              <w:rPr>
                <w:rFonts w:eastAsia="Arial Unicode MS"/>
                <w:sz w:val="24"/>
                <w:szCs w:val="24"/>
              </w:rPr>
              <w:t>Приложение</w:t>
            </w:r>
            <w:r w:rsidRPr="0043071F">
              <w:rPr>
                <w:rFonts w:eastAsia="Arial Unicode MS"/>
                <w:sz w:val="24"/>
                <w:szCs w:val="24"/>
              </w:rPr>
              <w:br/>
              <w:t xml:space="preserve">к Типовому договору </w:t>
            </w:r>
            <w:proofErr w:type="gramStart"/>
            <w:r w:rsidRPr="0043071F">
              <w:rPr>
                <w:rFonts w:eastAsia="Arial Unicode MS"/>
                <w:sz w:val="24"/>
                <w:szCs w:val="24"/>
              </w:rPr>
              <w:t>закупа</w:t>
            </w:r>
            <w:r w:rsidRPr="0043071F">
              <w:rPr>
                <w:rFonts w:eastAsia="Arial Unicode MS"/>
                <w:sz w:val="24"/>
                <w:szCs w:val="24"/>
              </w:rPr>
              <w:br/>
              <w:t>(</w:t>
            </w:r>
            <w:proofErr w:type="gramEnd"/>
            <w:r w:rsidRPr="0043071F">
              <w:rPr>
                <w:rFonts w:eastAsia="Arial Unicode MS"/>
                <w:sz w:val="24"/>
                <w:szCs w:val="24"/>
              </w:rPr>
              <w:t>между Заказчиком</w:t>
            </w:r>
            <w:r w:rsidRPr="0043071F">
              <w:rPr>
                <w:rFonts w:eastAsia="Arial Unicode MS"/>
                <w:sz w:val="24"/>
                <w:szCs w:val="24"/>
              </w:rPr>
              <w:br/>
              <w:t>и Поставщиком)</w:t>
            </w:r>
          </w:p>
        </w:tc>
      </w:tr>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6" w:name="z321"/>
            <w:bookmarkEnd w:id="16"/>
            <w:r w:rsidRPr="0043071F">
              <w:rPr>
                <w:rFonts w:eastAsia="Arial Unicode MS"/>
                <w:sz w:val="24"/>
                <w:szCs w:val="24"/>
              </w:rPr>
              <w:t>Форма</w:t>
            </w:r>
          </w:p>
        </w:tc>
      </w:tr>
    </w:tbl>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Антикоррупционные требования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43071F" w:rsidRPr="0043071F" w:rsidRDefault="0043071F" w:rsidP="0043071F">
      <w:pPr>
        <w:pStyle w:val="af3"/>
        <w:shd w:val="clear" w:color="auto" w:fill="FFFFFF"/>
        <w:spacing w:before="0" w:beforeAutospacing="0" w:after="0" w:afterAutospacing="0" w:line="285" w:lineRule="atLeast"/>
        <w:jc w:val="both"/>
        <w:textAlignment w:val="baseline"/>
        <w:rPr>
          <w:rFonts w:eastAsia="Arial Unicode MS"/>
        </w:rPr>
      </w:pPr>
      <w:r w:rsidRPr="0043071F">
        <w:rPr>
          <w:rFonts w:eastAsia="Arial Unicode MS"/>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15" w:anchor="z114" w:history="1">
        <w:r w:rsidRPr="0043071F">
          <w:rPr>
            <w:rFonts w:eastAsia="Arial Unicode MS"/>
          </w:rPr>
          <w:t>пунктом 1</w:t>
        </w:r>
      </w:hyperlink>
      <w:r w:rsidRPr="0043071F">
        <w:rPr>
          <w:rFonts w:eastAsia="Arial Unicode MS"/>
        </w:rPr>
        <w:t> статьи 24 Закона Республики Казахстан "О противодействии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w:t>
      </w:r>
      <w:r w:rsidRPr="0043071F">
        <w:rPr>
          <w:rFonts w:eastAsia="Arial Unicode MS"/>
        </w:rPr>
        <w:lastRenderedPageBreak/>
        <w:t>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B04DA" w:rsidRPr="0043071F" w:rsidRDefault="00DB04DA" w:rsidP="0043071F">
      <w:pPr>
        <w:jc w:val="both"/>
        <w:rPr>
          <w:rFonts w:eastAsia="Arial Unicode MS"/>
          <w:sz w:val="24"/>
          <w:szCs w:val="24"/>
        </w:rPr>
      </w:pPr>
    </w:p>
    <w:bookmarkEnd w:id="14"/>
    <w:p w:rsidR="00120DEF" w:rsidRDefault="00120DEF" w:rsidP="00DB04DA">
      <w:pPr>
        <w:jc w:val="right"/>
      </w:pPr>
    </w:p>
    <w:sectPr w:rsidR="00120DEF" w:rsidSect="00DB04DA">
      <w:footerReference w:type="even" r:id="rId16"/>
      <w:footerReference w:type="default" r:id="rId17"/>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384" w:rsidRDefault="00462384">
      <w:r>
        <w:separator/>
      </w:r>
    </w:p>
  </w:endnote>
  <w:endnote w:type="continuationSeparator" w:id="0">
    <w:p w:rsidR="00462384" w:rsidRDefault="00462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384" w:rsidRDefault="00462384">
    <w:pPr>
      <w:pStyle w:val="af"/>
      <w:jc w:val="right"/>
    </w:pPr>
  </w:p>
  <w:p w:rsidR="00462384" w:rsidRDefault="0046238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384" w:rsidRDefault="00462384"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462384" w:rsidRDefault="00462384"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384" w:rsidRDefault="00462384"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384" w:rsidRDefault="00462384">
      <w:r>
        <w:separator/>
      </w:r>
    </w:p>
  </w:footnote>
  <w:footnote w:type="continuationSeparator" w:id="0">
    <w:p w:rsidR="00462384" w:rsidRDefault="004623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384" w:rsidRDefault="00462384">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8">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9"/>
  </w:num>
  <w:num w:numId="3">
    <w:abstractNumId w:val="17"/>
  </w:num>
  <w:num w:numId="4">
    <w:abstractNumId w:val="7"/>
  </w:num>
  <w:num w:numId="5">
    <w:abstractNumId w:val="11"/>
  </w:num>
  <w:num w:numId="6">
    <w:abstractNumId w:val="14"/>
  </w:num>
  <w:num w:numId="7">
    <w:abstractNumId w:val="15"/>
  </w:num>
  <w:num w:numId="8">
    <w:abstractNumId w:val="8"/>
  </w:num>
  <w:num w:numId="9">
    <w:abstractNumId w:val="12"/>
  </w:num>
  <w:num w:numId="10">
    <w:abstractNumId w:val="3"/>
  </w:num>
  <w:num w:numId="11">
    <w:abstractNumId w:val="4"/>
  </w:num>
  <w:num w:numId="12">
    <w:abstractNumId w:val="6"/>
  </w:num>
  <w:num w:numId="13">
    <w:abstractNumId w:val="18"/>
  </w:num>
  <w:num w:numId="14">
    <w:abstractNumId w:val="16"/>
  </w:num>
  <w:num w:numId="15">
    <w:abstractNumId w:val="5"/>
  </w:num>
  <w:num w:numId="16">
    <w:abstractNumId w:val="10"/>
  </w:num>
  <w:num w:numId="17">
    <w:abstractNumId w:val="13"/>
  </w:num>
  <w:num w:numId="1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934"/>
    <w:rsid w:val="00002355"/>
    <w:rsid w:val="0000244A"/>
    <w:rsid w:val="0000700C"/>
    <w:rsid w:val="0002517C"/>
    <w:rsid w:val="0005796E"/>
    <w:rsid w:val="00060A90"/>
    <w:rsid w:val="000B553E"/>
    <w:rsid w:val="000C02FD"/>
    <w:rsid w:val="000D0F7E"/>
    <w:rsid w:val="000D2BBD"/>
    <w:rsid w:val="000D7F90"/>
    <w:rsid w:val="000E7B98"/>
    <w:rsid w:val="00106389"/>
    <w:rsid w:val="0012005D"/>
    <w:rsid w:val="00120DEF"/>
    <w:rsid w:val="0012406D"/>
    <w:rsid w:val="0013418D"/>
    <w:rsid w:val="00135AA2"/>
    <w:rsid w:val="00136758"/>
    <w:rsid w:val="00140952"/>
    <w:rsid w:val="00141AFD"/>
    <w:rsid w:val="0016058F"/>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F125E"/>
    <w:rsid w:val="001F4866"/>
    <w:rsid w:val="00205527"/>
    <w:rsid w:val="0020784F"/>
    <w:rsid w:val="00214661"/>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2654"/>
    <w:rsid w:val="002C4ACE"/>
    <w:rsid w:val="002D053B"/>
    <w:rsid w:val="002E2C81"/>
    <w:rsid w:val="002E7DCF"/>
    <w:rsid w:val="002E7EFB"/>
    <w:rsid w:val="002F7132"/>
    <w:rsid w:val="00303F08"/>
    <w:rsid w:val="00305F76"/>
    <w:rsid w:val="003078DF"/>
    <w:rsid w:val="00307D40"/>
    <w:rsid w:val="00311DD3"/>
    <w:rsid w:val="003177CB"/>
    <w:rsid w:val="00317C15"/>
    <w:rsid w:val="003214A4"/>
    <w:rsid w:val="00332FED"/>
    <w:rsid w:val="00335F1E"/>
    <w:rsid w:val="00340BA3"/>
    <w:rsid w:val="00353081"/>
    <w:rsid w:val="00353134"/>
    <w:rsid w:val="00365BC6"/>
    <w:rsid w:val="00376309"/>
    <w:rsid w:val="00381848"/>
    <w:rsid w:val="003A4F1E"/>
    <w:rsid w:val="003B0538"/>
    <w:rsid w:val="003B07CD"/>
    <w:rsid w:val="003B1661"/>
    <w:rsid w:val="003B781B"/>
    <w:rsid w:val="003C6CA6"/>
    <w:rsid w:val="003D3546"/>
    <w:rsid w:val="003D6035"/>
    <w:rsid w:val="003E77B3"/>
    <w:rsid w:val="0040286B"/>
    <w:rsid w:val="0041283C"/>
    <w:rsid w:val="004216D9"/>
    <w:rsid w:val="0043071F"/>
    <w:rsid w:val="0043510A"/>
    <w:rsid w:val="00440781"/>
    <w:rsid w:val="00460FAE"/>
    <w:rsid w:val="00462384"/>
    <w:rsid w:val="00470BE2"/>
    <w:rsid w:val="0047218F"/>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813B7"/>
    <w:rsid w:val="00583C87"/>
    <w:rsid w:val="00587E11"/>
    <w:rsid w:val="00592B3C"/>
    <w:rsid w:val="005A666A"/>
    <w:rsid w:val="005A6EAD"/>
    <w:rsid w:val="005B03B7"/>
    <w:rsid w:val="005B2FF6"/>
    <w:rsid w:val="005B4600"/>
    <w:rsid w:val="005C4BBB"/>
    <w:rsid w:val="005C6D82"/>
    <w:rsid w:val="005D0117"/>
    <w:rsid w:val="005D3B08"/>
    <w:rsid w:val="005E71B3"/>
    <w:rsid w:val="005F4A05"/>
    <w:rsid w:val="0060017C"/>
    <w:rsid w:val="006042B7"/>
    <w:rsid w:val="00630A67"/>
    <w:rsid w:val="0063377A"/>
    <w:rsid w:val="00633D04"/>
    <w:rsid w:val="006409F3"/>
    <w:rsid w:val="006578DD"/>
    <w:rsid w:val="00675FCA"/>
    <w:rsid w:val="00680E00"/>
    <w:rsid w:val="00682DF5"/>
    <w:rsid w:val="00682F99"/>
    <w:rsid w:val="006914D2"/>
    <w:rsid w:val="00695E2E"/>
    <w:rsid w:val="00696C46"/>
    <w:rsid w:val="006A29EA"/>
    <w:rsid w:val="006A56CC"/>
    <w:rsid w:val="006A6D55"/>
    <w:rsid w:val="006C19CD"/>
    <w:rsid w:val="006C238D"/>
    <w:rsid w:val="006D16E0"/>
    <w:rsid w:val="006D25D8"/>
    <w:rsid w:val="006D6713"/>
    <w:rsid w:val="006E2309"/>
    <w:rsid w:val="006E7C64"/>
    <w:rsid w:val="00701FCA"/>
    <w:rsid w:val="00703786"/>
    <w:rsid w:val="00712115"/>
    <w:rsid w:val="007263C5"/>
    <w:rsid w:val="0074269E"/>
    <w:rsid w:val="00761B9D"/>
    <w:rsid w:val="00776568"/>
    <w:rsid w:val="007808BD"/>
    <w:rsid w:val="00782D0A"/>
    <w:rsid w:val="0079076F"/>
    <w:rsid w:val="00791FA3"/>
    <w:rsid w:val="00793810"/>
    <w:rsid w:val="00796AEB"/>
    <w:rsid w:val="007A0D86"/>
    <w:rsid w:val="007A3636"/>
    <w:rsid w:val="007B3B5B"/>
    <w:rsid w:val="007C2C4D"/>
    <w:rsid w:val="007D20FF"/>
    <w:rsid w:val="007E78E5"/>
    <w:rsid w:val="007F54A7"/>
    <w:rsid w:val="0080641E"/>
    <w:rsid w:val="008070A5"/>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A0C8D"/>
    <w:rsid w:val="008B15F7"/>
    <w:rsid w:val="008C53F9"/>
    <w:rsid w:val="008D47C5"/>
    <w:rsid w:val="008D63B2"/>
    <w:rsid w:val="008E2C71"/>
    <w:rsid w:val="008E4499"/>
    <w:rsid w:val="008F0CC0"/>
    <w:rsid w:val="008F2998"/>
    <w:rsid w:val="008F4724"/>
    <w:rsid w:val="008F4C46"/>
    <w:rsid w:val="008F537C"/>
    <w:rsid w:val="008F74B1"/>
    <w:rsid w:val="0090168C"/>
    <w:rsid w:val="009053AB"/>
    <w:rsid w:val="00922A1A"/>
    <w:rsid w:val="0092728E"/>
    <w:rsid w:val="00942476"/>
    <w:rsid w:val="009446B2"/>
    <w:rsid w:val="0094513B"/>
    <w:rsid w:val="0094545E"/>
    <w:rsid w:val="009473D2"/>
    <w:rsid w:val="0095296D"/>
    <w:rsid w:val="009538E1"/>
    <w:rsid w:val="00961037"/>
    <w:rsid w:val="00980508"/>
    <w:rsid w:val="0098769A"/>
    <w:rsid w:val="009A7642"/>
    <w:rsid w:val="009B06BE"/>
    <w:rsid w:val="009B4E29"/>
    <w:rsid w:val="009D1171"/>
    <w:rsid w:val="009D41BF"/>
    <w:rsid w:val="009D5E79"/>
    <w:rsid w:val="009E6B61"/>
    <w:rsid w:val="009E731F"/>
    <w:rsid w:val="009F2AE7"/>
    <w:rsid w:val="009F4FCA"/>
    <w:rsid w:val="00A05036"/>
    <w:rsid w:val="00A1471C"/>
    <w:rsid w:val="00A160CA"/>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33F5D"/>
    <w:rsid w:val="00B34CD9"/>
    <w:rsid w:val="00B4637E"/>
    <w:rsid w:val="00B51B30"/>
    <w:rsid w:val="00B61CF8"/>
    <w:rsid w:val="00B763FA"/>
    <w:rsid w:val="00B877E8"/>
    <w:rsid w:val="00B87807"/>
    <w:rsid w:val="00B94ED8"/>
    <w:rsid w:val="00BC0851"/>
    <w:rsid w:val="00BC34D1"/>
    <w:rsid w:val="00BE630C"/>
    <w:rsid w:val="00BE7064"/>
    <w:rsid w:val="00BF77B0"/>
    <w:rsid w:val="00C027D8"/>
    <w:rsid w:val="00C04980"/>
    <w:rsid w:val="00C07BCF"/>
    <w:rsid w:val="00C12D02"/>
    <w:rsid w:val="00C23084"/>
    <w:rsid w:val="00C30AD5"/>
    <w:rsid w:val="00C3664F"/>
    <w:rsid w:val="00C37252"/>
    <w:rsid w:val="00C404E5"/>
    <w:rsid w:val="00C46617"/>
    <w:rsid w:val="00C53670"/>
    <w:rsid w:val="00C7134A"/>
    <w:rsid w:val="00C87D5D"/>
    <w:rsid w:val="00C9447D"/>
    <w:rsid w:val="00C97C86"/>
    <w:rsid w:val="00CA077D"/>
    <w:rsid w:val="00CB75AF"/>
    <w:rsid w:val="00CB7EF2"/>
    <w:rsid w:val="00CC6A67"/>
    <w:rsid w:val="00CD71BB"/>
    <w:rsid w:val="00CF2C46"/>
    <w:rsid w:val="00CF79ED"/>
    <w:rsid w:val="00D02464"/>
    <w:rsid w:val="00D138E7"/>
    <w:rsid w:val="00D304DE"/>
    <w:rsid w:val="00D3214B"/>
    <w:rsid w:val="00D33BE7"/>
    <w:rsid w:val="00D36B6E"/>
    <w:rsid w:val="00D4214E"/>
    <w:rsid w:val="00D63E71"/>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4DFC"/>
    <w:rsid w:val="00E926FC"/>
    <w:rsid w:val="00E97DE9"/>
    <w:rsid w:val="00EB4506"/>
    <w:rsid w:val="00EB47FA"/>
    <w:rsid w:val="00EB5C9F"/>
    <w:rsid w:val="00EC2252"/>
    <w:rsid w:val="00ED2FCB"/>
    <w:rsid w:val="00ED46DB"/>
    <w:rsid w:val="00ED780E"/>
    <w:rsid w:val="00F0670B"/>
    <w:rsid w:val="00F168CF"/>
    <w:rsid w:val="00F22F3F"/>
    <w:rsid w:val="00F7623F"/>
    <w:rsid w:val="00FC56A4"/>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92557643">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476146013">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687104426">
      <w:bodyDiv w:val="1"/>
      <w:marLeft w:val="0"/>
      <w:marRight w:val="0"/>
      <w:marTop w:val="0"/>
      <w:marBottom w:val="0"/>
      <w:divBdr>
        <w:top w:val="none" w:sz="0" w:space="0" w:color="auto"/>
        <w:left w:val="none" w:sz="0" w:space="0" w:color="auto"/>
        <w:bottom w:val="none" w:sz="0" w:space="0" w:color="auto"/>
        <w:right w:val="none" w:sz="0" w:space="0" w:color="auto"/>
      </w:divBdr>
    </w:div>
    <w:div w:id="726221260">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70671089">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02408549">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612318284">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P210000037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rus/docs/Z1500000410" TargetMode="External"/><Relationship Id="rId10" Type="http://schemas.openxmlformats.org/officeDocument/2006/relationships/hyperlink" Target="https://adilet.zan.kz/rus/docs/H16EV00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ilet.zan.kz/rus/docs/K2000000360" TargetMode="External"/><Relationship Id="rId14" Type="http://schemas.openxmlformats.org/officeDocument/2006/relationships/hyperlink" Target="https://adilet.zan.kz/rus/docs/P21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7128B-FFEB-48C3-A2DF-C755DACA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52</Pages>
  <Words>19272</Words>
  <Characters>109856</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11</cp:revision>
  <cp:lastPrinted>2023-02-03T02:26:00Z</cp:lastPrinted>
  <dcterms:created xsi:type="dcterms:W3CDTF">2023-01-12T04:27:00Z</dcterms:created>
  <dcterms:modified xsi:type="dcterms:W3CDTF">2023-02-03T02:30:00Z</dcterms:modified>
</cp:coreProperties>
</file>