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r w:rsidR="008629D6" w:rsidRPr="00AD1FE1">
        <w:rPr>
          <w:b/>
          <w:bCs/>
          <w:kern w:val="32"/>
          <w:sz w:val="28"/>
          <w:szCs w:val="28"/>
        </w:rPr>
        <w:t>иректор</w:t>
      </w:r>
      <w:r>
        <w:rPr>
          <w:b/>
          <w:bCs/>
          <w:kern w:val="32"/>
          <w:sz w:val="28"/>
          <w:szCs w:val="28"/>
        </w:rPr>
        <w:t>а</w:t>
      </w:r>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8C53F9">
        <w:rPr>
          <w:b/>
          <w:bCs/>
          <w:kern w:val="32"/>
          <w:sz w:val="28"/>
          <w:szCs w:val="28"/>
          <w:lang w:val="kk-KZ"/>
        </w:rPr>
        <w:t>М.Кузикеев</w:t>
      </w:r>
    </w:p>
    <w:p w:rsidR="008629D6" w:rsidRPr="00AD1FE1" w:rsidRDefault="008629D6" w:rsidP="008629D6">
      <w:pPr>
        <w:ind w:firstLine="567"/>
        <w:jc w:val="right"/>
        <w:rPr>
          <w:b/>
          <w:bCs/>
          <w:kern w:val="32"/>
          <w:sz w:val="28"/>
          <w:szCs w:val="28"/>
        </w:rPr>
      </w:pPr>
      <w:r w:rsidRPr="00AD1FE1">
        <w:rPr>
          <w:b/>
          <w:bCs/>
          <w:kern w:val="32"/>
          <w:sz w:val="28"/>
          <w:szCs w:val="28"/>
        </w:rPr>
        <w:t>№</w:t>
      </w:r>
      <w:r w:rsidR="00B34CD9">
        <w:rPr>
          <w:b/>
          <w:bCs/>
          <w:kern w:val="32"/>
          <w:sz w:val="28"/>
          <w:szCs w:val="28"/>
          <w:lang w:val="kk-KZ"/>
        </w:rPr>
        <w:t xml:space="preserve"> 0</w:t>
      </w:r>
      <w:r w:rsidR="003B781B">
        <w:rPr>
          <w:b/>
          <w:bCs/>
          <w:kern w:val="32"/>
          <w:sz w:val="28"/>
          <w:szCs w:val="28"/>
          <w:lang w:val="kk-KZ"/>
        </w:rPr>
        <w:t>22</w:t>
      </w:r>
      <w:r w:rsidR="00B34CD9">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682DF5">
        <w:rPr>
          <w:b/>
          <w:bCs/>
          <w:kern w:val="32"/>
          <w:sz w:val="28"/>
          <w:szCs w:val="28"/>
          <w:lang w:val="kk-KZ"/>
        </w:rPr>
        <w:t>11</w:t>
      </w:r>
      <w:r w:rsidRPr="00AD1FE1">
        <w:rPr>
          <w:b/>
          <w:bCs/>
          <w:kern w:val="32"/>
          <w:sz w:val="28"/>
          <w:szCs w:val="28"/>
        </w:rPr>
        <w:t xml:space="preserve">» </w:t>
      </w:r>
      <w:r w:rsidR="00B763FA">
        <w:rPr>
          <w:b/>
          <w:bCs/>
          <w:kern w:val="32"/>
          <w:sz w:val="28"/>
          <w:szCs w:val="28"/>
          <w:lang w:val="kk-KZ"/>
        </w:rPr>
        <w:t>января</w:t>
      </w:r>
      <w:r w:rsidRPr="00AD1FE1">
        <w:rPr>
          <w:b/>
          <w:bCs/>
          <w:kern w:val="32"/>
          <w:sz w:val="28"/>
          <w:szCs w:val="28"/>
        </w:rPr>
        <w:t xml:space="preserve"> 202</w:t>
      </w:r>
      <w:r w:rsidR="00B763FA">
        <w:rPr>
          <w:b/>
          <w:bCs/>
          <w:kern w:val="32"/>
          <w:sz w:val="28"/>
          <w:szCs w:val="28"/>
          <w:lang w:val="kk-KZ"/>
        </w:rPr>
        <w:t>3</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3B781B">
      <w:pPr>
        <w:jc w:val="both"/>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1C27C5" w:rsidRPr="0002286A">
        <w:rPr>
          <w:sz w:val="28"/>
          <w:szCs w:val="28"/>
        </w:rPr>
        <w:t xml:space="preserve">медицинских изделий </w:t>
      </w:r>
      <w:bookmarkStart w:id="0" w:name="_GoBack"/>
      <w:r w:rsidR="003B781B" w:rsidRPr="00164575">
        <w:rPr>
          <w:b/>
          <w:sz w:val="28"/>
          <w:szCs w:val="28"/>
        </w:rPr>
        <w:t xml:space="preserve">для проведения </w:t>
      </w:r>
      <w:r w:rsidR="003B781B">
        <w:rPr>
          <w:b/>
          <w:sz w:val="28"/>
          <w:szCs w:val="28"/>
        </w:rPr>
        <w:t xml:space="preserve">интрамедуллярного, </w:t>
      </w:r>
      <w:r w:rsidR="003B781B" w:rsidRPr="00164575">
        <w:rPr>
          <w:b/>
          <w:sz w:val="28"/>
          <w:szCs w:val="28"/>
        </w:rPr>
        <w:t>экстрамедуллярного остеосинтеза</w:t>
      </w:r>
      <w:r w:rsidR="003B781B" w:rsidRPr="00164575">
        <w:rPr>
          <w:b/>
          <w:sz w:val="28"/>
          <w:szCs w:val="28"/>
        </w:rPr>
        <w:t xml:space="preserve"> </w:t>
      </w:r>
      <w:r w:rsidR="003B781B">
        <w:rPr>
          <w:b/>
          <w:sz w:val="28"/>
          <w:szCs w:val="28"/>
        </w:rPr>
        <w:t>на 2023</w:t>
      </w:r>
      <w:r w:rsidR="003B781B" w:rsidRPr="00164575">
        <w:rPr>
          <w:b/>
          <w:sz w:val="28"/>
          <w:szCs w:val="28"/>
        </w:rPr>
        <w:t xml:space="preserve"> год</w:t>
      </w:r>
      <w:bookmarkEnd w:id="0"/>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1C27C5" w:rsidRPr="0002286A">
        <w:rPr>
          <w:sz w:val="28"/>
          <w:szCs w:val="28"/>
        </w:rPr>
        <w:t xml:space="preserve">медицинских изделий </w:t>
      </w:r>
      <w:r w:rsidR="003B781B" w:rsidRPr="00164575">
        <w:rPr>
          <w:b/>
          <w:sz w:val="28"/>
          <w:szCs w:val="28"/>
        </w:rPr>
        <w:t xml:space="preserve">для проведения </w:t>
      </w:r>
      <w:r w:rsidR="003B781B">
        <w:rPr>
          <w:b/>
          <w:sz w:val="28"/>
          <w:szCs w:val="28"/>
        </w:rPr>
        <w:t xml:space="preserve">интрамедуллярного, </w:t>
      </w:r>
      <w:r w:rsidR="003B781B" w:rsidRPr="00164575">
        <w:rPr>
          <w:b/>
          <w:sz w:val="28"/>
          <w:szCs w:val="28"/>
        </w:rPr>
        <w:t xml:space="preserve">экстрамедуллярного остеосинтеза </w:t>
      </w:r>
      <w:r w:rsidR="003B781B">
        <w:rPr>
          <w:b/>
          <w:sz w:val="28"/>
          <w:szCs w:val="28"/>
        </w:rPr>
        <w:t>на 2023</w:t>
      </w:r>
      <w:r w:rsidR="003B781B" w:rsidRPr="00164575">
        <w:rPr>
          <w:b/>
          <w:sz w:val="28"/>
          <w:szCs w:val="28"/>
        </w:rPr>
        <w:t xml:space="preserve">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w:t>
      </w:r>
      <w:r w:rsidRPr="00483968">
        <w:rPr>
          <w:rStyle w:val="s0"/>
          <w:sz w:val="28"/>
          <w:szCs w:val="24"/>
        </w:rPr>
        <w:lastRenderedPageBreak/>
        <w:t>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w:t>
      </w:r>
      <w:r w:rsidRPr="006E7C64">
        <w:rPr>
          <w:sz w:val="28"/>
        </w:rPr>
        <w:lastRenderedPageBreak/>
        <w:t>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3) непревышение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lastRenderedPageBreak/>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11) новизна медицинской техники, ее неиспользованность и производство в период двадцати четырех месяцев, предшествующих моменту поставки;</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lastRenderedPageBreak/>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3"/>
        <w:shd w:val="clear" w:color="auto" w:fill="FFFFFF"/>
        <w:spacing w:before="0" w:beforeAutospacing="0" w:after="0" w:afterAutospacing="0" w:line="285" w:lineRule="atLeast"/>
        <w:jc w:val="both"/>
        <w:textAlignment w:val="baseline"/>
        <w:rPr>
          <w:sz w:val="28"/>
        </w:rPr>
      </w:pPr>
      <w:r w:rsidRPr="006E7C64">
        <w:rPr>
          <w:sz w:val="28"/>
        </w:rPr>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r w:rsidRPr="00AD1FE1">
        <w:rPr>
          <w:color w:val="FF0000"/>
          <w:sz w:val="28"/>
        </w:rPr>
        <w:t>риложени</w:t>
      </w:r>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r w:rsidR="00DF1582" w:rsidRPr="00AD1FE1">
        <w:rPr>
          <w:rStyle w:val="s0"/>
          <w:b/>
          <w:sz w:val="28"/>
          <w:szCs w:val="24"/>
        </w:rPr>
        <w:t>есто,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6"/>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w:t>
      </w:r>
      <w:r w:rsidRPr="00AD1FE1">
        <w:rPr>
          <w:szCs w:val="24"/>
        </w:rPr>
        <w:lastRenderedPageBreak/>
        <w:t>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C27C5" w:rsidRPr="001C27C5">
        <w:rPr>
          <w:b/>
          <w:szCs w:val="24"/>
        </w:rPr>
        <w:t xml:space="preserve">медицинских изделий </w:t>
      </w:r>
      <w:r w:rsidR="003B781B" w:rsidRPr="00164575">
        <w:rPr>
          <w:b/>
          <w:szCs w:val="28"/>
        </w:rPr>
        <w:t xml:space="preserve">для проведения </w:t>
      </w:r>
      <w:r w:rsidR="003B781B">
        <w:rPr>
          <w:b/>
          <w:szCs w:val="28"/>
        </w:rPr>
        <w:t xml:space="preserve">интрамедуллярного, </w:t>
      </w:r>
      <w:r w:rsidR="003B781B" w:rsidRPr="00164575">
        <w:rPr>
          <w:b/>
          <w:szCs w:val="28"/>
        </w:rPr>
        <w:t xml:space="preserve">экстрамедуллярного остеосинтеза </w:t>
      </w:r>
      <w:r w:rsidR="003B781B">
        <w:rPr>
          <w:b/>
          <w:szCs w:val="28"/>
        </w:rPr>
        <w:t>на 2023</w:t>
      </w:r>
      <w:r w:rsidR="003B781B" w:rsidRPr="00164575">
        <w:rPr>
          <w:b/>
          <w:szCs w:val="28"/>
        </w:rPr>
        <w:t xml:space="preserve"> год</w:t>
      </w:r>
      <w:r w:rsidRPr="00AD1FE1">
        <w:rPr>
          <w:b/>
          <w:szCs w:val="24"/>
        </w:rPr>
        <w:t>» и «Не вскрывать до 1</w:t>
      </w:r>
      <w:r w:rsidR="00D138E7">
        <w:rPr>
          <w:b/>
          <w:szCs w:val="24"/>
        </w:rPr>
        <w:t>1</w:t>
      </w:r>
      <w:r w:rsidRPr="00AD1FE1">
        <w:rPr>
          <w:b/>
          <w:szCs w:val="24"/>
        </w:rPr>
        <w:t xml:space="preserve">:00 часов </w:t>
      </w:r>
      <w:r w:rsidR="003B781B">
        <w:rPr>
          <w:b/>
          <w:szCs w:val="24"/>
          <w:lang w:val="kk-KZ"/>
        </w:rPr>
        <w:t>02 февраля</w:t>
      </w:r>
      <w:r w:rsidRPr="00D4214E">
        <w:rPr>
          <w:b/>
          <w:szCs w:val="24"/>
        </w:rPr>
        <w:t xml:space="preserve"> </w:t>
      </w:r>
      <w:r w:rsidRPr="00AD1FE1">
        <w:rPr>
          <w:b/>
          <w:szCs w:val="24"/>
        </w:rPr>
        <w:t>202</w:t>
      </w:r>
      <w:r w:rsidR="00B763FA">
        <w:rPr>
          <w:b/>
          <w:szCs w:val="24"/>
          <w:lang w:val="kk-KZ"/>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w:t>
      </w:r>
      <w:r w:rsidRPr="00AD1FE1">
        <w:rPr>
          <w:sz w:val="28"/>
        </w:rPr>
        <w:lastRenderedPageBreak/>
        <w:t xml:space="preserve">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3"/>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lastRenderedPageBreak/>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lastRenderedPageBreak/>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3"/>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lastRenderedPageBreak/>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3B781B">
        <w:rPr>
          <w:b/>
          <w:sz w:val="28"/>
          <w:szCs w:val="24"/>
        </w:rPr>
        <w:t>02 февраля</w:t>
      </w:r>
      <w:r w:rsidR="00B763FA" w:rsidRPr="00B763FA">
        <w:rPr>
          <w:b/>
          <w:sz w:val="28"/>
          <w:szCs w:val="24"/>
        </w:rPr>
        <w:t xml:space="preserve"> 2023 года</w:t>
      </w:r>
      <w:r w:rsidR="0094545E" w:rsidRPr="00AD1FE1">
        <w:rPr>
          <w:b/>
          <w:sz w:val="28"/>
          <w:szCs w:val="24"/>
        </w:rPr>
        <w:t>.</w:t>
      </w:r>
      <w:r w:rsidR="0094545E" w:rsidRPr="00AD1FE1">
        <w:rPr>
          <w:color w:val="FF0000"/>
          <w:sz w:val="28"/>
          <w:szCs w:val="24"/>
        </w:rPr>
        <w:t xml:space="preserve">  </w:t>
      </w:r>
    </w:p>
    <w:p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r w:rsidRPr="00AD1FE1">
        <w:rPr>
          <w:rStyle w:val="s0"/>
          <w:b/>
          <w:sz w:val="28"/>
          <w:szCs w:val="24"/>
        </w:rPr>
        <w:t>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lastRenderedPageBreak/>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6"/>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3B781B">
        <w:rPr>
          <w:b/>
          <w:sz w:val="28"/>
          <w:szCs w:val="24"/>
        </w:rPr>
        <w:t>02 февраля</w:t>
      </w:r>
      <w:r w:rsidR="00B763FA" w:rsidRPr="00B763FA">
        <w:rPr>
          <w:b/>
          <w:sz w:val="28"/>
          <w:szCs w:val="24"/>
        </w:rPr>
        <w:t xml:space="preserve"> 2023 года</w:t>
      </w:r>
      <w:r w:rsidR="005555F2" w:rsidRPr="00AD1FE1">
        <w:rPr>
          <w:b/>
          <w:sz w:val="28"/>
          <w:szCs w:val="24"/>
        </w:rPr>
        <w:t>.</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3B781B">
        <w:rPr>
          <w:b/>
          <w:szCs w:val="24"/>
          <w:lang w:val="kk-KZ"/>
        </w:rPr>
        <w:t>02 февраля</w:t>
      </w:r>
      <w:r w:rsidR="00B763FA" w:rsidRPr="00D4214E">
        <w:rPr>
          <w:b/>
          <w:szCs w:val="24"/>
        </w:rPr>
        <w:t xml:space="preserve"> </w:t>
      </w:r>
      <w:r w:rsidR="00B763FA" w:rsidRPr="00AD1FE1">
        <w:rPr>
          <w:b/>
          <w:szCs w:val="24"/>
        </w:rPr>
        <w:t>202</w:t>
      </w:r>
      <w:r w:rsidR="00B763FA">
        <w:rPr>
          <w:b/>
          <w:szCs w:val="24"/>
          <w:lang w:val="kk-KZ"/>
        </w:rPr>
        <w:t>3</w:t>
      </w:r>
      <w:r w:rsidR="00B763FA" w:rsidRPr="00AD1FE1">
        <w:rPr>
          <w:b/>
          <w:szCs w:val="24"/>
        </w:rPr>
        <w:t xml:space="preserve"> года</w:t>
      </w:r>
      <w:r w:rsidRPr="00AD1FE1">
        <w:rPr>
          <w:b/>
          <w:szCs w:val="24"/>
        </w:rPr>
        <w:t>.</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lastRenderedPageBreak/>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lastRenderedPageBreak/>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18)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20) установления факта аффилированности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lastRenderedPageBreak/>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r w:rsidR="007F54A7" w:rsidRPr="00AD1FE1">
        <w:rPr>
          <w:b/>
          <w:sz w:val="28"/>
          <w:szCs w:val="24"/>
        </w:rPr>
        <w:t>словия</w:t>
      </w:r>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xml:space="preserve"> и порядком, определенным уполномоченным органом в области </w:t>
      </w:r>
      <w:r w:rsidRPr="005E71B3">
        <w:rPr>
          <w:rStyle w:val="s0"/>
          <w:sz w:val="28"/>
          <w:szCs w:val="24"/>
        </w:rPr>
        <w:lastRenderedPageBreak/>
        <w:t>здравоохранения, с указанием отечественного товаропроизводителя в качестве производителя.</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 xml:space="preserve">3) потенциальные поставщики и (или) их соисполнители при закупе фармацевтических услуг прикладывают сертификат о соответствии объекта </w:t>
      </w:r>
      <w:r w:rsidRPr="00AD1FE1">
        <w:rPr>
          <w:rStyle w:val="s0"/>
          <w:sz w:val="28"/>
          <w:szCs w:val="24"/>
        </w:rPr>
        <w:lastRenderedPageBreak/>
        <w:t>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lastRenderedPageBreak/>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4175" w:type="dxa"/>
              <w:tblInd w:w="988" w:type="dxa"/>
              <w:tblLayout w:type="fixed"/>
              <w:tblLook w:val="04A0" w:firstRow="1" w:lastRow="0" w:firstColumn="1" w:lastColumn="0" w:noHBand="0" w:noVBand="1"/>
            </w:tblPr>
            <w:tblGrid>
              <w:gridCol w:w="960"/>
              <w:gridCol w:w="960"/>
              <w:gridCol w:w="2470"/>
              <w:gridCol w:w="960"/>
              <w:gridCol w:w="960"/>
              <w:gridCol w:w="960"/>
              <w:gridCol w:w="3077"/>
              <w:gridCol w:w="1559"/>
              <w:gridCol w:w="1166"/>
              <w:gridCol w:w="1103"/>
            </w:tblGrid>
            <w:tr w:rsidR="00682DF5" w:rsidRPr="00682DF5" w:rsidTr="00682DF5">
              <w:trPr>
                <w:trHeight w:val="192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 лота</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Наименование заказчика</w:t>
                  </w:r>
                </w:p>
              </w:tc>
              <w:tc>
                <w:tcPr>
                  <w:tcW w:w="2470"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 xml:space="preserve">Наименование товара* </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Ед. изм.</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Кол-во</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Условия поставки (в соответсвии с Инкотермс 2020)</w:t>
                  </w:r>
                </w:p>
              </w:tc>
              <w:tc>
                <w:tcPr>
                  <w:tcW w:w="3077"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Срок поставки товаров</w:t>
                  </w:r>
                </w:p>
              </w:tc>
              <w:tc>
                <w:tcPr>
                  <w:tcW w:w="1559"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Место поставки товаров</w:t>
                  </w:r>
                </w:p>
              </w:tc>
              <w:tc>
                <w:tcPr>
                  <w:tcW w:w="1166"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 xml:space="preserve"> Размер авансового платежа, в% </w:t>
                  </w:r>
                </w:p>
              </w:tc>
              <w:tc>
                <w:tcPr>
                  <w:tcW w:w="1103" w:type="dxa"/>
                  <w:tcBorders>
                    <w:top w:val="single" w:sz="4" w:space="0" w:color="auto"/>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 xml:space="preserve"> Сумма, выделенная для закупа способом тендера (по лоту №), тенге </w:t>
                  </w:r>
                </w:p>
              </w:tc>
            </w:tr>
            <w:tr w:rsidR="00682DF5" w:rsidRPr="00682DF5" w:rsidTr="00682DF5">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2470"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60"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4</w:t>
                  </w:r>
                </w:p>
              </w:tc>
              <w:tc>
                <w:tcPr>
                  <w:tcW w:w="960"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5</w:t>
                  </w:r>
                </w:p>
              </w:tc>
              <w:tc>
                <w:tcPr>
                  <w:tcW w:w="960"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6</w:t>
                  </w:r>
                </w:p>
              </w:tc>
              <w:tc>
                <w:tcPr>
                  <w:tcW w:w="3077"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7</w:t>
                  </w:r>
                </w:p>
              </w:tc>
              <w:tc>
                <w:tcPr>
                  <w:tcW w:w="1559"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8</w:t>
                  </w:r>
                </w:p>
              </w:tc>
              <w:tc>
                <w:tcPr>
                  <w:tcW w:w="1166"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9</w:t>
                  </w:r>
                </w:p>
              </w:tc>
              <w:tc>
                <w:tcPr>
                  <w:tcW w:w="1103" w:type="dxa"/>
                  <w:tcBorders>
                    <w:top w:val="nil"/>
                    <w:left w:val="nil"/>
                    <w:bottom w:val="single" w:sz="4" w:space="0" w:color="auto"/>
                    <w:right w:val="single" w:sz="4"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периферическая для подвздошного гребня, правая/левая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603723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периферическая для таза, правая/левая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379050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для лонного сочленения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193248</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внутренняя для подвздошного гребня, правая/левая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619708</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периферическая для таза, правая/левая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657004</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J-образная реконструктивная правая, левая -3,5мм 10отв., 12отв., 14отв., 16отв.</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879642</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R100-3,5мм 4отв., 6отв., 8отв., 10отв., 14отв., 16отв., 18отв.</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775215</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прямая-3,5мм 10отв., 12отв., 14отв., 16отв., 18отв., 20отв., 22отв</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7</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643601</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3,5х13х40, 3,5х16х</w:t>
                  </w:r>
                  <w:proofErr w:type="gramStart"/>
                  <w:r w:rsidRPr="00682DF5">
                    <w:rPr>
                      <w:sz w:val="18"/>
                      <w:szCs w:val="18"/>
                    </w:rPr>
                    <w:t>50,  3</w:t>
                  </w:r>
                  <w:proofErr w:type="gramEnd"/>
                  <w:r w:rsidRPr="00682DF5">
                    <w:rPr>
                      <w:sz w:val="18"/>
                      <w:szCs w:val="18"/>
                    </w:rPr>
                    <w:t>,5х20х60, 3,5х22х65, 3,5х24х70, 3,5х26х75,  3,5х28х80, 3,5х30х85, 3,5х32х90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262458</w:t>
                  </w:r>
                </w:p>
              </w:tc>
            </w:tr>
            <w:tr w:rsidR="00682DF5" w:rsidRPr="00682DF5" w:rsidTr="00682DF5">
              <w:trPr>
                <w:trHeight w:val="69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3.5x18мм, 20мм, 22мм, 24мм, 26мм, 28мм, 30мм, 32мм, 34мм, 36мм, 38мм, 40мм, 45мм, 50мм, 55мм, 60мм, 65мм, 70мм, 75мм, 80мм, 85мм, 90мм, 95мм, 100мм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190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655500</w:t>
                  </w:r>
                </w:p>
              </w:tc>
            </w:tr>
            <w:tr w:rsidR="00682DF5" w:rsidRPr="00682DF5" w:rsidTr="00682DF5">
              <w:trPr>
                <w:trHeight w:val="36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4.5x12/30мм, 35мм, 40мм, 45мм, 4.5x16/50мм, 55мм, 60мм, 65мм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130968</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самонарезающий 6.5x16 / 90мм, 95мм, 100мм, 105мм, 110мм.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46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235152</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самонарезающий 6.5x45мм, 50мм, 55мм, 60ммм, 65мм, 70мм, 75мм, 80мм, 90мм, 100мм, 105мм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49995</w:t>
                  </w:r>
                </w:p>
              </w:tc>
            </w:tr>
            <w:tr w:rsidR="00682DF5" w:rsidRPr="00682DF5" w:rsidTr="00682DF5">
              <w:trPr>
                <w:trHeight w:val="31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7.0x16/85мм, 90мм, 95мм, 100мм, 105мм, 110мм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183304</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7.0x32/75мм, 80мм, 85мм, 90мм, 95мм, 100мм, 105мм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183304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Шайба 7.0x20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27500</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для плечевой кости с компрессией 7мм, 8мм, 9мм</w:t>
                  </w:r>
                  <w:r w:rsidRPr="00682DF5">
                    <w:rPr>
                      <w:b/>
                      <w:bCs/>
                      <w:sz w:val="18"/>
                      <w:szCs w:val="18"/>
                    </w:rPr>
                    <w:t xml:space="preserve"> x</w:t>
                  </w:r>
                  <w:r w:rsidRPr="00682DF5">
                    <w:rPr>
                      <w:sz w:val="18"/>
                      <w:szCs w:val="18"/>
                    </w:rPr>
                    <w:t>180, 200, 220, 240, 260, 280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823293</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реконструктивный для плечевой кости 7мм, 8</w:t>
                  </w:r>
                  <w:proofErr w:type="gramStart"/>
                  <w:r w:rsidRPr="00682DF5">
                    <w:rPr>
                      <w:sz w:val="18"/>
                      <w:szCs w:val="18"/>
                    </w:rPr>
                    <w:t>мм ,</w:t>
                  </w:r>
                  <w:proofErr w:type="gramEnd"/>
                  <w:r w:rsidRPr="00682DF5">
                    <w:rPr>
                      <w:sz w:val="18"/>
                      <w:szCs w:val="18"/>
                    </w:rPr>
                    <w:t xml:space="preserve">  9мм х 150, 200, 220, 240, 260, 280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1546080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навикулярный самонарезающий 3.5x30мм, 36</w:t>
                  </w:r>
                  <w:proofErr w:type="gramStart"/>
                  <w:r w:rsidRPr="00682DF5">
                    <w:rPr>
                      <w:sz w:val="18"/>
                      <w:szCs w:val="18"/>
                    </w:rPr>
                    <w:t>мм,  40</w:t>
                  </w:r>
                  <w:proofErr w:type="gramEnd"/>
                  <w:r w:rsidRPr="00682DF5">
                    <w:rPr>
                      <w:sz w:val="18"/>
                      <w:szCs w:val="18"/>
                    </w:rPr>
                    <w:t>мм, 46мм, 50мм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17360</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реконструктивный для большеберцовой кости 8, 9, 10, 11x285, 300, 315, 330, 345, 360, 375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36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3963600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21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M10x1</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7637</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Стержень для бедренной кости </w:t>
                  </w:r>
                  <w:proofErr w:type="gramStart"/>
                  <w:r w:rsidRPr="00682DF5">
                    <w:rPr>
                      <w:sz w:val="18"/>
                      <w:szCs w:val="18"/>
                    </w:rPr>
                    <w:t>правый ,</w:t>
                  </w:r>
                  <w:proofErr w:type="gramEnd"/>
                  <w:r w:rsidRPr="00682DF5">
                    <w:rPr>
                      <w:sz w:val="18"/>
                      <w:szCs w:val="18"/>
                    </w:rPr>
                    <w:t xml:space="preserve"> левый R/L 8, 9, 10, 11, 12  x280, 300, 320, 340, 360, 380, 400, 420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77</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8585808</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Винт дистальный 4.5 L-25 мм, 30 мм, 35 мм, 40 мм, </w:t>
                  </w:r>
                  <w:proofErr w:type="gramStart"/>
                  <w:r w:rsidRPr="00682DF5">
                    <w:rPr>
                      <w:sz w:val="18"/>
                      <w:szCs w:val="18"/>
                    </w:rPr>
                    <w:t>45  мм</w:t>
                  </w:r>
                  <w:proofErr w:type="gramEnd"/>
                  <w:r w:rsidRPr="00682DF5">
                    <w:rPr>
                      <w:sz w:val="18"/>
                      <w:szCs w:val="18"/>
                    </w:rPr>
                    <w:t>, 50 мм, 55 мм, 60 мм, 65 мм, 70 мм, 75 мм, 80 мм, 85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250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1055250</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24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дистальный 3.5 L-25мм, 30мм, 35мм, 40мм, 45мм, 50мм, 55мм, 60мм, 70мм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18500</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дистальный 6.5 L-50мм, 55мм, 60мм, 65мм, 70мм, 75мм, 80мм, 85мм, 90мм, 95мм, 100мм, 105мм, 110мм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87810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реконструктивный канюлированный 6.5 L-80, 90, 95, 100, 105, 110, 115, 120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7</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116648</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27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проксимальный 4.5 L-25, 30, 35, 40, 45, 50, 55, 60, 65, 70, 75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40149</w:t>
                  </w:r>
                </w:p>
              </w:tc>
            </w:tr>
            <w:tr w:rsidR="00682DF5" w:rsidRPr="00682DF5" w:rsidTr="00682DF5">
              <w:trPr>
                <w:trHeight w:val="31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4.5x40мм, 46мм, 50мм, 52мм, 54мм, 56мм, 58мм, 60мм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68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257244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Компрессионный винт ДСБ/ДСК</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37494</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для присоединения ДСБ/ДСК 12.5/27/85мм, 90мм, 95мм, 100мм, 105мм, 110мм, 115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272808</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для бедренного винта ДСБ 3отв. 4отв., 5отв, 6отв., 7отв., 8отв.  38/135°</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565443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вертельный ChFN 130°-9, 10, 11 x200, 220, 240, 260, 280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88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9816400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вертельный ChFN 130°-9, 10, 11 x 340,360, 380, 400 мм правый, левый</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1354820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Винт дистальный 4.5 L-35, 40, 45, 50, 55, 60, 65, </w:t>
                  </w:r>
                  <w:proofErr w:type="gramStart"/>
                  <w:r w:rsidRPr="00682DF5">
                    <w:rPr>
                      <w:sz w:val="18"/>
                      <w:szCs w:val="18"/>
                    </w:rPr>
                    <w:t>70,  75</w:t>
                  </w:r>
                  <w:proofErr w:type="gramEnd"/>
                  <w:r w:rsidRPr="00682DF5">
                    <w:rPr>
                      <w:sz w:val="18"/>
                      <w:szCs w:val="18"/>
                    </w:rPr>
                    <w:t>, 80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188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1305472</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Фиксационный канюлированный вертельный винт 6.5/2.7/80H, 85Н, 90Н, 95Н, 100H, 105Н, 110Н, 115Н</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145806</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Фиксационный канюлированный вертельный винт 11/2.7/80, 85, 90, 95, 100, 105, 110, 115, 120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4694984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M8x1.25</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90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1162260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ретроградный для большеберцовой кости 9, 10, 11 x200, 220, 240, 260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391593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Т-образная 3/3отв. L-40 мм, 3/4отв. L-51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58322</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L-образная косая, левая/правая 3/3отв. L-43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51380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прямая 2/3отв. L-47 мм, 2/4отв. L-58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47213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внутрикостная для стопы прямая/изогнутая, правая/левая L-45, L-50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121504</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реконструктивная прямая 6отв. L-84; 7отв. L-94; 8отв. L-104; 9отв. L-114; 10отв. L-124</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66654</w:t>
                  </w:r>
                </w:p>
              </w:tc>
            </w:tr>
            <w:tr w:rsidR="00682DF5" w:rsidRPr="00682DF5" w:rsidTr="00682DF5">
              <w:trPr>
                <w:trHeight w:val="31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реконструктивная прямая, изогнутая 8отв. L-77, 12отв. L-114, 16отв. L-148, 20отв. L-180, 24отв. L-211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66774</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для лучевой кости широкая, левая, правая 3отв. L-</w:t>
                  </w:r>
                  <w:proofErr w:type="gramStart"/>
                  <w:r w:rsidRPr="00682DF5">
                    <w:rPr>
                      <w:sz w:val="18"/>
                      <w:szCs w:val="18"/>
                    </w:rPr>
                    <w:t>53,  4</w:t>
                  </w:r>
                  <w:proofErr w:type="gramEnd"/>
                  <w:r w:rsidRPr="00682DF5">
                    <w:rPr>
                      <w:sz w:val="18"/>
                      <w:szCs w:val="18"/>
                    </w:rPr>
                    <w:t>отв. L-64, 5отв. L-75</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99980</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для лучевой кости узкая, левая, правая 3отв. L-53, 4отв. L-64, 5отв. L-75</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99980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4.0ChLP пластина для сустава </w:t>
                  </w:r>
                  <w:proofErr w:type="gramStart"/>
                  <w:r w:rsidRPr="00682DF5">
                    <w:rPr>
                      <w:sz w:val="18"/>
                      <w:szCs w:val="18"/>
                    </w:rPr>
                    <w:t>Лисфранка,  правая</w:t>
                  </w:r>
                  <w:proofErr w:type="gramEnd"/>
                  <w:r w:rsidRPr="00682DF5">
                    <w:rPr>
                      <w:sz w:val="18"/>
                      <w:szCs w:val="18"/>
                    </w:rPr>
                    <w:t>, левая,  1отв. L-39,  2отв. L-48, 3отв. L-59.</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355488</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для лучевой кости дорсальная Y-образная левая, правая 4отв. L-75мм, 5отв. L-82мм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96509</w:t>
                  </w:r>
                </w:p>
              </w:tc>
            </w:tr>
            <w:tr w:rsidR="00682DF5" w:rsidRPr="00682DF5" w:rsidTr="00682DF5">
              <w:trPr>
                <w:trHeight w:val="36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ладонная для лучевой кости дистальная широкая/узкая левая, правая 4отв. L-59 мм, 5отв. L-67 мм, 6отв. L-75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7</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359660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винт 2.7x16, 18, 20, 22, 24, 26, 28, 30, 32, 34, 36, 38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89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1175957</w:t>
                  </w:r>
                </w:p>
              </w:tc>
            </w:tr>
            <w:tr w:rsidR="00682DF5" w:rsidRPr="00682DF5" w:rsidTr="00682DF5">
              <w:trPr>
                <w:trHeight w:val="40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 4.0ChLP винт 2.4x12мм, 14мм, 16мм, 18мм, 20мм, 22мм, 24мм, 26мм, 28мм, 30мм, 32мм, 34мм, 36мм, 38мм, 40мм</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93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1228809</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2.7x20, 22, 24, 26, 28, 30, 32, 34, 36, 38, 40 мм</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118204</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узкая, компрессионная, с ограниченным контактом 6отв. L-103; 7отв. L-118; 8отв. L-133, 10отв. L-163, 12отв. L-193 мм</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270785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4.5ChLP пластина реконструктивная прямая 6отв., 7отв., 8отв., 9отв., 10отв.</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1002592</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4.5ChLP пластина ключичная с крючком, левая, правая 5отв.H-12; 5отв.H-15; 6отв.H-12; 7отв.H-12</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1692724</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3отв. L-101, 4отв. L-116, 5отв. L-131, 6отв. L-146, 8отв. L-176, 9отв. L-191</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2666160</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медиальная правая, левая 3отв. L-89, 4отв. L-107, 5отв. L-121, 6отв. L-136</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1690091</w:t>
                  </w:r>
                </w:p>
              </w:tc>
            </w:tr>
            <w:tr w:rsidR="00682DF5" w:rsidRPr="00682DF5" w:rsidTr="00682DF5">
              <w:trPr>
                <w:trHeight w:val="36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дорсолатеральная правая, левая 3отв. L-95, 4отв. L-109, 5отв. L-123, 6отв. L-137</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1985737</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ключичная S-образная правая, левая 4отв. L-80, 5отв. L-90, 6отв. L-99, 7отв. L-</w:t>
                  </w:r>
                  <w:proofErr w:type="gramStart"/>
                  <w:r w:rsidRPr="00682DF5">
                    <w:rPr>
                      <w:sz w:val="18"/>
                      <w:szCs w:val="18"/>
                    </w:rPr>
                    <w:t>108,  8</w:t>
                  </w:r>
                  <w:proofErr w:type="gramEnd"/>
                  <w:r w:rsidRPr="00682DF5">
                    <w:rPr>
                      <w:sz w:val="18"/>
                      <w:szCs w:val="18"/>
                    </w:rPr>
                    <w:t xml:space="preserve">отв. L-116 </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1846880</w:t>
                  </w:r>
                </w:p>
              </w:tc>
            </w:tr>
            <w:tr w:rsidR="00682DF5" w:rsidRPr="00682DF5" w:rsidTr="00682DF5">
              <w:trPr>
                <w:trHeight w:val="31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ключичная S-образная, диафизарная правая, левая 6отв., 8отв., 9отв., 10отв., 11отв.</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32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4221440</w:t>
                  </w:r>
                </w:p>
              </w:tc>
            </w:tr>
            <w:tr w:rsidR="00682DF5" w:rsidRPr="00682DF5" w:rsidTr="00682DF5">
              <w:trPr>
                <w:trHeight w:val="4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узкая для мыщелков большеберцовой кости, левая, правая, 4отв. L-109; 5отв. L-124; 6отв. L-139; 7отв. L-154; 8отв. L-169; 9отв. L-184</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179134</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большеберцовая дистальная медиальная, левая, правая 4отв. L-123, 6отв. L-153, 8отв. L-183, 10отв. L-213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35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4024790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пятки левая, правая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138862</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прямая 1/3 трубки 5отв. L-57, 6отв. L-69, 7отв. L-81, 8отв. L-93, 9отв. L-105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777630</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5.0ChLP пластина дистальная латеральная для малоберцовой кости левая, </w:t>
                  </w:r>
                  <w:proofErr w:type="gramStart"/>
                  <w:r w:rsidRPr="00682DF5">
                    <w:rPr>
                      <w:sz w:val="18"/>
                      <w:szCs w:val="18"/>
                    </w:rPr>
                    <w:t>правая  4</w:t>
                  </w:r>
                  <w:proofErr w:type="gramEnd"/>
                  <w:r w:rsidRPr="00682DF5">
                    <w:rPr>
                      <w:sz w:val="18"/>
                      <w:szCs w:val="18"/>
                    </w:rPr>
                    <w:t>отв. L-85, 5отв. L-95, 6отв. L-105, 7отв. L-115, 8отв. L-125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69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7934586</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ладонная для лучевой кости левая/</w:t>
                  </w:r>
                  <w:proofErr w:type="gramStart"/>
                  <w:r w:rsidRPr="00682DF5">
                    <w:rPr>
                      <w:sz w:val="18"/>
                      <w:szCs w:val="18"/>
                    </w:rPr>
                    <w:t>правая  5</w:t>
                  </w:r>
                  <w:proofErr w:type="gramEnd"/>
                  <w:r w:rsidRPr="00682DF5">
                    <w:rPr>
                      <w:sz w:val="18"/>
                      <w:szCs w:val="18"/>
                    </w:rPr>
                    <w:t>отв., 7отв., 9отв., 11отв</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279114</w:t>
                  </w:r>
                </w:p>
              </w:tc>
            </w:tr>
            <w:tr w:rsidR="00682DF5" w:rsidRPr="00682DF5" w:rsidTr="00682DF5">
              <w:trPr>
                <w:trHeight w:val="36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мыщелков плечевой кости дорсолатеральная правая, левая 6отв. L-97; 8отв. L-113; 10отв. L-131; 12отв. L-150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286058</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дорсомедиальная правая, левая 6отв. L-104; 8отв. L-124; 10отв. L-144; 12отв. L-164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286058</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большеберцовой кости задняя узкая/широкая 4отв. 6отв. L-66мм, 86мм</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219404</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большеберцовая дистальная L-образная, левая, правая 6отв. L-150; 7отв. L-165; 8отв. L-180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610996</w:t>
                  </w:r>
                </w:p>
              </w:tc>
            </w:tr>
            <w:tr w:rsidR="00682DF5" w:rsidRPr="00682DF5" w:rsidTr="00682DF5">
              <w:trPr>
                <w:trHeight w:val="4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Y-образная, левая/правая 5oтв.L-</w:t>
                  </w:r>
                  <w:proofErr w:type="gramStart"/>
                  <w:r w:rsidRPr="00682DF5">
                    <w:rPr>
                      <w:sz w:val="18"/>
                      <w:szCs w:val="18"/>
                    </w:rPr>
                    <w:t>116,  6oтв.L</w:t>
                  </w:r>
                  <w:proofErr w:type="gramEnd"/>
                  <w:r w:rsidRPr="00682DF5">
                    <w:rPr>
                      <w:sz w:val="18"/>
                      <w:szCs w:val="18"/>
                    </w:rPr>
                    <w:t>-129, 8oтв.L-155, 10oтв.L-181,  12oтв.L-207 мм</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301840</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локтевого отростка, левая/правая, 2отв. L-88; 4отв. L-121; 6отв. L-151; 8отв. L-</w:t>
                  </w:r>
                  <w:proofErr w:type="gramStart"/>
                  <w:r w:rsidRPr="00682DF5">
                    <w:rPr>
                      <w:sz w:val="18"/>
                      <w:szCs w:val="18"/>
                    </w:rPr>
                    <w:t>181;  10</w:t>
                  </w:r>
                  <w:proofErr w:type="gramEnd"/>
                  <w:r w:rsidRPr="00682DF5">
                    <w:rPr>
                      <w:sz w:val="18"/>
                      <w:szCs w:val="18"/>
                    </w:rPr>
                    <w:t>отв. L-210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319384</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3.5x14Т, 16Т, 20Т, 24Т, 26Т, 28Т, 30Т, 32Т, 34Т, 36Т, 38Т, 40Т, 45Т, 50Т, 55Т, 60Т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255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1140870</w:t>
                  </w:r>
                </w:p>
              </w:tc>
            </w:tr>
            <w:tr w:rsidR="00682DF5" w:rsidRPr="00682DF5" w:rsidTr="00682DF5">
              <w:trPr>
                <w:trHeight w:val="43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винт 3.5x12Т, 14Т, 16Т, 18Т, 20Т, 22Т, 24Т, 26Т, 28Т, 30Т, 32Т, 34Т, 36Т, 38Т, 40Т, 42Т, 44Т, 46Т, 48Т, 50Т, 52Т, 54Т, 56Т, 58Т,60Т, 65Т, 70Т, 75Т, 80Т, 85Т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1520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11656880</w:t>
                  </w:r>
                </w:p>
              </w:tc>
            </w:tr>
            <w:tr w:rsidR="00682DF5" w:rsidRPr="00682DF5" w:rsidTr="00682DF5">
              <w:trPr>
                <w:trHeight w:val="40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пластина для мыщелков большеберцовой кости, левая, правая 4отв. L-129, 5отв. L-150, 6отв. L-171, 7отв. L-192, 8отв. L-213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1235880</w:t>
                  </w:r>
                </w:p>
              </w:tc>
            </w:tr>
            <w:tr w:rsidR="00682DF5" w:rsidRPr="00682DF5" w:rsidTr="00682DF5">
              <w:trPr>
                <w:trHeight w:val="31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пластина для мыщелков бедренной кости, левая, правая 6отв. L- 180, 8отв. L- 221, 10отв. L- 263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1853820</w:t>
                  </w:r>
                </w:p>
              </w:tc>
            </w:tr>
            <w:tr w:rsidR="00682DF5" w:rsidRPr="00682DF5" w:rsidTr="00682DF5">
              <w:trPr>
                <w:trHeight w:val="36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7.0ChLP пластина большеберцовая проксимальная латеральная левая, </w:t>
                  </w:r>
                  <w:proofErr w:type="gramStart"/>
                  <w:r w:rsidRPr="00682DF5">
                    <w:rPr>
                      <w:sz w:val="18"/>
                      <w:szCs w:val="18"/>
                    </w:rPr>
                    <w:t>правая,  4</w:t>
                  </w:r>
                  <w:proofErr w:type="gramEnd"/>
                  <w:r w:rsidRPr="00682DF5">
                    <w:rPr>
                      <w:sz w:val="18"/>
                      <w:szCs w:val="18"/>
                    </w:rPr>
                    <w:t>отв. L-152, 5отв. L-173, 6отв. L-194, 7отв. L-215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4</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549896</w:t>
                  </w:r>
                </w:p>
              </w:tc>
            </w:tr>
            <w:tr w:rsidR="00682DF5" w:rsidRPr="00682DF5" w:rsidTr="00682DF5">
              <w:trPr>
                <w:trHeight w:val="36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пластина для бедренной кости проксимальная правая, левая 2отв. L-132, 4отв. L-174, 6отв. L-216, 8отв. L-258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908166</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 7.0ChLP Пластина бедренная проксимальная околопротезная короткая левая/правая 6отв.L-222, 8отв.L-274, 10отв.L-326, 12отв.L-378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1011278</w:t>
                  </w:r>
                </w:p>
              </w:tc>
            </w:tr>
            <w:tr w:rsidR="00682DF5" w:rsidRPr="00682DF5" w:rsidTr="00682DF5">
              <w:trPr>
                <w:trHeight w:val="38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4.5x30Т, 32Т, 34Т, 36Т, 38Т, 40Т, 42Т, 44Т, 46Т, 48Т, 50Т, 55Т, 60Т, 65Т, 70Т, 75Т, 80Т, 85Т, 90Т, 95Т, 100Т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216645</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винт 5.0x34Т, 36Т, 38Т, 40Т, 42Т, 44Т, 46Т, 48Т, 50Т, 52Т, 54Т, 56Т, 58Т, 60Т, 65Т, 65Т, 70Т, 75Т, 80Т, 85Т, 90Т, 95Т, 100Т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160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1444160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винт канюлированный 7.3x65Т, 70Т, 75Т, 80Т, 85Т, 90Т, 95Т, 100Т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974805</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канюлированный (Херберта) 3.0/3.9 L-12, 14, 16, 18, 20, 22, 24, 26, 28, 30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76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2106340</w:t>
                  </w:r>
                </w:p>
              </w:tc>
            </w:tr>
            <w:tr w:rsidR="00682DF5" w:rsidRPr="00682DF5" w:rsidTr="00682DF5">
              <w:trPr>
                <w:trHeight w:val="288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канюлированный (Херберта) 3,0/4,0 L-12, 14, 16, 18, 20, 22, 24, 26, 28, 30, 32, 34, 36, 38, 40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312440</w:t>
                  </w:r>
                </w:p>
              </w:tc>
            </w:tr>
            <w:tr w:rsidR="00682DF5" w:rsidRPr="00682DF5" w:rsidTr="00682DF5">
              <w:trPr>
                <w:trHeight w:val="26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канюлированный (Херберта) 2,5/3,2 L-12, 14, 16, 18, 20, 22, 24, 26, 28, 30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312440</w:t>
                  </w:r>
                </w:p>
              </w:tc>
            </w:tr>
            <w:tr w:rsidR="00682DF5" w:rsidRPr="00682DF5" w:rsidTr="00682DF5">
              <w:trPr>
                <w:trHeight w:val="31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Проволока серкляжная, сталь 0,2мм, 0,3мм, 0,4мм, 0,5мм, 0,6мм, 0,7мм, 0,8мм, 0,9мм, 1,0мм, 1,2мм/10м</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sz w:val="18"/>
                      <w:szCs w:val="18"/>
                    </w:rPr>
                  </w:pPr>
                  <w:r w:rsidRPr="00682DF5">
                    <w:rPr>
                      <w:b/>
                      <w:bCs/>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41301</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Спица Киршнера с перьевой, с трехгранной заточкой 1.8x210мм, 2.0x210мм, 2.2x210мм, 1.8x310мм, 2.0x310мм, 1.8x380мм, 2.0x380мм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190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395770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для предплечья и ключицы 3.0, 3.5 x90, 100, 110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6</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499908</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2.7x16, 18, 20, 26, 30 мм T</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77444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1.5x16, 18, 20 мм H</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53260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S 3.5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63756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S 2.5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63756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93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3.2/180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15939</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4.5/180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24633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канюлированная S2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189819</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канюлированная Sхd 2,5х1,1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126063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97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T15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188370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T25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237636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T30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176778</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3.5/150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95634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101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4.5/250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99981</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канюлированная S 5.0/2.1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102879</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канюлированная S 3.5/1.1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102879</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канюлированное 3.5/1.2/150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339066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105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канюлированное 2.5/1.2/150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339066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1.8/180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60858</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Кусачки для стержней диаметром 6мм, длиной 480мм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521640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канюлированное 6.5/300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202860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109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интрамедуллярное гибкое 7.0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1014300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Канюлированное сверло 6.0/2.2/150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213003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Спица Киршнера 1.0/220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26082</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3.5/250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57960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113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3.5/220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78246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2.8/220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72450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4.5/350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66654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4.5/220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36225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117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3.5/300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78246</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11/6.5</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315882</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6.5</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170982</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3.2/220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39123</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121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2.8/220</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36225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Переходник балка/балка, для балок/опор 8мм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30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849450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Переходник стержень/балка, для стержней 4-5 мм, и балок/опор 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1132600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 xml:space="preserve">Замок с 5ю </w:t>
                  </w:r>
                  <w:proofErr w:type="gramStart"/>
                  <w:r w:rsidRPr="00682DF5">
                    <w:rPr>
                      <w:color w:val="000000"/>
                      <w:sz w:val="18"/>
                      <w:szCs w:val="18"/>
                    </w:rPr>
                    <w:t>отверстиями,  для</w:t>
                  </w:r>
                  <w:proofErr w:type="gramEnd"/>
                  <w:r w:rsidRPr="00682DF5">
                    <w:rPr>
                      <w:color w:val="000000"/>
                      <w:sz w:val="18"/>
                      <w:szCs w:val="18"/>
                    </w:rPr>
                    <w:t xml:space="preserve"> стержней диаметром 4-5 мм. </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70760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125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200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94275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250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150840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300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235600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350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188480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129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400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76575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Малая полукруглая балка, алюминиевая 8/160 мм, 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7860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Средняя полукруглая балка, алюминиевая 8/180 мм, 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7860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Большая полукруглая балка, алюминиевая 8/200 мм, 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7860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133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Опора прямая диаметром 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62850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proofErr w:type="gramStart"/>
                  <w:r w:rsidRPr="00682DF5">
                    <w:rPr>
                      <w:color w:val="000000"/>
                      <w:sz w:val="18"/>
                      <w:szCs w:val="18"/>
                    </w:rPr>
                    <w:t>Опора</w:t>
                  </w:r>
                  <w:proofErr w:type="gramEnd"/>
                  <w:r w:rsidRPr="00682DF5">
                    <w:rPr>
                      <w:color w:val="000000"/>
                      <w:sz w:val="18"/>
                      <w:szCs w:val="18"/>
                    </w:rPr>
                    <w:t xml:space="preserve"> изогнутая 30°, диаметром 8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62850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4х120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132675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4х150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88450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137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5х120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88450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5х150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132675</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5х180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176900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5х200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176900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141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5х250 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88450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Шарнирный фиксатор для коленного сустава, левый</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125660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Шарнирный фиксатор для коленного сустава, правый</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125660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144</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Фиксатор для голеностопного сустава</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125660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145</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Т-Ключ</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23590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146</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Стабилизационный/репозиционный ключ</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31420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147</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Ключ для окончательного затягивания</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28280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148</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 xml:space="preserve">Направитель Шанца для стержней 4; </w:t>
                  </w:r>
                  <w:proofErr w:type="gramStart"/>
                  <w:r w:rsidRPr="00682DF5">
                    <w:rPr>
                      <w:color w:val="000000"/>
                      <w:sz w:val="18"/>
                      <w:szCs w:val="18"/>
                    </w:rPr>
                    <w:t>5  мм</w:t>
                  </w:r>
                  <w:proofErr w:type="gramEnd"/>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47125</w:t>
                  </w:r>
                </w:p>
              </w:tc>
            </w:tr>
            <w:tr w:rsidR="00682DF5" w:rsidRPr="00682DF5" w:rsidTr="00682DF5">
              <w:trPr>
                <w:trHeight w:val="33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149</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Стержни гладкие (</w:t>
                  </w:r>
                  <w:proofErr w:type="gramStart"/>
                  <w:r w:rsidRPr="00682DF5">
                    <w:rPr>
                      <w:color w:val="000000"/>
                      <w:sz w:val="18"/>
                      <w:szCs w:val="18"/>
                    </w:rPr>
                    <w:t>Богданова)  сечением</w:t>
                  </w:r>
                  <w:proofErr w:type="gramEnd"/>
                  <w:r w:rsidRPr="00682DF5">
                    <w:rPr>
                      <w:color w:val="000000"/>
                      <w:sz w:val="18"/>
                      <w:szCs w:val="18"/>
                    </w:rPr>
                    <w:t>(мм): 3х2длиной: 210мм; 3х2длиной: 250мм; 4х3длиной: 260мм; 5х2длиной: 250мм.</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b/>
                      <w:bCs/>
                      <w:sz w:val="18"/>
                      <w:szCs w:val="18"/>
                    </w:rPr>
                  </w:pPr>
                  <w:r w:rsidRPr="00682DF5">
                    <w:rPr>
                      <w:b/>
                      <w:bCs/>
                      <w:sz w:val="18"/>
                      <w:szCs w:val="18"/>
                    </w:rPr>
                    <w:t>10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91650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150</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Спица без упора L=</w:t>
                  </w:r>
                  <w:proofErr w:type="gramStart"/>
                  <w:r w:rsidRPr="00682DF5">
                    <w:rPr>
                      <w:color w:val="000000"/>
                      <w:sz w:val="18"/>
                      <w:szCs w:val="18"/>
                    </w:rPr>
                    <w:t>370  d</w:t>
                  </w:r>
                  <w:proofErr w:type="gramEnd"/>
                  <w:r w:rsidRPr="00682DF5">
                    <w:rPr>
                      <w:color w:val="000000"/>
                      <w:sz w:val="18"/>
                      <w:szCs w:val="18"/>
                    </w:rPr>
                    <w:t>=1,8 с перьевой заточкой</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b/>
                      <w:bCs/>
                      <w:sz w:val="18"/>
                      <w:szCs w:val="18"/>
                    </w:rPr>
                  </w:pPr>
                  <w:r w:rsidRPr="00682DF5">
                    <w:rPr>
                      <w:b/>
                      <w:bCs/>
                      <w:sz w:val="18"/>
                      <w:szCs w:val="18"/>
                    </w:rPr>
                    <w:t>70</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102620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151</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Кусачки для спиц</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208000</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152</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 xml:space="preserve">Спиценатягиватель </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92144</w:t>
                  </w:r>
                </w:p>
              </w:tc>
            </w:tr>
            <w:tr w:rsidR="00682DF5" w:rsidRPr="00682DF5" w:rsidTr="00682DF5">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153</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ГКП на ПХВ «АМКБ»</w:t>
                  </w:r>
                </w:p>
              </w:tc>
              <w:tc>
                <w:tcPr>
                  <w:tcW w:w="247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Спиценатягиватель, тарированный</w:t>
                  </w:r>
                </w:p>
              </w:tc>
              <w:tc>
                <w:tcPr>
                  <w:tcW w:w="96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96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DDP</w:t>
                  </w:r>
                </w:p>
              </w:tc>
              <w:tc>
                <w:tcPr>
                  <w:tcW w:w="3077"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в течение 3 рабочих дней с даты получения заявки от Заказчика до 31.12.2023 г.</w:t>
                  </w:r>
                </w:p>
              </w:tc>
              <w:tc>
                <w:tcPr>
                  <w:tcW w:w="1559"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г. Алматы, ул. Демченко, 83Б</w:t>
                  </w:r>
                </w:p>
              </w:tc>
              <w:tc>
                <w:tcPr>
                  <w:tcW w:w="1166"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0</w:t>
                  </w:r>
                </w:p>
              </w:tc>
              <w:tc>
                <w:tcPr>
                  <w:tcW w:w="1103"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133191</w:t>
                  </w:r>
                </w:p>
              </w:tc>
            </w:tr>
            <w:tr w:rsidR="00682DF5" w:rsidRPr="00682DF5" w:rsidTr="00682DF5">
              <w:trPr>
                <w:trHeight w:val="300"/>
              </w:trPr>
              <w:tc>
                <w:tcPr>
                  <w:tcW w:w="6310"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Всего по лотам:</w:t>
                  </w:r>
                </w:p>
              </w:tc>
              <w:tc>
                <w:tcPr>
                  <w:tcW w:w="960" w:type="dxa"/>
                  <w:tcBorders>
                    <w:top w:val="nil"/>
                    <w:left w:val="nil"/>
                    <w:bottom w:val="single" w:sz="4" w:space="0" w:color="auto"/>
                    <w:right w:val="single" w:sz="4" w:space="0" w:color="auto"/>
                  </w:tcBorders>
                  <w:shd w:val="clear" w:color="000000" w:fill="D9D9D9"/>
                  <w:noWrap/>
                  <w:vAlign w:val="center"/>
                  <w:hideMark/>
                </w:tcPr>
                <w:p w:rsidR="00682DF5" w:rsidRPr="00682DF5" w:rsidRDefault="00682DF5" w:rsidP="00682DF5">
                  <w:pPr>
                    <w:rPr>
                      <w:b/>
                      <w:bCs/>
                      <w:color w:val="000000"/>
                      <w:sz w:val="18"/>
                      <w:szCs w:val="18"/>
                    </w:rPr>
                  </w:pPr>
                  <w:r w:rsidRPr="00682DF5">
                    <w:rPr>
                      <w:b/>
                      <w:bCs/>
                      <w:color w:val="000000"/>
                      <w:sz w:val="18"/>
                      <w:szCs w:val="18"/>
                    </w:rPr>
                    <w:t> </w:t>
                  </w:r>
                </w:p>
              </w:tc>
              <w:tc>
                <w:tcPr>
                  <w:tcW w:w="3077" w:type="dxa"/>
                  <w:tcBorders>
                    <w:top w:val="nil"/>
                    <w:left w:val="nil"/>
                    <w:bottom w:val="single" w:sz="4" w:space="0" w:color="auto"/>
                    <w:right w:val="single" w:sz="4" w:space="0" w:color="auto"/>
                  </w:tcBorders>
                  <w:shd w:val="clear" w:color="000000" w:fill="D9D9D9"/>
                  <w:noWrap/>
                  <w:vAlign w:val="center"/>
                  <w:hideMark/>
                </w:tcPr>
                <w:p w:rsidR="00682DF5" w:rsidRPr="00682DF5" w:rsidRDefault="00682DF5" w:rsidP="00682DF5">
                  <w:pPr>
                    <w:rPr>
                      <w:b/>
                      <w:bCs/>
                      <w:color w:val="000000"/>
                      <w:sz w:val="18"/>
                      <w:szCs w:val="18"/>
                    </w:rPr>
                  </w:pPr>
                  <w:r w:rsidRPr="00682DF5">
                    <w:rPr>
                      <w:b/>
                      <w:bCs/>
                      <w:color w:val="000000"/>
                      <w:sz w:val="18"/>
                      <w:szCs w:val="18"/>
                    </w:rPr>
                    <w:t> </w:t>
                  </w:r>
                </w:p>
              </w:tc>
              <w:tc>
                <w:tcPr>
                  <w:tcW w:w="1559" w:type="dxa"/>
                  <w:tcBorders>
                    <w:top w:val="nil"/>
                    <w:left w:val="nil"/>
                    <w:bottom w:val="single" w:sz="4" w:space="0" w:color="auto"/>
                    <w:right w:val="single" w:sz="4" w:space="0" w:color="auto"/>
                  </w:tcBorders>
                  <w:shd w:val="clear" w:color="000000" w:fill="D9D9D9"/>
                  <w:noWrap/>
                  <w:vAlign w:val="center"/>
                  <w:hideMark/>
                </w:tcPr>
                <w:p w:rsidR="00682DF5" w:rsidRPr="00682DF5" w:rsidRDefault="00682DF5" w:rsidP="00682DF5">
                  <w:pPr>
                    <w:rPr>
                      <w:b/>
                      <w:bCs/>
                      <w:color w:val="000000"/>
                      <w:sz w:val="18"/>
                      <w:szCs w:val="18"/>
                    </w:rPr>
                  </w:pPr>
                  <w:r w:rsidRPr="00682DF5">
                    <w:rPr>
                      <w:b/>
                      <w:bCs/>
                      <w:color w:val="000000"/>
                      <w:sz w:val="18"/>
                      <w:szCs w:val="18"/>
                    </w:rPr>
                    <w:t> </w:t>
                  </w:r>
                </w:p>
              </w:tc>
              <w:tc>
                <w:tcPr>
                  <w:tcW w:w="1166" w:type="dxa"/>
                  <w:tcBorders>
                    <w:top w:val="nil"/>
                    <w:left w:val="nil"/>
                    <w:bottom w:val="single" w:sz="4" w:space="0" w:color="auto"/>
                    <w:right w:val="single" w:sz="4"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 </w:t>
                  </w:r>
                </w:p>
              </w:tc>
              <w:tc>
                <w:tcPr>
                  <w:tcW w:w="1103" w:type="dxa"/>
                  <w:tcBorders>
                    <w:top w:val="nil"/>
                    <w:left w:val="nil"/>
                    <w:bottom w:val="single" w:sz="4" w:space="0" w:color="auto"/>
                    <w:right w:val="single" w:sz="4"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lang w:val="kk-KZ"/>
                    </w:rPr>
                    <w:t>112342184</w:t>
                  </w:r>
                </w:p>
              </w:tc>
            </w:tr>
          </w:tbl>
          <w:p w:rsidR="0048063D" w:rsidRDefault="0048063D" w:rsidP="00D831A1">
            <w:pPr>
              <w:jc w:val="center"/>
              <w:rPr>
                <w:b/>
                <w:bCs/>
                <w:sz w:val="22"/>
                <w:szCs w:val="22"/>
              </w:rPr>
            </w:pPr>
          </w:p>
          <w:p w:rsidR="0048063D" w:rsidRDefault="0048063D" w:rsidP="00D831A1">
            <w:pPr>
              <w:jc w:val="center"/>
              <w:rPr>
                <w:b/>
                <w:bCs/>
                <w:sz w:val="22"/>
                <w:szCs w:val="22"/>
              </w:rPr>
            </w:pPr>
          </w:p>
          <w:p w:rsidR="00D831A1" w:rsidRPr="00AD53A5" w:rsidRDefault="00D831A1" w:rsidP="00D831A1">
            <w:pPr>
              <w:jc w:val="cente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lastRenderedPageBreak/>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r w:rsidR="00682F99">
              <w:rPr>
                <w:b/>
                <w:bCs/>
                <w:sz w:val="22"/>
                <w:szCs w:val="22"/>
              </w:rPr>
              <w:t>И.о.д</w:t>
            </w:r>
            <w:r w:rsidRPr="00AD53A5">
              <w:rPr>
                <w:b/>
                <w:bCs/>
                <w:sz w:val="22"/>
                <w:szCs w:val="22"/>
              </w:rPr>
              <w:t>иректор</w:t>
            </w:r>
            <w:r w:rsidR="00682F99">
              <w:rPr>
                <w:b/>
                <w:bCs/>
                <w:sz w:val="22"/>
                <w:szCs w:val="22"/>
              </w:rPr>
              <w:t>а</w:t>
            </w:r>
            <w:r w:rsidRPr="00AD53A5">
              <w:rPr>
                <w:b/>
                <w:bCs/>
                <w:sz w:val="22"/>
                <w:szCs w:val="22"/>
              </w:rPr>
              <w:t xml:space="preserve"> ГКП на ПХВ «АМКБ» _________________</w:t>
            </w:r>
            <w:r>
              <w:rPr>
                <w:b/>
                <w:bCs/>
                <w:sz w:val="22"/>
                <w:szCs w:val="22"/>
              </w:rPr>
              <w:t xml:space="preserve"> </w:t>
            </w:r>
            <w:r w:rsidR="00682F99">
              <w:rPr>
                <w:b/>
                <w:bCs/>
                <w:sz w:val="22"/>
                <w:szCs w:val="22"/>
                <w:lang w:val="kk-KZ"/>
              </w:rPr>
              <w:t>М.Кузикеев</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W w:w="14400" w:type="dxa"/>
        <w:tblInd w:w="108" w:type="dxa"/>
        <w:tblLook w:val="04A0" w:firstRow="1" w:lastRow="0" w:firstColumn="1" w:lastColumn="0" w:noHBand="0" w:noVBand="1"/>
      </w:tblPr>
      <w:tblGrid>
        <w:gridCol w:w="960"/>
        <w:gridCol w:w="2979"/>
        <w:gridCol w:w="1700"/>
        <w:gridCol w:w="8761"/>
      </w:tblGrid>
      <w:tr w:rsidR="00682DF5" w:rsidRPr="00682DF5" w:rsidTr="00682DF5">
        <w:trPr>
          <w:trHeight w:val="735"/>
        </w:trPr>
        <w:tc>
          <w:tcPr>
            <w:tcW w:w="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 лота</w:t>
            </w:r>
          </w:p>
        </w:tc>
        <w:tc>
          <w:tcPr>
            <w:tcW w:w="2560" w:type="dxa"/>
            <w:tcBorders>
              <w:top w:val="single" w:sz="8" w:space="0" w:color="auto"/>
              <w:left w:val="nil"/>
              <w:bottom w:val="single" w:sz="8" w:space="0" w:color="auto"/>
              <w:right w:val="single" w:sz="8"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 xml:space="preserve">Наименование товара* </w:t>
            </w:r>
          </w:p>
        </w:tc>
        <w:tc>
          <w:tcPr>
            <w:tcW w:w="1700" w:type="dxa"/>
            <w:tcBorders>
              <w:top w:val="single" w:sz="8" w:space="0" w:color="auto"/>
              <w:left w:val="nil"/>
              <w:bottom w:val="single" w:sz="8" w:space="0" w:color="auto"/>
              <w:right w:val="single" w:sz="8"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Ед. изм.</w:t>
            </w:r>
          </w:p>
        </w:tc>
        <w:tc>
          <w:tcPr>
            <w:tcW w:w="9180" w:type="dxa"/>
            <w:tcBorders>
              <w:top w:val="single" w:sz="8" w:space="0" w:color="auto"/>
              <w:left w:val="nil"/>
              <w:bottom w:val="single" w:sz="8" w:space="0" w:color="auto"/>
              <w:right w:val="single" w:sz="8"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Техническое описание</w:t>
            </w:r>
          </w:p>
        </w:tc>
      </w:tr>
      <w:tr w:rsidR="00682DF5" w:rsidRPr="00682DF5" w:rsidTr="00682DF5">
        <w:trPr>
          <w:trHeight w:val="315"/>
        </w:trPr>
        <w:tc>
          <w:tcPr>
            <w:tcW w:w="960" w:type="dxa"/>
            <w:tcBorders>
              <w:top w:val="nil"/>
              <w:left w:val="single" w:sz="8" w:space="0" w:color="auto"/>
              <w:bottom w:val="single" w:sz="8" w:space="0" w:color="auto"/>
              <w:right w:val="single" w:sz="8" w:space="0" w:color="auto"/>
            </w:tcBorders>
            <w:shd w:val="clear" w:color="000000" w:fill="D9D9D9"/>
            <w:noWrap/>
            <w:vAlign w:val="center"/>
            <w:hideMark/>
          </w:tcPr>
          <w:p w:rsidR="00682DF5" w:rsidRPr="00682DF5" w:rsidRDefault="00682DF5" w:rsidP="00682DF5">
            <w:pPr>
              <w:jc w:val="center"/>
              <w:rPr>
                <w:b/>
                <w:bCs/>
                <w:color w:val="000000"/>
                <w:sz w:val="18"/>
                <w:szCs w:val="18"/>
              </w:rPr>
            </w:pPr>
            <w:r w:rsidRPr="00682DF5">
              <w:rPr>
                <w:b/>
                <w:bCs/>
                <w:color w:val="000000"/>
                <w:sz w:val="18"/>
                <w:szCs w:val="18"/>
              </w:rPr>
              <w:t>1</w:t>
            </w:r>
          </w:p>
        </w:tc>
        <w:tc>
          <w:tcPr>
            <w:tcW w:w="2560" w:type="dxa"/>
            <w:tcBorders>
              <w:top w:val="nil"/>
              <w:left w:val="nil"/>
              <w:bottom w:val="single" w:sz="8" w:space="0" w:color="auto"/>
              <w:right w:val="single" w:sz="8"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2</w:t>
            </w:r>
          </w:p>
        </w:tc>
        <w:tc>
          <w:tcPr>
            <w:tcW w:w="1700" w:type="dxa"/>
            <w:tcBorders>
              <w:top w:val="nil"/>
              <w:left w:val="nil"/>
              <w:bottom w:val="single" w:sz="8" w:space="0" w:color="auto"/>
              <w:right w:val="single" w:sz="8"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3</w:t>
            </w:r>
          </w:p>
        </w:tc>
        <w:tc>
          <w:tcPr>
            <w:tcW w:w="9180" w:type="dxa"/>
            <w:tcBorders>
              <w:top w:val="nil"/>
              <w:left w:val="nil"/>
              <w:bottom w:val="single" w:sz="8" w:space="0" w:color="auto"/>
              <w:right w:val="single" w:sz="8" w:space="0" w:color="auto"/>
            </w:tcBorders>
            <w:shd w:val="clear" w:color="000000" w:fill="D9D9D9"/>
            <w:vAlign w:val="center"/>
            <w:hideMark/>
          </w:tcPr>
          <w:p w:rsidR="00682DF5" w:rsidRPr="00682DF5" w:rsidRDefault="00682DF5" w:rsidP="00682DF5">
            <w:pPr>
              <w:jc w:val="center"/>
              <w:rPr>
                <w:b/>
                <w:bCs/>
                <w:color w:val="000000"/>
                <w:sz w:val="18"/>
                <w:szCs w:val="18"/>
              </w:rPr>
            </w:pPr>
            <w:r w:rsidRPr="00682DF5">
              <w:rPr>
                <w:b/>
                <w:bCs/>
                <w:color w:val="000000"/>
                <w:sz w:val="18"/>
                <w:szCs w:val="18"/>
              </w:rPr>
              <w:t>4</w:t>
            </w:r>
          </w:p>
        </w:tc>
      </w:tr>
      <w:tr w:rsidR="00682DF5" w:rsidRPr="00682DF5" w:rsidTr="00682DF5">
        <w:trPr>
          <w:trHeight w:val="2145"/>
        </w:trPr>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периферическая для подвздошного гребня, правая/левая</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реконструктивная периферическая для подвздошного гребня, левая/правая - Пластина предназначена для реконструкции переломов крыла подвздошной кости </w:t>
            </w:r>
            <w:proofErr w:type="gramStart"/>
            <w:r w:rsidRPr="00682DF5">
              <w:rPr>
                <w:color w:val="000000"/>
                <w:sz w:val="18"/>
                <w:szCs w:val="18"/>
              </w:rPr>
              <w:t>и  подвздошного</w:t>
            </w:r>
            <w:proofErr w:type="gramEnd"/>
            <w:r w:rsidRPr="00682DF5">
              <w:rPr>
                <w:color w:val="000000"/>
                <w:sz w:val="18"/>
                <w:szCs w:val="18"/>
              </w:rPr>
              <w:t xml:space="preserve"> гребня. Пластина фигурная - 3D. Габаритные размеры пластины 134,6мм на 44,5мм. Толщина пластины 2,5мм. Пластина состоит из двух частей. Первая для подвздошного гребня. Имеет форму радиальной прямой с радиусом R=100мм, количество отверстий 12, </w:t>
            </w:r>
            <w:proofErr w:type="gramStart"/>
            <w:r w:rsidRPr="00682DF5">
              <w:rPr>
                <w:color w:val="000000"/>
                <w:sz w:val="18"/>
                <w:szCs w:val="18"/>
              </w:rPr>
              <w:t>отверстия</w:t>
            </w:r>
            <w:proofErr w:type="gramEnd"/>
            <w:r w:rsidRPr="00682DF5">
              <w:rPr>
                <w:color w:val="000000"/>
                <w:sz w:val="18"/>
                <w:szCs w:val="18"/>
              </w:rPr>
              <w:t xml:space="preserve"> фазированные диаметром 4,5мм, размер фаски 1,5х45°, расстояние между отверстиями 6,3°, ширина пластины в части подвздошного гребня 10мм, ширина пластины между отверстиями 5мм. Вторая часть пластины для крыла подвздошной кости, сетчатой формы c 4 фазированными отверстиями диаметром 4,5мм, размер фаски 1,5х45°, изогнута под углом 110° относительно части пластины для подвздошного гребня, и по </w:t>
            </w:r>
            <w:proofErr w:type="gramStart"/>
            <w:r w:rsidRPr="00682DF5">
              <w:rPr>
                <w:color w:val="000000"/>
                <w:sz w:val="18"/>
                <w:szCs w:val="18"/>
              </w:rPr>
              <w:t>радиусу  R</w:t>
            </w:r>
            <w:proofErr w:type="gramEnd"/>
            <w:r w:rsidRPr="00682DF5">
              <w:rPr>
                <w:color w:val="000000"/>
                <w:sz w:val="18"/>
                <w:szCs w:val="18"/>
              </w:rPr>
              <w:t>=90мм относительно крыла подвздошной кости.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периферическая для таза, правая/левая</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реконструктивная периферическая для таза, левая/правая - Пластина предназначена для реконструкции переломов крыла подвздошной кости </w:t>
            </w:r>
            <w:proofErr w:type="gramStart"/>
            <w:r w:rsidRPr="00682DF5">
              <w:rPr>
                <w:color w:val="000000"/>
                <w:sz w:val="18"/>
                <w:szCs w:val="18"/>
              </w:rPr>
              <w:t>и  переломов</w:t>
            </w:r>
            <w:proofErr w:type="gramEnd"/>
            <w:r w:rsidRPr="00682DF5">
              <w:rPr>
                <w:color w:val="000000"/>
                <w:sz w:val="18"/>
                <w:szCs w:val="18"/>
              </w:rPr>
              <w:t xml:space="preserve"> подвздошного гребня. Пластина плоская J-образная. Габаритные размеры пластины 177,5мм на 105,9мм.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w:t>
            </w:r>
            <w:proofErr w:type="gramStart"/>
            <w:r w:rsidRPr="00682DF5">
              <w:rPr>
                <w:color w:val="000000"/>
                <w:sz w:val="18"/>
                <w:szCs w:val="18"/>
              </w:rPr>
              <w:t>отверстия</w:t>
            </w:r>
            <w:proofErr w:type="gramEnd"/>
            <w:r w:rsidRPr="00682DF5">
              <w:rPr>
                <w:color w:val="000000"/>
                <w:sz w:val="18"/>
                <w:szCs w:val="18"/>
              </w:rPr>
              <w:t xml:space="preserve"> фазированные диаметром 4,5мм, размер фаски 1,9х45°, расстояние между отверстиями 12°, ширина пластины 12мм, ширина пластины между отверстиями 8мм,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для лонного сочленения</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реконструктивная для лонного сочленения - Пластина радиальная. Габаритные размеры пластины 89,9мм на 23,6мм на 29мм. Толщина пластины 3мм, трубчатая по всей длине, изогнута по радиусу R=18мм. Пластина состоит из радиальной части с радиусом R=60мм, количество отверстий 6, отверстия фазированные диаметром 4,5мм, размер фаски 1,9х45°, расстояние между отверстиями 12° и 2 отверстия диаметром 1,5мм на концах пластины под спици </w:t>
            </w:r>
            <w:proofErr w:type="gramStart"/>
            <w:r w:rsidRPr="00682DF5">
              <w:rPr>
                <w:color w:val="000000"/>
                <w:sz w:val="18"/>
                <w:szCs w:val="18"/>
              </w:rPr>
              <w:t>Киршнера,  ширина</w:t>
            </w:r>
            <w:proofErr w:type="gramEnd"/>
            <w:r w:rsidRPr="00682DF5">
              <w:rPr>
                <w:color w:val="000000"/>
                <w:sz w:val="18"/>
                <w:szCs w:val="18"/>
              </w:rPr>
              <w:t xml:space="preserve"> пластины 13мм, ширина пластины между отверстиями 8мм. На концах пластины находятся перпендикулярно загнутые усики, каждое с 2 фазированными отверстиями диаметром 4,5мм, размер фаски 1,7х45°, расстояние между отверстиями 12мм, толщина усиков 2,6мм, ширина 10мм, длина 29мм.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внутренняя для подвздошного гребня, правая/левая</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реконструктивная внутренняя для подвздошного гребня, левая/правая - Пластина предназначена для реконструкции переломов крыла подвздошной кости </w:t>
            </w:r>
            <w:proofErr w:type="gramStart"/>
            <w:r w:rsidRPr="00682DF5">
              <w:rPr>
                <w:color w:val="000000"/>
                <w:sz w:val="18"/>
                <w:szCs w:val="18"/>
              </w:rPr>
              <w:t>и  подвздошного</w:t>
            </w:r>
            <w:proofErr w:type="gramEnd"/>
            <w:r w:rsidRPr="00682DF5">
              <w:rPr>
                <w:color w:val="000000"/>
                <w:sz w:val="18"/>
                <w:szCs w:val="18"/>
              </w:rPr>
              <w:t xml:space="preserve"> гребня. Пластина фигурная - 3D. Габаритные размеры пластины 121,4мм на 78,4мм на 27,2мм. Толщина пластины 2,5мм. Пластина в форме цифры 4, изогнута по поверхности крыла подвздошной кости по радиусу R=88мм, количество отверстий 18, </w:t>
            </w:r>
            <w:proofErr w:type="gramStart"/>
            <w:r w:rsidRPr="00682DF5">
              <w:rPr>
                <w:color w:val="000000"/>
                <w:sz w:val="18"/>
                <w:szCs w:val="18"/>
              </w:rPr>
              <w:t>отверстия</w:t>
            </w:r>
            <w:proofErr w:type="gramEnd"/>
            <w:r w:rsidRPr="00682DF5">
              <w:rPr>
                <w:color w:val="000000"/>
                <w:sz w:val="18"/>
                <w:szCs w:val="18"/>
              </w:rPr>
              <w:t xml:space="preserve"> фазированные диаметром 4,5мм, размер фаски 1,5х45°, расстояние между отверстиями 12мм, ширина пластины в рядах отверстий 10мм, ширина пластины между отверстиями 6мм.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периферическая для таза, правая/левая</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реконструктивная периферическая для таза, левая/правая - Пластина предназначена для реконструкции переломов крыла подвздошной кости </w:t>
            </w:r>
            <w:proofErr w:type="gramStart"/>
            <w:r w:rsidRPr="00682DF5">
              <w:rPr>
                <w:color w:val="000000"/>
                <w:sz w:val="18"/>
                <w:szCs w:val="18"/>
              </w:rPr>
              <w:t>и  переломов</w:t>
            </w:r>
            <w:proofErr w:type="gramEnd"/>
            <w:r w:rsidRPr="00682DF5">
              <w:rPr>
                <w:color w:val="000000"/>
                <w:sz w:val="18"/>
                <w:szCs w:val="18"/>
              </w:rPr>
              <w:t xml:space="preserve"> подвздошного гребня. Пластина плоская J-образная. Габаритные размеры пластины 177,5мм на 105,9мм на 19мм. Толщина пластины 3мм, трубчатая по всей длине, изогнута по радиусу R=18мм. Пластина состоит из двух частей: радиальная с радиусом R=60мм, количество отверстий 9, отверстия фазированные диаметром 4,5мм, размер фаски 1,9х45°, расстояние между отверстиями 12°, ширина пластины 12мм, ширина пластины между отверстиями 8мм, на концах радиальной части пластины находятся перпендикулярно загнутые усики, каждое с 1 фазированным отверстием диаметром 4,5мм, размер фаски 1,7х45°, толщина усиков 2,6мм, ширина 10мм, длина 19мм, и прямая часть длиной 114,2мм c 9 фазированными отверстиями диаметром 4,5мм, размер фаски 1,9х45°. Материал изготовления - нержавеющая сталь, соответствующая международному стандарту ISO 5832-1 для изделий, имплантируемых в человеческий организм.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J-образная реконструктивная правая, левая -3,5мм 10отв., 12отв., 14отв., 16отв.</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Пластины реконструктивные, J-образные левые и правые. Применяются для остеосинтеза переломов костей таза, ширина пластин 10 мм и толщиной 2 мм. Длина пластин от 123мм, 143мм, 163 мм, 181 мм.  Количество отверстий под кортикальные винты диаметром 3.5 мм - 10, 12, 14 и 16 отверстии.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w:t>
            </w:r>
            <w:proofErr w:type="gramStart"/>
            <w:r w:rsidRPr="00682DF5">
              <w:rPr>
                <w:sz w:val="18"/>
                <w:szCs w:val="18"/>
              </w:rPr>
              <w:t xml:space="preserve">остальное.  </w:t>
            </w:r>
            <w:proofErr w:type="gramEnd"/>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R100-3,5мм 4отв., 6отв., 8отв., 10отв., 14отв., 16отв., 18отв.</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Пластины реконструктивные, полукруглые R100. Применяются для остеосинтеза переломов костей таза, ширина пластин 10 мм и толщиной 2 мм. Длина пластин от 59мм, 82мм, 104мм, 124мм, 159мм, 173мм, 185 мм.  Блокируемые отверстия не должны быть совмещены с овальными компрессионными отверстиями. Количество отверстий под кортикальные винты диаметром 3.5 мм. 4, 6, 8, 10, 14, 16,18.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реконструктивная прямая-3,5мм 10отв., 12отв., 14отв., 16отв., 18отв., 20отв., 22отв</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Пластины реконструктивные, прямые. Применяются для остеосинтеза переломов костей таза, ширина пластин 10 мм и толщиной 2 мм. Длина пластин 126мм, 150мм, 174мм, 198мм, 222мм, 246мм, 270 мм.  Количество отверстий под кортикальные винты диаметром 3.5 мм 10отв., 12отв., 14отв., 16отв., 18отв., 20отв., 22отв.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w:t>
            </w:r>
            <w:proofErr w:type="gramStart"/>
            <w:r w:rsidRPr="00682DF5">
              <w:rPr>
                <w:color w:val="000000"/>
                <w:sz w:val="18"/>
                <w:szCs w:val="18"/>
              </w:rPr>
              <w:t xml:space="preserve">остальное.  </w:t>
            </w:r>
            <w:proofErr w:type="gramEnd"/>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3,5х13х40, 3,5х16х</w:t>
            </w:r>
            <w:proofErr w:type="gramStart"/>
            <w:r w:rsidRPr="00682DF5">
              <w:rPr>
                <w:sz w:val="18"/>
                <w:szCs w:val="18"/>
              </w:rPr>
              <w:t>50,  3</w:t>
            </w:r>
            <w:proofErr w:type="gramEnd"/>
            <w:r w:rsidRPr="00682DF5">
              <w:rPr>
                <w:sz w:val="18"/>
                <w:szCs w:val="18"/>
              </w:rPr>
              <w:t>,5х20х60, 3,5х22х65, 3,5х24х70, 3,5х26х75,  3,5х28х80, 3,5х30х85, 3,5х32х90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Спонгиозные канюлированные винты: диаметр винтов 3,5 мм. Длина винтов 40мм, 50 мм, 60 мм, 65мм, 70мм, 75мм, 80мм, 85мм, 90мм. Диаметр головки винта 6 мм, высота головки 3,1 мм должна иметь шлиц под шестигранную отвертку S2,5 мм. Варианты резьбы на ножке винта: высотой от 4 до32 мм, в зависимости от общей длины винта. Диаметр канюлированного отверстия 1,15 мм.  Все винты имеют самонарезающую резьбу, что позволяет их фиксировать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3.5x18мм, 20мм, 22мм, 24мм, 26мм, 28мм, 30мм, 32мм, 34мм, 36мм, 38мм, 40мм, 45мм, 50мм, 55мм, 60мм, 65мм, 70мм, 75мм, 80мм, 85мм, 90мм, 95мм, 100мм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Винт кортикальный самонарезающий 3,5 - Винты длиной 18мм, 20мм, 22мм, 24мм, 26мм, 30мм, 32мм, 40мм, 50мм, 60мм, 80мм, 100мм. Резьба диаметром 3,5мм. Резьба на винте полная. Головка винта полупотайная, высотой 2,6мм под шестигранную отвертку S2,5, глубина шлица 1,9мм.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4.5x12/30мм, 35мм, 40мм, 45мм, 4.5x16/50мм, 55мм, 60мм, 65мм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Винт канюлированный </w:t>
            </w:r>
            <w:proofErr w:type="gramStart"/>
            <w:r w:rsidRPr="00682DF5">
              <w:rPr>
                <w:color w:val="000000"/>
                <w:sz w:val="18"/>
                <w:szCs w:val="18"/>
              </w:rPr>
              <w:t>самонарезающий  4.5</w:t>
            </w:r>
            <w:proofErr w:type="gramEnd"/>
            <w:r w:rsidRPr="00682DF5">
              <w:rPr>
                <w:color w:val="000000"/>
                <w:sz w:val="18"/>
                <w:szCs w:val="18"/>
              </w:rPr>
              <w:t xml:space="preserve"> - Винты длиной 30мм, 35мм, 40мм, 45мм, 50мм, 55мм, 60мм, 65мм. Резьба диаметром 4,5мм. Резьба на винте неполная, длиной 12, 16 мм. Винт канюлированный, диаметр канюлированного отверстия 1,2мм. Головка винта полупотайная, диаметром 6мм и высотой 3,7мм под шестигранную отвертку S3,5, глубина шестигранного шлица 2,1мм. Диаметр винта на промежутке между головкой и резьбой 3мм.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3мм, далее на расстоянии 1,5мм от начала винта под углом 35° переходит в диаметр 4.5мм. Конусное начало имеет 3 подточки под углом 15°, проходящие по радиусу R25мм.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самонарезающий 6.5x16 / 90мм, 95мм, 100мм, 105мм, 110мм.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auto" w:fill="auto"/>
            <w:hideMark/>
          </w:tcPr>
          <w:p w:rsidR="00682DF5" w:rsidRPr="00682DF5" w:rsidRDefault="00682DF5" w:rsidP="00682DF5">
            <w:pPr>
              <w:rPr>
                <w:color w:val="000000"/>
                <w:sz w:val="18"/>
                <w:szCs w:val="18"/>
              </w:rPr>
            </w:pPr>
            <w:r w:rsidRPr="00682DF5">
              <w:rPr>
                <w:color w:val="000000"/>
                <w:sz w:val="18"/>
                <w:szCs w:val="18"/>
              </w:rPr>
              <w:t xml:space="preserve">Винт спонгиозный самонарезающий 6,5 - Винт </w:t>
            </w:r>
            <w:proofErr w:type="gramStart"/>
            <w:r w:rsidRPr="00682DF5">
              <w:rPr>
                <w:color w:val="000000"/>
                <w:sz w:val="18"/>
                <w:szCs w:val="18"/>
              </w:rPr>
              <w:t>длиной  90</w:t>
            </w:r>
            <w:proofErr w:type="gramEnd"/>
            <w:r w:rsidRPr="00682DF5">
              <w:rPr>
                <w:color w:val="000000"/>
                <w:sz w:val="18"/>
                <w:szCs w:val="18"/>
              </w:rPr>
              <w:t>мм, 95мм, 100мм, 105мм, 110мм. Резьба диаметром 6,5мм. Резьба на винте неполная. Головка винта полупотайная, высотой 4,6мм под шестигранную отвертку S3,5, глубина шлица 2,8мм. Диаметр винта на промежутке между головкой и резьбой 4,5мм, длиной 5,5мм.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1 подточку шириной 3мм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самонарезающий 6.5x45мм, 50мм, 55мм, 60ммм, 65мм, 70мм, 75мм, 80мм, 90мм, 100мм, 105мм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Спонгиозные винты: диаметр винтов 6,5 мм. Длина винтов 45 мм, 50мм, 55мм, 60мм, 65мм, 70мм, 80мм, 90мм, 100мм, 105мм. Диаметр головки винта 8 мм. Варианты резьбы на ножке винта: на всю длину ножки винта и высотой 16 мм. Все винты имеют самонарезающую резьбу, что позволяет их фиксировать без использования метчика. Материал изготовления - нержавеющая сталь,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7.0x16/85мм, 90мм, 95мм, 100мм, 105мм, 110мм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канюлированный самонарезающий - Винты длиной 85мм, 90мм, 95мм, 100мм, 105мм, 110мм. Резьба диаметром 7,0мм. Резьба на винте неполная, длиной 16мм. Винт канюлированный, диаметр канюлированного отверстия 2,5мм. Головка винта полупотайная, диаметром 9,5мм и высотой 6,3мм под шестигранную отвертку S5, глубина шестигранного шлица 3,5мм. Диаметр винта на промежутке между головкой и резьбой 5мм.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4,5мм, далее на расстоянии 2,5мм от начала винта под углом 35° переходит в диаметр 7,0мм. Конусное начало имеет 3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спонгиозный канюлированный самонарезающий 7.0x32/75мм, 80мм, 85мм, 90мм, 95мм, 100мм, 105мм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канюлированный самонарезающий - Винты длиной 75мм, 80мм, 85мм, 90мм, 95мм, 100мм, 105мм. Резьба диаметром 7,0мм. Резьба на винте неполная, длиной 32мм. Винт канюлированный, диаметр канюлированного отверстия 2,5мм. Головка винта полупотайная, диаметром 9,5мм и высотой 6,3мм под шестигранную отвертку S5, глубина шестигранного шлица 3,5мм. Диаметр винта на промежутке между головкой и резьбой 5мм. Винт имеет самонарезающую резьбу что позволяет фиксировать его без использования метчика. Рабочая часть винта имеет ступенчатое конусное начало, вершинный угол - 120° переходящий в диаметр 4,5мм, далее на расстоянии 2,5мм от начала винта под углом 35° переходит в диаметр 7,0мм. Конусное начало имеет 3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Шайба 7.0x20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Шайба 7.0x20 изготовлен из нержавеющей стали. Внутренний диаметр 7,0 мм и наружный диаметр 20 мм</w:t>
            </w:r>
            <w:r w:rsidRPr="00682DF5">
              <w:rPr>
                <w:sz w:val="18"/>
                <w:szCs w:val="18"/>
              </w:rPr>
              <w:br/>
              <w:t>Имплантаты должны быть оценени по критериям безопасности и совместимости с процедурами магнитно-резонансной томографии.</w:t>
            </w:r>
            <w:r w:rsidRPr="00682DF5">
              <w:rPr>
                <w:sz w:val="18"/>
                <w:szCs w:val="18"/>
              </w:rPr>
              <w:br/>
              <w:t>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для плечевой кости с компрессией 7мм, 8мм, 9мм</w:t>
            </w:r>
            <w:r w:rsidRPr="00682DF5">
              <w:rPr>
                <w:b/>
                <w:bCs/>
                <w:sz w:val="18"/>
                <w:szCs w:val="18"/>
              </w:rPr>
              <w:t xml:space="preserve"> x</w:t>
            </w:r>
            <w:r w:rsidRPr="00682DF5">
              <w:rPr>
                <w:sz w:val="18"/>
                <w:szCs w:val="18"/>
              </w:rPr>
              <w:t>180, 200, 220, 240, 260, 280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Стержнь реконструктивный, компрессионный предназначен для фиксации переломов плечевой кости. Стержень имеет анатомическую форму, длина L=180мм, 200мм, 220мм, 240мм, 260мм, 280</w:t>
            </w:r>
            <w:proofErr w:type="gramStart"/>
            <w:r w:rsidRPr="00682DF5">
              <w:rPr>
                <w:sz w:val="18"/>
                <w:szCs w:val="18"/>
              </w:rPr>
              <w:t>мм  фиксация</w:t>
            </w:r>
            <w:proofErr w:type="gramEnd"/>
            <w:r w:rsidRPr="00682DF5">
              <w:rPr>
                <w:sz w:val="18"/>
                <w:szCs w:val="18"/>
              </w:rPr>
              <w:t xml:space="preserve"> стержня при помощи рентген негативого целенаправителя, диаметр дистальной части d=7мм, 8мм, 9мм. Стержень канюлированный, диаметр канюлированного отверстия 5мм. Диаметр проксимальной части стержня 10мм. В дистальной части стержня расположены 4 нерезьбовые отверстия диаметром 4,5мм на расстоянии 5мм, 15мм,25мм и 35мм от конца стержня. В проксимальной части расположены 2 отверстия: 1 динамическое отверстие на расстоянии 18,25мм от верхушки стержня позволяющее выполнить компрессию на промежутке 7,5мм и 1 нерезьбовое отверстие диаметром 4,5мм на расстоянии 38мм от верхушки стержня. На поверхности дистального отдела имеются 2 продольных канала расположеных на длинне всей дистальной части стержня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682DF5">
              <w:rPr>
                <w:sz w:val="18"/>
                <w:szCs w:val="18"/>
              </w:rPr>
              <w:t>углубления</w:t>
            </w:r>
            <w:proofErr w:type="gramEnd"/>
            <w:r w:rsidRPr="00682DF5">
              <w:rPr>
                <w:sz w:val="18"/>
                <w:szCs w:val="18"/>
              </w:rPr>
              <w:t xml:space="preserve"> проходящие через ось винта, размером 3,5х4мм, служащие деротацией во время крепления стержня с направителем.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реконструктивный для плечевой кости 7мм, 8</w:t>
            </w:r>
            <w:proofErr w:type="gramStart"/>
            <w:r w:rsidRPr="00682DF5">
              <w:rPr>
                <w:sz w:val="18"/>
                <w:szCs w:val="18"/>
              </w:rPr>
              <w:t>мм ,</w:t>
            </w:r>
            <w:proofErr w:type="gramEnd"/>
            <w:r w:rsidRPr="00682DF5">
              <w:rPr>
                <w:sz w:val="18"/>
                <w:szCs w:val="18"/>
              </w:rPr>
              <w:t xml:space="preserve">  9мм х 150, 200, 220, 240, 260, 280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Стержень реконструктивный, компрессионный предназначен для фиксации переломов плечевой кости. Стержень имеет анатомическую </w:t>
            </w:r>
            <w:proofErr w:type="gramStart"/>
            <w:r w:rsidRPr="00682DF5">
              <w:rPr>
                <w:sz w:val="18"/>
                <w:szCs w:val="18"/>
              </w:rPr>
              <w:t>форму,  фиксация</w:t>
            </w:r>
            <w:proofErr w:type="gramEnd"/>
            <w:r w:rsidRPr="00682DF5">
              <w:rPr>
                <w:sz w:val="18"/>
                <w:szCs w:val="18"/>
              </w:rPr>
              <w:t xml:space="preserve"> стержня при помощи рентген негативного целенаправителя, диаметр дистальной части d=7мм, 8мм, 9мм, также стержни длина L=150мм, 200мм, 220мм, 240мм, 260мм, 280 мм фиксация стержня при помощи рентген негативного целенаправителя, диаметр дистальной части d=8мм, 9мм. Стержень канюлированный, диаметр канюлированного отверстия 5мм. Диаметр проксимальной части стержня 10мм. В дистальной части стержня расположены 2 отверстия: одно нерезьбовое отверстие диаметром 4,5мм на расстоянии 81мм от верхушки стержня и одно компрессионное диаметром 4,5мм на расстоянии 101мм от верхушки стержня позволяющее провести компрессию на отрезке 6мм. В проксимальной части расположены 4 резьбовые отверстия М5,1х1,5мм на расстоянии 11мм, 17,5мм, 23,5мм и 30мм, обеспечивающие фиксацию в двух плоскостях (AP и сагиттальной). Отверстия расположены по спирали. На поверхности дистального отдела имеются 2 продольных канала расположеных на длинне всей дистальной части стержня в оси динамического отверстий на глубине 0,5мм. Каналы начинаются на расстоянии 48мм от верхушки стержня. Проксимальная часть стержня наклонена под углом 6° относительно дистальной. В реконструктивных отверстиях можно в порядке замены применять винты диаметром 4,5 и 5,0 мм. В проксимальной части стержня находится резьбовое отверстие М7х1мм под слепой винт длинной 10мм. В проксимальной части у верхушки стержня находятся два </w:t>
            </w:r>
            <w:proofErr w:type="gramStart"/>
            <w:r w:rsidRPr="00682DF5">
              <w:rPr>
                <w:sz w:val="18"/>
                <w:szCs w:val="18"/>
              </w:rPr>
              <w:t>углубления</w:t>
            </w:r>
            <w:proofErr w:type="gramEnd"/>
            <w:r w:rsidRPr="00682DF5">
              <w:rPr>
                <w:sz w:val="18"/>
                <w:szCs w:val="18"/>
              </w:rPr>
              <w:t xml:space="preserve"> проходящие через ось винта, размером 3,5х4мм, служащие деротацией во время крепления стержня с направителем. Материал изготовления - нержавеющая сталь, соответствующий международному стандарту ISO 5832 для изделий, имплантируемых в </w:t>
            </w:r>
            <w:r w:rsidRPr="00682DF5">
              <w:rPr>
                <w:sz w:val="18"/>
                <w:szCs w:val="18"/>
              </w:rPr>
              <w:lastRenderedPageBreak/>
              <w:t>человеческий организм. Сталь технические нормы: ISO 5832/1; состав материала: C     - 0,03% max., Si    - 1,0% max., Mn - 2,0% max., P     - 0,025% max., S     - 0,01% max., N - 0,1% maх., Cr - 17,0 - 19,0%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навикулярный самонарезающий 3.5x30мм, 36</w:t>
            </w:r>
            <w:proofErr w:type="gramStart"/>
            <w:r w:rsidRPr="00682DF5">
              <w:rPr>
                <w:sz w:val="18"/>
                <w:szCs w:val="18"/>
              </w:rPr>
              <w:t>мм,  40</w:t>
            </w:r>
            <w:proofErr w:type="gramEnd"/>
            <w:r w:rsidRPr="00682DF5">
              <w:rPr>
                <w:sz w:val="18"/>
                <w:szCs w:val="18"/>
              </w:rPr>
              <w:t>мм, 46мм, 50мм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спонгиозный самонарезающий: диаметр винта 3,5 мм. Длина винта 30мм, 36</w:t>
            </w:r>
            <w:proofErr w:type="gramStart"/>
            <w:r w:rsidRPr="00682DF5">
              <w:rPr>
                <w:sz w:val="18"/>
                <w:szCs w:val="18"/>
              </w:rPr>
              <w:t>мм,  40</w:t>
            </w:r>
            <w:proofErr w:type="gramEnd"/>
            <w:r w:rsidRPr="00682DF5">
              <w:rPr>
                <w:sz w:val="18"/>
                <w:szCs w:val="18"/>
              </w:rPr>
              <w:t>мм, 46мм,  50мм. Диаметр головки винта 6 мм. Высота головки винта 3,1 мм. Имеет шлиц под шестигранную отвертку S2,5. Резьба на ножке винта: на всю длину ножки винта. Винт имеет самонарезающую резьбу, что позволяет их фиксировать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реконструктивный для большеберцовой кости 8, 9, 10, 11x285, 300, 315, 330, 345, 360, 375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Интрамедуллярный канюлированный стержень для блокирующего остеосинтеза большеберцовой кости.</w:t>
            </w:r>
            <w:r w:rsidRPr="00682DF5">
              <w:rPr>
                <w:sz w:val="18"/>
                <w:szCs w:val="18"/>
              </w:rPr>
              <w:br/>
              <w:t>Стержни канюлированные для фиксации переломов и деформации большеберцовой кости. Диаметр стержня d=8мм, 9мм, 10мм, 11мм длина стержня L=285мм, 300мм, 315мм, 330мм, 345мм, 360мм, 375мм (с шагом 15мм). Стержень канюлированный. Должна быть возможность создания компрессии в проксимальной части стержня – должна быть в проксимальной части канюлированное резьбовое отверстие М8, диаметр канюлированного отверстия в дистальной части 4 мм. Фиксация стержня при помощи дистального рентген негативного целенаправителя возможна для каждой длины стержня (270 – 390 мм). В проксимальной части имеются 5 отверстий. 2 резьбовых отверсия у верхушки стержня на расстоянии 17мм и 24мм соответственно, расположенных переменно под углом 45° к оси двух нерезьбовых отверстий и одного динамического. Нерезьбовые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w:t>
            </w:r>
            <w:proofErr w:type="gramStart"/>
            <w:r w:rsidRPr="00682DF5">
              <w:rPr>
                <w:sz w:val="18"/>
                <w:szCs w:val="18"/>
              </w:rPr>
              <w:t>мм  относительно</w:t>
            </w:r>
            <w:proofErr w:type="gramEnd"/>
            <w:r w:rsidRPr="00682DF5">
              <w:rPr>
                <w:sz w:val="18"/>
                <w:szCs w:val="18"/>
              </w:rPr>
              <w:t xml:space="preserve"> дистальной части стержня. В дистальной части стержня расположены не менее 5 отверстий. 5 резьбовых отверстий от конца стержня на расстоянии 5мм, 11,5мм, 18мм, 26мм и 35мм соответственно, расположенных последовательно под углом 45°. Дистальная часть с отверсиями на расстоянии 55мм от конца стержня изогнута под радиусом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Канюлированные слепые винты, позволяющие удлинить верхнюю часть стержня, выпускаются как минимум 6 размеров в диапазоне от 0мм до 25мм с шагом 5мм. Импланты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21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M10x1</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компрессионный - должен быть совместим с внутренней резьбой внутреннего отверстия в проксимальной части используемого бедренного стержня. Размеры винта: резьба М10х1мм на промежутке 18мм, длинна винта 48мм, длинна дистальной части винта осуществляющая компрессию – 30мм, диаметром 4,3мм. Шлиц винта выполнен под шестигранную отвертку S3,5 мм, глубина шестигранного шлица 2,5мм. Компрессионный винт позволяет осуществить компрессию в месте перелома путем давления на проксимальный винт диаметром 4,5 мм.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Стержень для бедренной кости </w:t>
            </w:r>
            <w:proofErr w:type="gramStart"/>
            <w:r w:rsidRPr="00682DF5">
              <w:rPr>
                <w:sz w:val="18"/>
                <w:szCs w:val="18"/>
              </w:rPr>
              <w:t>правый ,</w:t>
            </w:r>
            <w:proofErr w:type="gramEnd"/>
            <w:r w:rsidRPr="00682DF5">
              <w:rPr>
                <w:sz w:val="18"/>
                <w:szCs w:val="18"/>
              </w:rPr>
              <w:t xml:space="preserve"> левый R/L 8, 9, 10, 11, 12  x280, 300, 320, 340, 360, 380, 400, 420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Интрамедуллярный канюлированный стержень для блокирующего остеосинтеза бедренной кости, правый.</w:t>
            </w:r>
            <w:r w:rsidRPr="00682DF5">
              <w:rPr>
                <w:sz w:val="18"/>
                <w:szCs w:val="18"/>
              </w:rPr>
              <w:br/>
              <w:t xml:space="preserve">Универсальный канюлированный стержень предназначен для лечения переломов бедренной кости (применяется при компрессионном, реконструктивном и ретроградном методах лечения), вводится анте- и ретроградным методами. Длина стержней L=280мм, 300мм, 320мм, 340мм, 360мм, 380мм, 400мм, 420мм, фиксация стержня при помощи дистального рентген негативного целенаправителя возможна до длины 520 мм, диаметр дистальной части стержня d=8мм, 9 мм, 10 мм, 11 мм, 12 </w:t>
            </w:r>
            <w:proofErr w:type="gramStart"/>
            <w:r w:rsidRPr="00682DF5">
              <w:rPr>
                <w:sz w:val="18"/>
                <w:szCs w:val="18"/>
              </w:rPr>
              <w:t>мм  диаметр</w:t>
            </w:r>
            <w:proofErr w:type="gramEnd"/>
            <w:r w:rsidRPr="00682DF5">
              <w:rPr>
                <w:sz w:val="18"/>
                <w:szCs w:val="18"/>
              </w:rPr>
              <w:t xml:space="preserve"> проксимальной части 13 мм, длинна 82мм. Проксимальная часть стержня изогнута на радиусе 2800мм. На поверхности дистального отдела имеются 2 продольных канала расположеных на длинне всей дистальной части стержня в оси динамических отверстий на глубине 0,6мм. Каналы начинаются на расстоянии 79мм от верхушки стержня. Стержень канюлированный, диаметр канюлированного отверстия в дистальной части 5мм и в проксимальной части 5мм. Должна быть возможность создания компрессии в дистальной и проксимальной части стержня. Стержень правый. Является универсальным, т.к правый стержень может быть установлен на правую конечность и наоборот, кроме ретроградного метода </w:t>
            </w:r>
            <w:proofErr w:type="gramStart"/>
            <w:r w:rsidRPr="00682DF5">
              <w:rPr>
                <w:sz w:val="18"/>
                <w:szCs w:val="18"/>
              </w:rPr>
              <w:t>введения( через</w:t>
            </w:r>
            <w:proofErr w:type="gramEnd"/>
            <w:r w:rsidRPr="00682DF5">
              <w:rPr>
                <w:sz w:val="18"/>
                <w:szCs w:val="18"/>
              </w:rPr>
              <w:t xml:space="preserve"> мыщелки бедренной кости). В проксимальной части имеются 6 отверстий. 2 нерезьбовых отверсия у верхушки стержня диаметром 6,5мм на расстоянии 15мм, 30мм расположеных в плоскости шейки вертела перпендикулярно поверхности стержня. Используются при ретроградном методе фиксации под дистальные винты 6,5мм и блокирующий набор 6,5 мм для фиксации мыщелков. 2 нерезьбовых отверсия у верхушки стержня диаметром 6,5мм на расстоянии 47мм, 58,5мм от верхушки стержня, расположеных в плоскости шейки вертела под углом 45° от поверхности стержня. Используются при реконструктивном и антеградном методе фиксации под дистальные винты 6,5мм и реконструктивные винты 6,5 мм имплантированные в шейку бедра. Данные отверстия соединены динамическим отверстием диаметром 4,5мм, позволяющим провести компрессию на промежутке 11,5мм. 1 резьбовое отверстие под винт 4,5мм от верхушки стержня на расстоянии 72мм в плоскости шейки вертеля. В дистальной части стержня расположены не менее 4 отверстий. 3 резьбовые отверстия под винты 4,5мм от конца стержня на расстоянии 5мм в плоскости шейки вертела, 15мм и 25мм в плоскости перпендикулярно плоскости шейки вертеля и одно динамическое отверстие диаметром 4,5мм на расстоянии 35мм, позволяющее провести компрессию на расстоянии 6мм в плоскости шейки вертела. В проксимальной части стержня находится резьбовое отверсие М10 под слепой и компрессионный винт длинной 25мм. Импланты должны быть оценены по критериям безопасности и совместимости с процедурами магнитно-резонансной томографии.</w:t>
            </w:r>
            <w:r w:rsidRPr="00682DF5">
              <w:rPr>
                <w:sz w:val="18"/>
                <w:szCs w:val="18"/>
              </w:rPr>
              <w:br/>
              <w:t>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23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Винт дистальный 4.5 L-25 мм, 30 мм, 35 мм, 40 мм, </w:t>
            </w:r>
            <w:proofErr w:type="gramStart"/>
            <w:r w:rsidRPr="00682DF5">
              <w:rPr>
                <w:sz w:val="18"/>
                <w:szCs w:val="18"/>
              </w:rPr>
              <w:t>45  мм</w:t>
            </w:r>
            <w:proofErr w:type="gramEnd"/>
            <w:r w:rsidRPr="00682DF5">
              <w:rPr>
                <w:sz w:val="18"/>
                <w:szCs w:val="18"/>
              </w:rPr>
              <w:t>, 50 мм, 55 мм, 60 мм, 65 мм, 70 мм, 75 мм, 80 мм, 85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 </w:t>
            </w:r>
            <w:proofErr w:type="gramStart"/>
            <w:r w:rsidRPr="00682DF5">
              <w:rPr>
                <w:sz w:val="18"/>
                <w:szCs w:val="18"/>
              </w:rPr>
              <w:t>дистальный  -</w:t>
            </w:r>
            <w:proofErr w:type="gramEnd"/>
            <w:r w:rsidRPr="00682DF5">
              <w:rPr>
                <w:sz w:val="18"/>
                <w:szCs w:val="18"/>
              </w:rPr>
              <w:t xml:space="preserve"> диаметр винтов должен быть 4,5мм, длина винтов от 25 мм, 30 мм, 35 мм, 40 мм, 45  мм, 50 мм, 55 мм, 60 мм, 65 мм, 70 мм, 75 мм, 80 мм, 85 мм, резьба на ножке винта полная, длиной на 6мм меньше длины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дистальный 3.5 L-25мм, 30мм, 35мм, 40мм, 45мм, 50мм, 55мм, 60мм, 70мм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 </w:t>
            </w:r>
            <w:proofErr w:type="gramStart"/>
            <w:r w:rsidRPr="00682DF5">
              <w:rPr>
                <w:sz w:val="18"/>
                <w:szCs w:val="18"/>
              </w:rPr>
              <w:t>дистальный  -</w:t>
            </w:r>
            <w:proofErr w:type="gramEnd"/>
            <w:r w:rsidRPr="00682DF5">
              <w:rPr>
                <w:sz w:val="18"/>
                <w:szCs w:val="18"/>
              </w:rPr>
              <w:t xml:space="preserve"> диаметр винтов должен быть 3,5мм, длина винтов 25мм, 30мм, 35мм, 40мм, 45мм, 50мм, 55мм, 60мм, 70мм.  резьба на ножке винта полная, длиной на 6мм меньше длины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оценени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дистальный 6.5 L-50мм, 55мм, 60мм, 65мм, 70мм, 75мм, 80мм, 85мм, 90мм, 95мм, 100мм, 105мм, 110мм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Bинт </w:t>
            </w:r>
            <w:proofErr w:type="gramStart"/>
            <w:r w:rsidRPr="00682DF5">
              <w:rPr>
                <w:sz w:val="18"/>
                <w:szCs w:val="18"/>
              </w:rPr>
              <w:t>дистальный  -</w:t>
            </w:r>
            <w:proofErr w:type="gramEnd"/>
            <w:r w:rsidRPr="00682DF5">
              <w:rPr>
                <w:sz w:val="18"/>
                <w:szCs w:val="18"/>
              </w:rPr>
              <w:t xml:space="preserve"> диаметр винта 6,5мм, длина винта 50мм, 55мм, 60мм, 65мм, 70мм, 75мм, 80мм, 85мм, 90мм, 95мм, 100мм, 105мм, 110мм. резьба на всей длинне винта. Головка винта цилиндрическая диаметром 8мм высотой 6мм под шестигранную отвертку S3,5 мм (глубина шестигранного шлица 3,3мм.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3 подточки длинной 10мм, под углом 30°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реконструктивный канюлированный 6.5 L-80, 90, 95, 100, 105, 110, 115, 120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Bинт реконструктивный канюлированный - диаметр винта 6,5мм, длина винта 80мм, 90мм, 95мм, 100мм, 105мм, 110мм, 115мм, 120мм. Резьба неполная, выступает в дистальной части винта на промежутке 25мм. Винт канюлированный, диаметр канюлированного отверстия 2,5мм. Головка винта цилиндрическая диаметром 8мм высотой 6мм под шестигранную отвертку S5 мм (глубина шестигранного шлица 3,7мм. Винт имеет самонарезающую резьбу что позволяет фиксировать его без использования метчика. Рабочая часть винта имеет конусное начало с переменным диаметром. Диаметр 4,5мм на длинне 2,5мм, вершинный угол - 120°б переходит в диаметр 6,5мм под углои 35°. Конусное начало имеет 3 подточки под углом 15° и идущих по радиусу R20мм.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max., Si-1,0% max., Mn-2,0% max., P-0,025% max., S-0,01% max., N-0,1%maх., Cr-17,0-19,0% max., Mo-2,25-3,0%, Ni-13,0-15,0%, Cu-0,5% max., Fe-остальное.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27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проксимальный 4.5 L-25, 30, 35, 40, 45, 50, 55, 60, 65, 70, 75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 </w:t>
            </w:r>
            <w:proofErr w:type="gramStart"/>
            <w:r w:rsidRPr="00682DF5">
              <w:rPr>
                <w:sz w:val="18"/>
                <w:szCs w:val="18"/>
              </w:rPr>
              <w:t>проксимальный  -</w:t>
            </w:r>
            <w:proofErr w:type="gramEnd"/>
            <w:r w:rsidRPr="00682DF5">
              <w:rPr>
                <w:sz w:val="18"/>
                <w:szCs w:val="18"/>
              </w:rPr>
              <w:t xml:space="preserve"> диаметр винтов должен быть 4,5мм, длина винтов  25 мм, 30 мм, 35 мм, 40 мм, 45 мм, 50 мм, 55 мм, 60 мм, 65 мм, 70 мм, 75 мм с шагом 5мм, резьба на ножке винта неполная, высотой 16мм для винтов длинной 35-45мм, высотой 18мм для винтов длинной 50-60мм.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4.5x40мм, 46мм, 50мм, 52мм, 54мм, 56мм, 58мм, 60мм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spacing w:after="240"/>
              <w:rPr>
                <w:sz w:val="18"/>
                <w:szCs w:val="18"/>
              </w:rPr>
            </w:pPr>
            <w:r w:rsidRPr="00682DF5">
              <w:rPr>
                <w:sz w:val="18"/>
                <w:szCs w:val="18"/>
              </w:rPr>
              <w:t>Винт кортикальный самонарезающий 4,5 - Винт длиной 40мм, 46мм, 50мм, 52мм, 54мм, 56мм, 58мм, 60мм. Резьба двухзаходная диаметром 4,5мм. Резьба на винте полная. Головка винта полупотайная, высотой 3,7мм под шестигранную отвертку S3,5мм, глубина шестигранного шлица 2,9мм.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6мм, проходящие по радиусу R20мм.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29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Компрессионный винт ДСБ/ДСК</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компрессионный ДБВ/ДМВ - Винт длиной 31мм. Резьба диаметром М4мм. Резьба на винте полная. Головка винта цилиндрическая двуступенчатая, высота 4мм диаметром 9мм и высотой 2мм диаметром 7,5мм, выполнена под шестигранную отвертку S3,5, глубина шестигранного шлица 3мм. Материал изготовления - нержавеющая сталь, соответствующая международному стандарту ISO 5832 для изделий, имплантируемых в человеческий организм. Импланты должны быть оценены по критериям безопасности и совместимости с процедурами магнитно-резонансной томографии.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для присоединения ДСБ/ДСК 12.5/27/85мм, 90мм, 95мм, 100мм, 105мм, 110мм, 115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динамический ДБВ/</w:t>
            </w:r>
            <w:proofErr w:type="gramStart"/>
            <w:r w:rsidRPr="00682DF5">
              <w:rPr>
                <w:sz w:val="18"/>
                <w:szCs w:val="18"/>
              </w:rPr>
              <w:t>ДМВ  -</w:t>
            </w:r>
            <w:proofErr w:type="gramEnd"/>
            <w:r w:rsidRPr="00682DF5">
              <w:rPr>
                <w:sz w:val="18"/>
                <w:szCs w:val="18"/>
              </w:rPr>
              <w:t xml:space="preserve"> Винты длиной 85мм, 90мм, 95мм, 100мм, 105мм, 110мм, 115мм . Винт канюлированный, диаметр канюлированного отверстия 2,9мм Резьба диаметром 12,5мм. Импланты должны быть оценены по критериям безопасности и совместимости с процедурами магнитно-резонансной томографии. Резьба на винте неполная, длиной 27мм, переходящая в проксимальную часть диаметром 7,9мм. В проксимальной части стержня находится внутреннее резьбовое отверстие М4 под компрессионный винт длинной 27мм. В проксимальной части у верхушки винта находятся два </w:t>
            </w:r>
            <w:proofErr w:type="gramStart"/>
            <w:r w:rsidRPr="00682DF5">
              <w:rPr>
                <w:sz w:val="18"/>
                <w:szCs w:val="18"/>
              </w:rPr>
              <w:t>углубления</w:t>
            </w:r>
            <w:proofErr w:type="gramEnd"/>
            <w:r w:rsidRPr="00682DF5">
              <w:rPr>
                <w:sz w:val="18"/>
                <w:szCs w:val="18"/>
              </w:rPr>
              <w:t xml:space="preserve"> проходящие через ось винта, размером 2,8х2,9мм, служащие деротацией во время крепления винта с отвёрткой. На поверхности проксимальной части винта находятся два параллельных уплощения начинающиеся на расстоянии 45мм от конца дистальной части винта и проходящие до конца проксимальной части. Расстояние между уплощениями 7,15мм, уплощения служат деротацией винта во втулке пластины. Винт имеет самонарезающую резьбу что позволяет фиксировать его без использования метчика. Рабочая часть винта имеет конусное начало, вершинный угол - 80°. Конусное начало имеет 3 подточк длиной 7,4мм под углом 8°, и 3 3 подточк на выходе </w:t>
            </w:r>
            <w:r w:rsidRPr="00682DF5">
              <w:rPr>
                <w:sz w:val="18"/>
                <w:szCs w:val="18"/>
              </w:rPr>
              <w:lastRenderedPageBreak/>
              <w:t>резьбы под углом 20°.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Пластина для бедренного винта ДСБ 3отв. 4отв., 5отв, 6отв., 7отв., 8отв.  38/135°</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Пластина бедренного винта ДБВ 3отв., 4отв., 5 отв., 6 отв., 7отв., 8отв.  38/135° – Толщина пластины 7,9мм, длина пластин L-84мм, 100мм, 116мм, 132мм, 148мм, 154мм, 180мм ширина пластины в диафизарной части 19мм. В диафизарной частии пластины расположено 3, 4, 5 , 6 , 7 и 8 компрессионных фазированых отверстий: 1 отверстие в оси диафизарной части диаметром 5мм, позволяющее провести компрессию на промежутке 8мм, фаска в форме слезы, 3, 4, 5 и 6 отверстий диаметром 5мм, позволяющих провести компрессию на промежутке 4мм, фаска в форме слезы, отверстия расположны на расстоянии 16мм друг от друга и смещены от оси диафизарной части пластины на 2,2мм переменно и 1 отверстие диаметром 6,6мм, позволяющих провести компрессию на промежутке 6,5мм, фаска радиусная R4мм, глубиной 4ммв. Эпифизарная часть пластины в форме втулки диаметром 12,7мм расположенной относительно диафизарной под углом 135°. Блокируемые отверстия не должны быть совмещены с овальными компрессионными отверстиями. Длина шеечной втулки 38мм, диаметр внутреннего двуступенчатого отверстия втулки 9,5/8мм, отверстие имеет двусторонне параллельное утолщение 7,3мм.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вертельный ChFN 130°-9, 10, 11 x200, 220, 240, 260, 280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Канюлированный вертлужный стержень.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стержней L=200мм, 220мм, 240мм, 260мм, 280</w:t>
            </w:r>
            <w:proofErr w:type="gramStart"/>
            <w:r w:rsidRPr="00682DF5">
              <w:rPr>
                <w:sz w:val="18"/>
                <w:szCs w:val="18"/>
              </w:rPr>
              <w:t>мм .</w:t>
            </w:r>
            <w:proofErr w:type="gramEnd"/>
            <w:r w:rsidRPr="00682DF5">
              <w:rPr>
                <w:sz w:val="18"/>
                <w:szCs w:val="18"/>
              </w:rPr>
              <w:t xml:space="preserve"> фиксируется при помощи рентген негативного целенаправителя в дистальной и проксимальной части, диаметр дистальной части d=9 мм, 10 мм, 11 мм,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 каждого канала 0,4мм. Каналы расположены по 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зелёный. Стержень имплантировать только с соответствующими винтами к данным стержням и </w:t>
            </w:r>
            <w:proofErr w:type="gramStart"/>
            <w:r w:rsidRPr="00682DF5">
              <w:rPr>
                <w:sz w:val="18"/>
                <w:szCs w:val="18"/>
              </w:rPr>
              <w:t>набором инструментов</w:t>
            </w:r>
            <w:proofErr w:type="gramEnd"/>
            <w:r w:rsidRPr="00682DF5">
              <w:rPr>
                <w:sz w:val="18"/>
                <w:szCs w:val="18"/>
              </w:rPr>
              <w:t xml:space="preserve"> предназначенным для имплантации данных канюлированных вертельных стержней.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w:t>
            </w:r>
            <w:r w:rsidRPr="00682DF5">
              <w:rPr>
                <w:sz w:val="18"/>
                <w:szCs w:val="18"/>
              </w:rPr>
              <w:lastRenderedPageBreak/>
              <w:t xml:space="preserve">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вертельный ChFN 130°-9, 10, 11 x 340,360, 380, 400 мм правый, левый</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Канюлированный вертлужный стержень, правый, левый. Используется для фиксации межвертельных, чрезвертельных и подвертельных переломов, многооскольчатых переломов вертельно-подвертельной области, чрезвертельные переломы шейки бедренной кости. Длина стержня L=340мм, 360мм, 380мм, 400мм фиксируется при помощи рентген негативного целенаправителя в дистальной и проксимальной части, диаметр дистальной части d=9мм, 10мм, 11</w:t>
            </w:r>
            <w:proofErr w:type="gramStart"/>
            <w:r w:rsidRPr="00682DF5">
              <w:rPr>
                <w:sz w:val="18"/>
                <w:szCs w:val="18"/>
              </w:rPr>
              <w:t>мм ,</w:t>
            </w:r>
            <w:proofErr w:type="gramEnd"/>
            <w:r w:rsidRPr="00682DF5">
              <w:rPr>
                <w:sz w:val="18"/>
                <w:szCs w:val="18"/>
              </w:rPr>
              <w:t xml:space="preserve"> диаметр проксимальной части D=17мм. Дистальная часть отклонена под углом 6°. Диаметр канюлированного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антиротационный винт на расстоянии 56,4мм от верхушки стержня. Расстояние между осями фиксационных отверстий 12 мм. В проксимальной части расположены два резьбовое отверстие под винты 4,5мм и 5,0мм на расстоянии 5мм и 20</w:t>
            </w:r>
            <w:proofErr w:type="gramStart"/>
            <w:r w:rsidRPr="00682DF5">
              <w:rPr>
                <w:sz w:val="18"/>
                <w:szCs w:val="18"/>
              </w:rPr>
              <w:t>мм  от</w:t>
            </w:r>
            <w:proofErr w:type="gramEnd"/>
            <w:r w:rsidRPr="00682DF5">
              <w:rPr>
                <w:sz w:val="18"/>
                <w:szCs w:val="18"/>
              </w:rPr>
              <w:t xml:space="preserve"> конца стержня и одно динамическое отверстие на расстоянии 30мм от конца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окружности поперечного сечения каждые 180°. Каналы начинаются на расстоянии 114мм от верхушки стержня и проходят по всей длинне стержня, аж до конца стержня. Стержень универсальный, для левой и правой конечности. Стержень анодированный, цвет –. Стержень имплантировать только с </w:t>
            </w:r>
            <w:proofErr w:type="gramStart"/>
            <w:r w:rsidRPr="00682DF5">
              <w:rPr>
                <w:sz w:val="18"/>
                <w:szCs w:val="18"/>
              </w:rPr>
              <w:t>винтами  и</w:t>
            </w:r>
            <w:proofErr w:type="gramEnd"/>
            <w:r w:rsidRPr="00682DF5">
              <w:rPr>
                <w:sz w:val="18"/>
                <w:szCs w:val="18"/>
              </w:rPr>
              <w:t xml:space="preserve"> набором инструментов предназначеным для имплантации канюлированный вертельный стержень.</w:t>
            </w:r>
            <w:r w:rsidRPr="00682DF5">
              <w:rPr>
                <w:sz w:val="18"/>
                <w:szCs w:val="18"/>
              </w:rPr>
              <w:br/>
              <w:t>Импланты должны быть оценены по критериям безопасности и совместимости с процедурами магнитно-резонансной томографии.</w:t>
            </w:r>
            <w:r w:rsidRPr="00682DF5">
              <w:rPr>
                <w:sz w:val="18"/>
                <w:szCs w:val="18"/>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Винт дистальный 4.5 L-35, 40, 45, 50, 55, 60, 65, </w:t>
            </w:r>
            <w:proofErr w:type="gramStart"/>
            <w:r w:rsidRPr="00682DF5">
              <w:rPr>
                <w:sz w:val="18"/>
                <w:szCs w:val="18"/>
              </w:rPr>
              <w:t>70,  75</w:t>
            </w:r>
            <w:proofErr w:type="gramEnd"/>
            <w:r w:rsidRPr="00682DF5">
              <w:rPr>
                <w:sz w:val="18"/>
                <w:szCs w:val="18"/>
              </w:rPr>
              <w:t>, 80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 </w:t>
            </w:r>
            <w:proofErr w:type="gramStart"/>
            <w:r w:rsidRPr="00682DF5">
              <w:rPr>
                <w:sz w:val="18"/>
                <w:szCs w:val="18"/>
              </w:rPr>
              <w:t>дистальный  -</w:t>
            </w:r>
            <w:proofErr w:type="gramEnd"/>
            <w:r w:rsidRPr="00682DF5">
              <w:rPr>
                <w:sz w:val="18"/>
                <w:szCs w:val="18"/>
              </w:rPr>
              <w:t xml:space="preserve"> диаметр винтов должен быть 4,5мм, длина винтов 35мм, 40мм, 45мм, 50мм, 55мм, 60мм, 65мм, 70мм, 75мм, 80мм с шагом 5мм, резьба на ножке винта полная, длинной на 6мм меньше длинны винта, для каждой длинны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резьбу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Фиксационный канюлированный вертельный винт 6.5/2.7/80H, 85Н, 90Н, 95Н, 100H, 105Н, 110Н, 115Н</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Фиксационный канюлированный винт (антиротационный) - диметр винта 6,5 мм, длина винтов 80 мм, 85мм, 90мм, 95мм, 100мм, 105мм, 110мм, 115</w:t>
            </w:r>
            <w:proofErr w:type="gramStart"/>
            <w:r w:rsidRPr="00682DF5">
              <w:rPr>
                <w:sz w:val="18"/>
                <w:szCs w:val="18"/>
              </w:rPr>
              <w:t>мм ,</w:t>
            </w:r>
            <w:proofErr w:type="gramEnd"/>
            <w:r w:rsidRPr="00682DF5">
              <w:rPr>
                <w:sz w:val="18"/>
                <w:szCs w:val="18"/>
              </w:rPr>
              <w:t xml:space="preserve"> с шагом 5мм, диаметр канюлированного отверстия 2,8мм, должен иметься шлиц под шестигранную отвертку S4, глубиной 5мм. Резьба только в проксимальной части винта, диаметром 6,4мм, длинной 18 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Материал изготовления: сплав титана, соответствующий международному стандарту ISO 5832 для изделий, имплантируемых в человеческий организм. Имплантаты должны быть оценены по критериям безопасности и совместимости с процедурами магнитно-резонансной томографии.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 Винт золотого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Фиксационный канюлированный вертельный винт 11/2.7/80, 85, 90, 95, 100, 105, 110, 115, 120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Фиксационный канюлированный винт (шеечный) - диаметр винта 11 мм, длина винта 80мм, 85 мм, 90мм, 95мм, 100мм, 105мм, 110мм, 115мм, 120 </w:t>
            </w:r>
            <w:proofErr w:type="gramStart"/>
            <w:r w:rsidRPr="00682DF5">
              <w:rPr>
                <w:sz w:val="18"/>
                <w:szCs w:val="18"/>
              </w:rPr>
              <w:t>мм  с</w:t>
            </w:r>
            <w:proofErr w:type="gramEnd"/>
            <w:r w:rsidRPr="00682DF5">
              <w:rPr>
                <w:sz w:val="18"/>
                <w:szCs w:val="18"/>
              </w:rPr>
              <w:t xml:space="preserve"> шагом 5мм, диаметр канюлированного отверстия 3мм. Резьба только в проксимальной части </w:t>
            </w:r>
            <w:proofErr w:type="gramStart"/>
            <w:r w:rsidRPr="00682DF5">
              <w:rPr>
                <w:sz w:val="18"/>
                <w:szCs w:val="18"/>
              </w:rPr>
              <w:t>винта,диаметром</w:t>
            </w:r>
            <w:proofErr w:type="gramEnd"/>
            <w:r w:rsidRPr="00682DF5">
              <w:rPr>
                <w:sz w:val="18"/>
                <w:szCs w:val="18"/>
              </w:rPr>
              <w:t xml:space="preserve"> 10,8мм, длинной 28,5мм, для фиксации в шейке и головке бедренной кости. Рабочая часть винта имеет конусное начало, вершинный угол - 120°. Конусное начало имеет 3 подточки по спирали под углом 18°. В проксимальной части винта находится внутренняя резьба М8 под слепой винт и компрессионный ключ. Резьба на длинне 14 мм. У верхушки проксимальной части винта внутри находится углубление диаметром 8,5мм и глубиной 2мм для голоки слепого винта и два </w:t>
            </w:r>
            <w:proofErr w:type="gramStart"/>
            <w:r w:rsidRPr="00682DF5">
              <w:rPr>
                <w:sz w:val="18"/>
                <w:szCs w:val="18"/>
              </w:rPr>
              <w:t>углубления</w:t>
            </w:r>
            <w:proofErr w:type="gramEnd"/>
            <w:r w:rsidRPr="00682DF5">
              <w:rPr>
                <w:sz w:val="18"/>
                <w:szCs w:val="18"/>
              </w:rPr>
              <w:t xml:space="preserve"> проходящие через ось винта, размером 3х3мм, служащие деротацией компрессионного ключа во время вкручивания винта в кость. На наружной поверхности проксимаоьной части винта расположены четыре продольных канала расположенных по окружности каждые 90°. Каналы начинаются на расстоянии 16 мм от верхушки винта глубиной 0,9мм и продолжается на расстоянии 35мм, углубляясь до глубины 1,4мм, с выходом по радиусу R20мм.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 Винт золотого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M8x1.25</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 компрессионный - должен быть совместим с внутренней резьбой внутреннего отверстия в проксимальной части используемого вертельного стержня. Винт используется для блокирования фиксационного канюлированного (шеечного) винта. Размеры винта: резьба М8х1,25мм на промежутке 8мм, длина винта 26мм, длина дистальной конусной части 10мм, угол конуса 20° завершённый сферической поверхностью радиусом R1,95. Диаметр нерезьбовой поверхности 6,8мм. Шлиц винта выполнен под шестигранную отвертку S4 мм, глубина шестигранного шлица 4,2мм. Винт неканюлированный.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38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ретроградный для большеберцовой кости 9, 10, 11 x200, 220, 240, 260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spacing w:after="240"/>
              <w:rPr>
                <w:sz w:val="18"/>
                <w:szCs w:val="18"/>
              </w:rPr>
            </w:pPr>
            <w:r w:rsidRPr="00682DF5">
              <w:rPr>
                <w:sz w:val="18"/>
                <w:szCs w:val="18"/>
              </w:rPr>
              <w:t>Интрамедуллярный канюлированный стержень для ретроградного блокирующего остеосинтеза большеберцовой кости</w:t>
            </w:r>
            <w:r w:rsidRPr="00682DF5">
              <w:rPr>
                <w:sz w:val="18"/>
                <w:szCs w:val="18"/>
              </w:rPr>
              <w:br/>
              <w:t xml:space="preserve">Большеберцовый ретроградный канюлированный стержень предназначен для стабильного остеосинтеза кости предплюсны и дистального отдела большеберцовой кости, а </w:t>
            </w:r>
            <w:proofErr w:type="gramStart"/>
            <w:r w:rsidRPr="00682DF5">
              <w:rPr>
                <w:sz w:val="18"/>
                <w:szCs w:val="18"/>
              </w:rPr>
              <w:t>так же</w:t>
            </w:r>
            <w:proofErr w:type="gramEnd"/>
            <w:r w:rsidRPr="00682DF5">
              <w:rPr>
                <w:sz w:val="18"/>
                <w:szCs w:val="18"/>
              </w:rPr>
              <w:t xml:space="preserve"> для лечения дегенеративных и деформирующих изменений плюсневых суставов. Длина стержня L=200мм, 220мм, 240мм, 260мм. диаметр дистальной части стержня d=9мм, 10мм, 11мм диаметр проксимальной части стержня 11мм. Стержень канюлированный. Диаметр канюлированного канала в дистальной части 5 мм. В проксимальной части имеется 4 нерезьбовых отверстия диаметром 4,5мм расположеных от верхушки стержня на расстоянии 15мм, 31мм, 47мм и 72мм соответственно, </w:t>
            </w:r>
            <w:proofErr w:type="gramStart"/>
            <w:r w:rsidRPr="00682DF5">
              <w:rPr>
                <w:sz w:val="18"/>
                <w:szCs w:val="18"/>
              </w:rPr>
              <w:t>отверстие</w:t>
            </w:r>
            <w:proofErr w:type="gramEnd"/>
            <w:r w:rsidRPr="00682DF5">
              <w:rPr>
                <w:sz w:val="18"/>
                <w:szCs w:val="18"/>
              </w:rPr>
              <w:t xml:space="preserve"> расположенное на расстоянии 15мм, перпендикулярно трём следующим отверстиям. В дистальной части стержня расположены перпендикулярно 2 нерезьбовые отверстия диаметром 4,5мм. Отверстия находятся на расстоянии 12мм и 22мм от конца стержня и одно динамическое отверстие расположено от конца стержня на расстоянии 32мм и позволяет провести компрессию на промежутке 6мм. На поверхности дистального отдела имеются 3 продольные каналы расположеные на длинне всей дистальной части стержня на глубине 0,8мм по окружности каждые 120°.  Каналы начинаются на расстоянии 82мм от верхушки стержня. В проксимальной части стержня находится резьбовое отверсие М8 под слепой винт длиной 14мм. Импланты должны быть оценены по критериям безопасности и совместимости с процедурами магнитно-резонансной томографии.</w:t>
            </w:r>
            <w:r w:rsidRPr="00682DF5">
              <w:rPr>
                <w:sz w:val="18"/>
                <w:szCs w:val="18"/>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39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Т-образная 3/3отв. L-40 мм, 3/4отв. L-51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Т-образная для малых костей, для фиксации переломов плюсневых костей, длиной 40 и 51 </w:t>
            </w:r>
            <w:proofErr w:type="gramStart"/>
            <w:r w:rsidRPr="00682DF5">
              <w:rPr>
                <w:color w:val="000000"/>
                <w:sz w:val="18"/>
                <w:szCs w:val="18"/>
              </w:rPr>
              <w:t>мм,  должна</w:t>
            </w:r>
            <w:proofErr w:type="gramEnd"/>
            <w:r w:rsidRPr="00682DF5">
              <w:rPr>
                <w:color w:val="000000"/>
                <w:sz w:val="18"/>
                <w:szCs w:val="18"/>
              </w:rPr>
              <w:t xml:space="preserve"> иметь 8 блокируемых отверстия на концах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L-образная косая, левая/правая 3/3отв. L-43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L-образная, косая, левая и правая для фиксации переломов малых трубчатых костей, длиной 43 </w:t>
            </w:r>
            <w:proofErr w:type="gramStart"/>
            <w:r w:rsidRPr="00682DF5">
              <w:rPr>
                <w:color w:val="000000"/>
                <w:sz w:val="18"/>
                <w:szCs w:val="18"/>
              </w:rPr>
              <w:t>мм,  должна</w:t>
            </w:r>
            <w:proofErr w:type="gramEnd"/>
            <w:r w:rsidRPr="00682DF5">
              <w:rPr>
                <w:color w:val="000000"/>
                <w:sz w:val="18"/>
                <w:szCs w:val="18"/>
              </w:rPr>
              <w:t xml:space="preserve"> иметь 3 блокируемых отверстия в дистальной части и 3; отверстия в диафизарной части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прямая 2/3отв. L-47 мм, 2/4отв. L-58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прямая, для фиксации переломов малых трубчатых костей, длиной 47 и 58 </w:t>
            </w:r>
            <w:proofErr w:type="gramStart"/>
            <w:r w:rsidRPr="00682DF5">
              <w:rPr>
                <w:color w:val="000000"/>
                <w:sz w:val="18"/>
                <w:szCs w:val="18"/>
              </w:rPr>
              <w:t>мм,  должна</w:t>
            </w:r>
            <w:proofErr w:type="gramEnd"/>
            <w:r w:rsidRPr="00682DF5">
              <w:rPr>
                <w:color w:val="000000"/>
                <w:sz w:val="18"/>
                <w:szCs w:val="18"/>
              </w:rPr>
              <w:t xml:space="preserve"> иметь 2 блокируемых отверстия в дистальной части и 3 и 4 отверстия в диафизарной части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Толщина пластин 1,8 мм.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внутрикостная для стопы прямая/изогнутая, правая/левая L-45, L-50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внутрикостная блокируемая изогнутая/прямая, правая/левая - длиной 45 и 50 мм, предназначена для коррекции вальгусной деформации 1-ой кости плюсны. Пластина в дистальной части должна иметь 2 отверстия для блокикуемых винтов диаметром 2,4 мм; в проксимальной части должна иметь острие, облегчаюшие введение пластины в костномозговую полость. Толщина пластины 1,8 мм. Форма пластины должна быть изогнутой, что позволяет стабильную фиксацию в костномозговом канале. Пластина по конструкции должна иметь профиль повышенной жесткости. Каждая пластина должна имеет ребро фиксирующее пластину в костномозговом канале.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реконструктивная прямая 6отв. L-84; 7отв. L-94; 8отв. L-104; 9отв. L-114; 10отв. L-124</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реконструктивная, для фиксации переломов плюсневых костей, длиной 84мм, 94мм, 104мм, 114мм, 124мм.  6, 7, 8, 9 и 10 блокируемых отверстий по протяженности пластины, данные отверстия имеют опорную конусную </w:t>
            </w:r>
            <w:proofErr w:type="gramStart"/>
            <w:r w:rsidRPr="00682DF5">
              <w:rPr>
                <w:color w:val="000000"/>
                <w:sz w:val="18"/>
                <w:szCs w:val="18"/>
              </w:rPr>
              <w:t>часть  и</w:t>
            </w:r>
            <w:proofErr w:type="gramEnd"/>
            <w:r w:rsidRPr="00682DF5">
              <w:rPr>
                <w:color w:val="000000"/>
                <w:sz w:val="18"/>
                <w:szCs w:val="18"/>
              </w:rPr>
              <w:t xml:space="preserve"> нарезную цилиндрическую.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Толщина пластин 1,8 мм. Имеются отверстия для спицы Киршнера диаметром 2,0 мм. Маркировка пластин зеленым цветом.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реконструктивная прямая, изогнутая 8отв. L-77, 12отв. L-114, 16отв. L-148, 20отв. L-180, 24отв. L-211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Пластина реконструктивная прямая/изогнутая в двух плоскостях по радиусу R=200мм и R=300мм. Углубления на боковой поверхности. Толщина пластины 1,8мм. Длина пластины L-77мм, 114мм, 148мм, 180мм, 211мм ширина пластины 8мм, ширина на уровне углублений 4,5мм. На расстоянии 2 мм от каждого конца пластины расположены отверстия диаметром 1,5мм под спицы Киршнера и 8, 12, 16, 20, 24 отверстий с двухзаходной резьбой диаметром 3,5мм, первое на расстоянии 7мм от края пластины, расстояние между отверстиями 9мм.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соответствующий международному стандарту ISO 5832-2 для изделий, имплантируемых в человеческий организм. Пластина анодирована в зелёный цвет.</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для лучевой кости широкая, левая, правая 3отв. L-</w:t>
            </w:r>
            <w:proofErr w:type="gramStart"/>
            <w:r w:rsidRPr="00682DF5">
              <w:rPr>
                <w:sz w:val="18"/>
                <w:szCs w:val="18"/>
              </w:rPr>
              <w:t>53,  4</w:t>
            </w:r>
            <w:proofErr w:type="gramEnd"/>
            <w:r w:rsidRPr="00682DF5">
              <w:rPr>
                <w:sz w:val="18"/>
                <w:szCs w:val="18"/>
              </w:rPr>
              <w:t>отв. L-64, 5отв. L-75</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лучевой кости широкая, левая и правая, для ладонной поверхности дистального отдела лучевой кости, длиной 53мм, 64мм, 75 мм с шагом по 11мм. Блокируемые отверстия не должны быть совмещены с овальными компрессионными отверстиями. 3, 4, 5 блокируемых отверстия в диафизарной части пластины. Ширина проксимальной части 27 мм. В дистальной части 7 блокируемых отверстий для блокирующих винтов, данные отверстия имеют опорную конусную </w:t>
            </w:r>
            <w:proofErr w:type="gramStart"/>
            <w:r w:rsidRPr="00682DF5">
              <w:rPr>
                <w:color w:val="000000"/>
                <w:sz w:val="18"/>
                <w:szCs w:val="18"/>
              </w:rPr>
              <w:t>часть  и</w:t>
            </w:r>
            <w:proofErr w:type="gramEnd"/>
            <w:r w:rsidRPr="00682DF5">
              <w:rPr>
                <w:color w:val="000000"/>
                <w:sz w:val="18"/>
                <w:szCs w:val="18"/>
              </w:rPr>
              <w:t xml:space="preserve"> нарезную цилиндрическую. В диафизарной части пластины должны быть не более 4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для лучевой кости узкая, левая, правая 3отв. L-53, 4отв. L-64, 5отв. L-75</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лучевой кости узкая, левая и правая, для ладонной поверхности дистального отдела лучевой кости, длиной 53мм, 64 мм, 75мм. Блокируемые отверстия не должны быть совмещены с овальными компрессионными отверстиями. 3, 4, 5 блокируемых отверстия в диафизарной части пластины, для блокирующих винтов диаметром 2.4 мм, и не менее 2отверстии для кортикальных самонарезающих винтов диаметром 2.7 мм.  Ширина проксимальной части 21 мм. В дистальной части 5 блокируемых отверстий для блокирующих винтов диаметром 2.4 мм, данные отверстия имеют опорную конусную </w:t>
            </w:r>
            <w:proofErr w:type="gramStart"/>
            <w:r w:rsidRPr="00682DF5">
              <w:rPr>
                <w:sz w:val="18"/>
                <w:szCs w:val="18"/>
              </w:rPr>
              <w:t>часть  и</w:t>
            </w:r>
            <w:proofErr w:type="gramEnd"/>
            <w:r w:rsidRPr="00682DF5">
              <w:rPr>
                <w:sz w:val="18"/>
                <w:szCs w:val="18"/>
              </w:rPr>
              <w:t xml:space="preserve"> нарезную цилиндрическую. В диафизарной части пластины должны быть овальные отверстия для кортикальных винтов, для осуществления компрессии. Толщина пластин 1,8 мм. Имеются отверстия для спицы Киршнера диаметром 2,0 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4.0ChLP пластина для сустава </w:t>
            </w:r>
            <w:proofErr w:type="gramStart"/>
            <w:r w:rsidRPr="00682DF5">
              <w:rPr>
                <w:sz w:val="18"/>
                <w:szCs w:val="18"/>
              </w:rPr>
              <w:t>Лисфранка,  правая</w:t>
            </w:r>
            <w:proofErr w:type="gramEnd"/>
            <w:r w:rsidRPr="00682DF5">
              <w:rPr>
                <w:sz w:val="18"/>
                <w:szCs w:val="18"/>
              </w:rPr>
              <w:t>, левая,  1отв. L-39,  2отв. L-48, 3отв. L-59.</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 Пластина для сустава Лисфранка, </w:t>
            </w:r>
            <w:proofErr w:type="gramStart"/>
            <w:r w:rsidRPr="00682DF5">
              <w:rPr>
                <w:sz w:val="18"/>
                <w:szCs w:val="18"/>
              </w:rPr>
              <w:t>правая ,</w:t>
            </w:r>
            <w:proofErr w:type="gramEnd"/>
            <w:r w:rsidRPr="00682DF5">
              <w:rPr>
                <w:sz w:val="18"/>
                <w:szCs w:val="18"/>
              </w:rPr>
              <w:t xml:space="preserve"> левая  . Толщина пластины 1,8 мм. Длина пластины L-39, 48, 59 мм, ширина пластины 14 мм. На расстоянии 2 мм от проксимального конца пластины расположены отверстия диаметром 1,5мм под спицы Киршнера, на расстоянии 7мм расположены 1 отверстия с двухзаходной резьбой диаметром 3,5</w:t>
            </w:r>
            <w:proofErr w:type="gramStart"/>
            <w:r w:rsidRPr="00682DF5">
              <w:rPr>
                <w:sz w:val="18"/>
                <w:szCs w:val="18"/>
              </w:rPr>
              <w:t>мм,  от</w:t>
            </w:r>
            <w:proofErr w:type="gramEnd"/>
            <w:r w:rsidRPr="00682DF5">
              <w:rPr>
                <w:sz w:val="18"/>
                <w:szCs w:val="18"/>
              </w:rPr>
              <w:t xml:space="preserve"> проксимального конца пластины расположены 2 компрессионные отверстия диаметром 3,5мм позволяющие провести компрессию на промежутке 1,3мм.  Между двумя компрессионными отверстиями находится 1 отверстие с двухзаходной резьбой диаметром 3,5мм. От дистального конца пластины расположены </w:t>
            </w:r>
            <w:proofErr w:type="gramStart"/>
            <w:r w:rsidRPr="00682DF5">
              <w:rPr>
                <w:sz w:val="18"/>
                <w:szCs w:val="18"/>
              </w:rPr>
              <w:t>3  отверстия</w:t>
            </w:r>
            <w:proofErr w:type="gramEnd"/>
            <w:r w:rsidRPr="00682DF5">
              <w:rPr>
                <w:sz w:val="18"/>
                <w:szCs w:val="18"/>
              </w:rPr>
              <w:t xml:space="preserve"> с двухзаходной резьбой диаметром 3,5мм.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цвет пластины зелёный.</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48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для лучевой кости дорсальная Y-образная левая, правая 4отв. L-75мм, 5отв. L-82мм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лучевой кости дорсальная Y-образная левая, правая - используется при переломах в дистальном отделе лучевой кости. Пластина фигурная – 3D. Профиль со стороны диафиза позволяет подобраться к задней части дорсальной стороны лучевой кости и упрощает позиционирование пластины на кости. Блокируемые отверстия не должны быть совмещены с овальными компрессионными отверстиями. Вырез в пластине улучшает видимость и упрощает установку костных фрагментов, а также не нарушает спинной бугорок. Пластина левая. Толщина пластины 2мм. Длина пластины L-75мм и 82мм, ширина пластины в диафизарной части 9,4мм, ширина пластине в эпифизарной части 34,8мм. В эпифизарной части пластины расположены 6 резьбовых отверстий диаметром М3,5х1мм и 2 отверстия отверстия диаметром 1,5мм под спицы Киршнера. В диафизарной части пластины находится 1 отверстие диаметром 1,5мм под спицы Киршнера на расстоянии 2,5мм от края диафизарной части пластины, 3 резбовые отверстия диаметром М3,5х1мм на расстоянии 6,5мм, 14мм и 34мм и 1 компрессионное отверстие диаметром 3,5мм на расстоянии 24мм, позволяющее провести компрессию на промежутке 5мм.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цвет пластины зелёный.</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49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пластина ладонная для лучевой кости дистальная широкая/узкая левая, правая 4отв. L-59 мм, 5отв. L-67 мм, 6отв. L-75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лучевой кости дистальная - используется при переломах в дистальном отделе лучевой кости. Пластина фигурная – 3D. В эпифизарной части пластины находится вырезка в форме треугольника. Вырезка ограничивает контакт пластины с костью, облегчает видимость и репозицию отломков. Резьбовые двухзаходные отверстия диаметром 3,5мм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Пластина левая/правая. Толщина пластины 2мм. Длина пластины L-59мм, 67мм, 75мм ширина пластины в диафизарной части 10мм, ширина пластины в эпифизарной части 27мм. В эпифизарной части пластины расположены под разными улами в 3-х плоскостях в 2-х рядах 8 отверстий с двухзаходной резьбой диаметром 3,5мм и 4 отверстия диаметром 1,5мм под спицы Киршнера. В диафизарной части пластины находится 1 отверстие диаметром 1,5мм под спицы Киршнера на расстоянии 2,5мм от края диафизарной части пластины, 3, 4 и 5 отверстия с двухзаходной резьбой диаметром 3,5мм на расстоянии 26,6мм, 31,6мм и 52,6мм от края эпифизарной части пластины и 1 компрессионное отверстие диаметром 3,5мм на расстоянии 41,6мм, позволяющее провести компрессию на промежутке 6мм.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цвет пластины зелёный.</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4.0ChLP винт 2.7x16, 18, 20, 22, 24, 26, 28, 30, 32, 34, 36, 38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блокирующий винт 2,7 - Винт длиной 16мм, 18мм, 20мм, 22мм, 24мм, 26мм, 28мм, 30мм, 32мм, 34мм, 36мм, 38мм. Резьба двухзаходная диаметром 2,7мм. Резьба на винте полная. Головка винта цилиндрическая с двухзаходной резьбой диаметром 3,5мм, высотой 2,3мм под отвертку типа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под углом 5° проходящие по радиусу R10мм.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зелёного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 4.0ChLP винт 2.4x12мм, 14мм, 16мм, 18мм, 20мм, 22мм, 24мм, 26мм, 28мм, 30мм, 32мм, 34мм, 36мм, 38мм, 40мм</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Винты блокирующие: винты имеют резьбу по внешнему диаметру </w:t>
            </w:r>
            <w:proofErr w:type="gramStart"/>
            <w:r w:rsidRPr="00682DF5">
              <w:rPr>
                <w:color w:val="000000"/>
                <w:sz w:val="18"/>
                <w:szCs w:val="18"/>
              </w:rPr>
              <w:t>головки,  что</w:t>
            </w:r>
            <w:proofErr w:type="gramEnd"/>
            <w:r w:rsidRPr="00682DF5">
              <w:rPr>
                <w:color w:val="000000"/>
                <w:sz w:val="18"/>
                <w:szCs w:val="18"/>
              </w:rPr>
              <w:t xml:space="preserve"> позволяет достичь блокирования при вкручивании винта в пластину, диаметр винтов 2,4 мм. Длина винтов 12мм, 14мм, 16мм, 18мм, 20мм, 22мм, 24мм, 26мм, 28мм, 30мм, 32мм, 34мм, 36мм, 38мм, 40мм. Диаметр головки винта 4 мм, под отвертку Т8 «звездочка».  Резьба на всю длину ножки винта. Все винты имеют самонарезающую резьбу, что </w:t>
            </w:r>
            <w:proofErr w:type="gramStart"/>
            <w:r w:rsidRPr="00682DF5">
              <w:rPr>
                <w:color w:val="000000"/>
                <w:sz w:val="18"/>
                <w:szCs w:val="18"/>
              </w:rPr>
              <w:t>позволяет  фиксировать</w:t>
            </w:r>
            <w:proofErr w:type="gramEnd"/>
            <w:r w:rsidRPr="00682DF5">
              <w:rPr>
                <w:color w:val="000000"/>
                <w:sz w:val="18"/>
                <w:szCs w:val="18"/>
              </w:rPr>
              <w:t xml:space="preserve"> их без использования метчика. Импланты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2.7x20, 22, 24, 26, 28, 30, 32, 34, 36, 38, 40 мм</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винт кортикальный самонарезающий 2,7 - Винт длиной 20мм, 22мм, 24мм, 26мм, 28мм, 30мм, 32мм, 34мм, 36мм, 38мм, 40мм. Резьба двухзаходная диаметром 2,7мм. Резьба на винте полная. Головка винта полупотайная, высотой 2,2мм под отвертку типа Torx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4мм, проходящие по радиусу R10мм.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узкая, компрессионная, с ограниченным контактом 6отв. L-103; 7отв. L-118; 8отв. L-133, 10отв. L-163, 12отв. L-193 мм</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узкая компрессионная с ограниченым контактом - Пластина прямая. Нижние подрезы на пластине ограничивают контакт пластины с костью, улучшают кровоснабжение тканей вблизи имплантата. Толщина пластины 2,6мм, длина пластины L-103мм, 118мм, 133мм, 163мм, 193 </w:t>
            </w:r>
            <w:proofErr w:type="gramStart"/>
            <w:r w:rsidRPr="00682DF5">
              <w:rPr>
                <w:sz w:val="18"/>
                <w:szCs w:val="18"/>
              </w:rPr>
              <w:t>мм  высота</w:t>
            </w:r>
            <w:proofErr w:type="gramEnd"/>
            <w:r w:rsidRPr="00682DF5">
              <w:rPr>
                <w:sz w:val="18"/>
                <w:szCs w:val="18"/>
              </w:rPr>
              <w:t xml:space="preserve"> пластины 3,2мм, ширина пластины 11мм. В оси пластины расположены 6, </w:t>
            </w:r>
            <w:proofErr w:type="gramStart"/>
            <w:r w:rsidRPr="00682DF5">
              <w:rPr>
                <w:sz w:val="18"/>
                <w:szCs w:val="18"/>
              </w:rPr>
              <w:t>7,  8</w:t>
            </w:r>
            <w:proofErr w:type="gramEnd"/>
            <w:r w:rsidRPr="00682DF5">
              <w:rPr>
                <w:sz w:val="18"/>
                <w:szCs w:val="18"/>
              </w:rPr>
              <w:t>, 10, 12  отверстий с двухзаходной резьбой 4,5мм, первое отверстие на расстоянии 8мм от конца пластины, расстояние между отверстиями 15мм. 5 компрессионных отверстий диаметром 4,5мм позволяющие провести компрессию на промежутке 2мм, первое отверстие на расстоянии 15,5мм от конца пластины, расстояние между отверстиями 15мм.  3 отверстия диаметром 2,1мм под спицы Киршнера, 2 на расстоянии 5,2мм от конца пластины и 1 на расстоянии 5,5мм от начала пластины. Блокируемые отверстия не должны быть совмещены с овальными компрессионными отверстиями.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4.5ChLP пластина реконструктивная прямая 6отв., 7отв., 8отв., 9отв., 10отв.</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реконструктивная - Пластина прямая 6отв., 7отв., 8отв., 10отв. Углубления на боковой поверхности. Толщина пластины 2,3мм. Длина пластин L-116 мм, 130мм, 144мм, 172мм, ширина пластины 11мм, ширина на уровне углублений 7,5мм. На расстоянии 4,5мм от каждого конца пластины расположены отверстия диаметром 2,1мм под спицы Киршнера, на расстоянии 9мм от каждого конца пластины расположены 4, 5, 6 и 8 отверстия с двухзаходной резьбой диаметром 4,5мм, на расстоянии 23мм от каждого конца пластины расположены 2 компрессионные отверстия диаметром 3,5мм позволяющие провести компрессию на промежутке 2мм. Блокируемые отверстия не должны быть совмещены с овальными компрессионными отверстиями. Между двумя компрессионными отверстиями находится 2 отверстия с двухзаходной резьбой диаметром 4,5мм на расстоянии 37мм от конца пластины, расстояние между отверстиями 14мм.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4.5ChLP пластина ключичная с крючком, левая, правая 5отв.H-12; 5отв.H-15; 6отв.H-12; 7отв.H-12</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ключичная с крючком левая, правая - используется при переломах латеральной части ключицы и травмах акромально-ключичного сустава. Пластина фигурная – 3D. Пластина левая, правая. Блокируемые отверстия не должны быть совмещены с овальными компрессионными отверстиями. Анатомический дизайн пластины отражает форму кости. Нижние подрезы в диафизарной части пластины ограничивают контакт пластины с костью, улучшают кровоснабжение тканей вблизи имплантата. Толщина пластины в </w:t>
            </w:r>
            <w:proofErr w:type="gramStart"/>
            <w:r w:rsidRPr="00682DF5">
              <w:rPr>
                <w:sz w:val="18"/>
                <w:szCs w:val="18"/>
              </w:rPr>
              <w:t>диафизарной  части</w:t>
            </w:r>
            <w:proofErr w:type="gramEnd"/>
            <w:r w:rsidRPr="00682DF5">
              <w:rPr>
                <w:sz w:val="18"/>
                <w:szCs w:val="18"/>
              </w:rPr>
              <w:t xml:space="preserve"> 2,8мм, в проксимальной 3,5мм. Длина пластины L-66мм, 75,5мм, и 85мм. Эпифизарная часть пластины закончена крючком выотой 12мм, 15мм длиной 18,5мм, поперечное сечение шириной 5,3мм, высотой 3,5мм. Ширина пластины в диафизарной части 10мм, в эпифизарной 20мм. Блокируемые отверстия не должны быть совмещены с овальными компрессионными отверстиями. В эпифизарной части пластины расположены 4 отверстия с двухзаходной резьбой 4,5мм и 1 отверстие диаметром 2,1мм под спицы Киршнера. В диафизарной части пластины находится 1 отверстие диаметром 2,1мм под спицы Киршнера, 1, 2 и 3 отверстие с двухзаходной резьбой 4,5мм и 1 компрессионное отверстие диаметром 4,5мм позволяющее провести компрессию на промежутке 2мм. Диафизарная часть пластины изогнута под углом 12° относительно проксимальной. Диафизарная часть пластины изогнута в </w:t>
            </w:r>
            <w:proofErr w:type="gramStart"/>
            <w:r w:rsidRPr="00682DF5">
              <w:rPr>
                <w:sz w:val="18"/>
                <w:szCs w:val="18"/>
              </w:rPr>
              <w:t>оси  по</w:t>
            </w:r>
            <w:proofErr w:type="gramEnd"/>
            <w:r w:rsidRPr="00682DF5">
              <w:rPr>
                <w:sz w:val="18"/>
                <w:szCs w:val="18"/>
              </w:rPr>
              <w:t xml:space="preserve"> радиусу R220мм.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3отв. L-101, 4отв. L-116, 5отв. L-131, 6отв. L-146, 8отв. L-176, 9отв. L-191</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плечевой кости используется при многооскольчатых переломах проксимального метаэпифиза плечевой кости. Пластина фигурная – 3D. Анатомический дизайн пластины отражает форму кости. Толщина пластины 2,8мм. Длина пластины L-101мм, 116мм, 131мм, 146мм, 176мм ширина пластины в диафизарной части 12мм, в эпифизарной 20мм.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9 отверстий с двухзаходной резьбой 4,5мм, 8 отверстий диаметром 2,1мм под спицы Киршнера, для крепления шаблон-накладки и для временной стабилизации и подшивания мягких тканей, и 1 отверстий с двухзаходной резьбой 3,5 для фиксации шаблон-накладки. В диафизарной части пластины находится 1 отверстие диаметром 2,1мм под спицы Киршнера на расстоянии 5,5мм от края диафизарной части пластины, 3, 4, 5, 6 и 8 отверстия с двухзаходной резьбой 4,5мм на расстоянии 20мм, 35мм, 50мм и 65мм от края диафизарной части пластины и 4 компрессионных отверстия диаметром 4,5мм на расстоянии 12,5мм, 27,5мм, 42,5мм позволяющие провести компрессию на промежутке 2мм, и 1 компрессионное отверстие диаметром 4,5мм на расстоянии 56,5мм позволяющее провести компрессию на промежутке 4мм. Дистальная часть </w:t>
            </w:r>
            <w:r w:rsidRPr="00682DF5">
              <w:rPr>
                <w:color w:val="000000"/>
                <w:sz w:val="18"/>
                <w:szCs w:val="18"/>
              </w:rPr>
              <w:lastRenderedPageBreak/>
              <w:t xml:space="preserve">изогнута по переменному радиусу, перепад высоты дистальной и проксимальной части пластины 5мм.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57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медиальная правая, левая 3отв. L-89, 4отв. L-107, 5отв. L-121, 6отв. L-136</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плечевой кости дистальная медиальная (правая, левая), длиной 89мм, 107мм, 121мм, 136мм, толщиной 2,8 мм. Блокируемые отверстия не должны быть совмещены с овальными компрессионными отверстиями. Количество отверстий - 3, 4, 5, 6 для блокирующих винтов диаметром 3,5 мм, данные отверстия имеют опорную конусную часть и нарезную цилиндрическую. В диафизарной части пластины имеются 3, 4, 5 компрессионные отверстия для кортикальных винтов диметром 3,5 мм. Также в дистальной части 4 отверстии для блокирующих винтов диаметром 2.4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дорсолатеральная правая, левая 3отв. L-95, 4отв. L-109, 5отв. L-123, 6отв. L-137</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плечевой кости дистальная дорсолатеральная (правая, левая), длиной 95 мм, 109мм, 123мм, 137мм, толщиной 2,8 мм. Блокируемые отверстия не должны быть совмещены с овальными компрессионными отверстиями. Количество отверстий - 3, 4, 5, 6 для блокирующих винтов диаметром 3,5 мм, данные отверстия имеют опорную конусную часть и нарезную цилиндрическую. Также в диафизарной части пластины имеются от 3, 4, 5 компрессионные отверстия для кортикальных винтов диметром 3,5 мм. В дистальной части 6 блокирующих отверстии диаметром 2.4 мм. Имеются отверстия для спицы Киршнера диаметром 2,0 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59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ключичная S-образная правая, левая 4отв. L-80, 5отв. L-90, 6отв. L-99, 7отв. L-</w:t>
            </w:r>
            <w:proofErr w:type="gramStart"/>
            <w:r w:rsidRPr="00682DF5">
              <w:rPr>
                <w:sz w:val="18"/>
                <w:szCs w:val="18"/>
              </w:rPr>
              <w:t>108,  8</w:t>
            </w:r>
            <w:proofErr w:type="gramEnd"/>
            <w:r w:rsidRPr="00682DF5">
              <w:rPr>
                <w:sz w:val="18"/>
                <w:szCs w:val="18"/>
              </w:rPr>
              <w:t xml:space="preserve">отв. L-116 </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пластина ключичная S-образная правая, левая, 4отв. длиной L-80 мм, 5отв. длиной L-90мм, 6отв. длиной L-99мм, 7отв. длиной L-108</w:t>
            </w:r>
            <w:proofErr w:type="gramStart"/>
            <w:r w:rsidRPr="00682DF5">
              <w:rPr>
                <w:sz w:val="18"/>
                <w:szCs w:val="18"/>
              </w:rPr>
              <w:t>мм,  8</w:t>
            </w:r>
            <w:proofErr w:type="gramEnd"/>
            <w:r w:rsidRPr="00682DF5">
              <w:rPr>
                <w:sz w:val="18"/>
                <w:szCs w:val="18"/>
              </w:rPr>
              <w:t>отв. длиной L-116 мм</w:t>
            </w:r>
            <w:r w:rsidRPr="00682DF5">
              <w:rPr>
                <w:b/>
                <w:bCs/>
                <w:sz w:val="18"/>
                <w:szCs w:val="18"/>
              </w:rPr>
              <w:t xml:space="preserve"> </w:t>
            </w:r>
            <w:r w:rsidRPr="00682DF5">
              <w:rPr>
                <w:sz w:val="18"/>
                <w:szCs w:val="18"/>
              </w:rPr>
              <w:t xml:space="preserve"> - используется при переломах ключицы. Пластина фигурная – 3D. Анатомический S-образный дизайн пластины отражает форму кости. Толщина пластины 2,8мм. Блокируемые отверстия не должны быть совмещены с овальными компрессионными отверстиями. Длина пластин L-80мм, 90мм, 99, 108мм, ширина сечения диафизарной части пластины 10,5мм, ширина эпифизарной части пластины 17мм.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диаметром 4,5мм и 2 отверстия диаметром 2,1мм под спицы Киршнера. В диафихарной части пластины расположены 4, 5, 6, и 7 отверстия с двухзаходной резьбой диаметром 4,5мм, расстояние между отверстиями 11мм, 1 отверстие диаметром 2,1мм под спицы Киршнера на расстоянии 6мм от края диафизарной части пластины и одно компрессионное отверстие диаметром 4,5мм, позволяющее провести компрессию на расстоянии 2мм.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w:t>
            </w:r>
            <w:r w:rsidRPr="00682DF5">
              <w:rPr>
                <w:sz w:val="18"/>
                <w:szCs w:val="18"/>
              </w:rPr>
              <w:lastRenderedPageBreak/>
              <w:t xml:space="preserve">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ключичная S-образная, диафизарная правая, левая 6отв., 8отв., 9отв., 10отв., 11отв.</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Пластина ключичная S-образная диафизарная левая, правая - используется при переломах ключицы. Пластина фигурная – 3D. Анатомический S-образный дизайн пластины отражает форму кости. Толщина пластины 2,8мм. Длина пластин - 66 мм, 84 мм, 95 мм, 104 мм, 114 мм.мм, ширина сечения пластины 10,5мм. Блокируемые отверстия не должны быть совмещены с овальными компрессионными отверстиями. На пластине расположены под разными углами в 3-х плоскостях 6, 8, 9, 10, 11 отверстий с двухзаходной резьбой 4,5мм и 2 отверстия диаметром 2,1мм под спицы Киршнера на расстоянии 6мм от каждого края пластины.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узкая для мыщелков большеберцовой кости, левая, правая, 4отв. L-109; 5отв. L-124; 6отв. L-139; 7отв. L-154; 8отв. L-169; 9отв. L-184</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с угловой стабильностью узкая для большеберцовой кости левая/правая - используется при многооскольчатых переломах проксимального отдела большеберцовой кости. Пластина L-образная, фигурная – 3D. Анатомический дизайн пластины отражает форму кости. </w:t>
            </w:r>
            <w:proofErr w:type="gramStart"/>
            <w:r w:rsidRPr="00682DF5">
              <w:rPr>
                <w:sz w:val="18"/>
                <w:szCs w:val="18"/>
              </w:rPr>
              <w:t>Пластина  левая</w:t>
            </w:r>
            <w:proofErr w:type="gramEnd"/>
            <w:r w:rsidRPr="00682DF5">
              <w:rPr>
                <w:sz w:val="18"/>
                <w:szCs w:val="18"/>
              </w:rPr>
              <w:t xml:space="preserve">/правая. Толщина пластины 4мм. Длина пластины L-109мм, 124мм, 139мм, 154мм, 169мм, 184мм ширина пластины в диафизарной части 11мм, в эпифизарной 42мм. Нижние подрезы в диафизарной части пластины ограничивают контакт пластины с костью, улучшают кровоснабжение тканей вблизи имплантата.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4,5мм, 3 отверстия диаметром 2,1мм под спицы Киршнера. В диафизарной части пластины находится 1 отверстие диаметром 2,1мм под спицы Киршнера на расстоянии 5,5мм от края диафизарной части пластины 4, 5, 6, 7, 8, 9 отверстия с двухзаходной резьбой 4,5мм. Первое отверстие расположено на расстоянии 21мм от края диафизарной части пластины, расстояние между отверстиями 15мм и 4, 5, 6, 7, 8 и 9 компрессионных отверстие диаметром 4,2мм позволяющие провести компрессию на промежутке 2мм. Первое отверстие на расстоянии 13,5мм от края диафизарной части пластины, расстояние между отверстиями 15мм. Диафизарная часть пластины изогнута по радиусу R50мм в оси диафизарной части пластины и по радиусу R39мм перпендикулярно оси диафизарной части пластины, перепад высоты дистальной и проксимальной части пластины 9,6мм.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большеберцовая дистальная медиальная, левая, правая 4отв. L-123, 6отв. L-153, 8отв. L-183, 10отв. L-213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большеберцовой дистальная медиальная левая, </w:t>
            </w:r>
            <w:proofErr w:type="gramStart"/>
            <w:r w:rsidRPr="00682DF5">
              <w:rPr>
                <w:sz w:val="18"/>
                <w:szCs w:val="18"/>
              </w:rPr>
              <w:t>правая  используется</w:t>
            </w:r>
            <w:proofErr w:type="gramEnd"/>
            <w:r w:rsidRPr="00682DF5">
              <w:rPr>
                <w:sz w:val="18"/>
                <w:szCs w:val="18"/>
              </w:rPr>
              <w:t xml:space="preserve"> при многооскольчатых переломах дистального отдела большеберцовой кости и переломы распространяющиеся к диафизу. Пластина фигурная – 3D. Анатомический дизайн пластины отражает форму кости. </w:t>
            </w:r>
            <w:proofErr w:type="gramStart"/>
            <w:r w:rsidRPr="00682DF5">
              <w:rPr>
                <w:sz w:val="18"/>
                <w:szCs w:val="18"/>
              </w:rPr>
              <w:t>Пластина  левая</w:t>
            </w:r>
            <w:proofErr w:type="gramEnd"/>
            <w:r w:rsidRPr="00682DF5">
              <w:rPr>
                <w:sz w:val="18"/>
                <w:szCs w:val="18"/>
              </w:rPr>
              <w:t xml:space="preserve">, правая. Толщина пластины 2мм. Длина пластин L-123мм, 153мм, 183мм, 213мм. Блокируемые отверстия не должны быть совмещены с овальными компрессионными отверстиями. ширина пластины в диафизарной части 12мм, в эпифизарной 21,5мм. В эпифизарной части пластины расположены под разными углами в 3-х плоскостях 9 отверстий с двухзаходной резьбой 4,5мм, 4 отверстия диаметром 2,1мм под спицы Киршнера и для крепления шаблон-накладки и 1 отверстий с двухзаходной резьбой 3,5 для фиксации шаблон-накладки. В диафизарной части пластины находится 1 отверстие диаметром 2,1мм под спицы Киршнера на расстоянии 5,5мм от края диафизарной части пластины, 4, 6, 8 и 10 отверстия с двухзаходной резьбой 4,5мм на расстоянии 20мм, 35мм, 50мм и 66мм от края диафизарной части пластины и 4 компрессионных отверстия диаметром 4,5мм на расстоянии 12,5мм, 27,5мм и 42,5мм позволяющее провести компрессию на промежутке 2мм и на расстоянии 58,5мм, позволяющее провести компрессию на промежутке 3мм. Дистальная часть изогнута по переменному радиусу.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пятки левая, правая</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пятки (левая, правая) шириной 60 мм, толщиной 2 мм, должна иметь 14 блокируемых отверстий для блокирующих винтов диаметром 3.5 </w:t>
            </w:r>
            <w:proofErr w:type="gramStart"/>
            <w:r w:rsidRPr="00682DF5">
              <w:rPr>
                <w:sz w:val="18"/>
                <w:szCs w:val="18"/>
              </w:rPr>
              <w:t>мм,  данные</w:t>
            </w:r>
            <w:proofErr w:type="gramEnd"/>
            <w:r w:rsidRPr="00682DF5">
              <w:rPr>
                <w:sz w:val="18"/>
                <w:szCs w:val="18"/>
              </w:rPr>
              <w:t xml:space="preserve"> отверстия имеют опорную конусную часть  и нарезную цилиндрическую, в отдельных модификациях должны иметься крючки для дополнительной фиксации толщиной 1,3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прямая 1/3 трубки 5отв. L-57, 6отв. L-69, 7отв. L-81, 8отв. L-93, 9отв. L-105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прямая 1/3 трубки - используется при диафизарных переломах малоберцовой кости. Пластина прямая, 1/3 трубки. Трубчатый дизайн пластины предохраняет от повреждения мягких тканей. Толщина пластины 2мм, длина пластин L-57мм, 69мм, 81мм, 93мм, 105мм, высота пластины 4,7мм. Блокируемые отверстия не должны быть совмещены с овальными компрессионными отверстиями. В оси пластины расположены 5, 6, 7, 8 и 9 отверстия с двухзаходной резьбой 4,5мм, первое отверстие на расстоянии 4,5мм от края пластины, расстояние между отверстиями 12мм.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5.0ChLP пластина дистальная латеральная для малоберцовой кости левая, </w:t>
            </w:r>
            <w:proofErr w:type="gramStart"/>
            <w:r w:rsidRPr="00682DF5">
              <w:rPr>
                <w:sz w:val="18"/>
                <w:szCs w:val="18"/>
              </w:rPr>
              <w:t>правая  4</w:t>
            </w:r>
            <w:proofErr w:type="gramEnd"/>
            <w:r w:rsidRPr="00682DF5">
              <w:rPr>
                <w:sz w:val="18"/>
                <w:szCs w:val="18"/>
              </w:rPr>
              <w:t>отв. L-85, 5отв. L-95, 6отв. L-105, 7отв. L-115, 8отв. L-125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дистальная латеральная для малоберцовой кости </w:t>
            </w:r>
            <w:proofErr w:type="gramStart"/>
            <w:r w:rsidRPr="00682DF5">
              <w:rPr>
                <w:sz w:val="18"/>
                <w:szCs w:val="18"/>
              </w:rPr>
              <w:t>левая,правая</w:t>
            </w:r>
            <w:proofErr w:type="gramEnd"/>
            <w:r w:rsidRPr="00682DF5">
              <w:rPr>
                <w:sz w:val="18"/>
                <w:szCs w:val="18"/>
              </w:rPr>
              <w:t xml:space="preserve">,  используется при многооскольчатых переломах дистального отдела малоберцовой кости. Пластина фигурная – 3D. Анатомический дизайн пластины отражает форму кости. </w:t>
            </w:r>
            <w:proofErr w:type="gramStart"/>
            <w:r w:rsidRPr="00682DF5">
              <w:rPr>
                <w:sz w:val="18"/>
                <w:szCs w:val="18"/>
              </w:rPr>
              <w:t>Пластина  левая</w:t>
            </w:r>
            <w:proofErr w:type="gramEnd"/>
            <w:r w:rsidRPr="00682DF5">
              <w:rPr>
                <w:sz w:val="18"/>
                <w:szCs w:val="18"/>
              </w:rPr>
              <w:t xml:space="preserve">. Толщина пластины 2мм. Длина пластины L-85мм, 95мм, 105мм, 115мм, 125мм ширина пластины в диафизарной части 11мм, в эпифизарной 20мм.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6 отверстий с двухзаходной резьбой 4,5мм, 4 отверстия диаметром 2,1мм под спицы Киршнера и для крепления шаблон-накладки и 1 отверстий с двухзаходной резьбой 3,5 для фиксации шаблон-накладки и одно компрессионное отверстие на расстоянии 36,5мм от края эпифизарной части пластины, позволяющее провести компрессию на промежутке 6мм. В диафизарной части пластины находится 1 отверстие диаметром 2,1мм под спицы Киршнера на расстоянии 12мм от края диафизарной части пластины, 3, 4, 5, 6 и 7 отверстия с двухзаходной резьбой 4,5мм на расстоянии 7мм, 17мм и 37мм от края диафизарной части пластины и 1 компрессионное отверстие диаметром 4,5мм на расстоянии 27мм, позволяющее провести компрессию на промежутке 5мм. Дистальна часть изогнута по переменному радиусу, перепад высоты дистальной и проксимальной части пластины 5,5мм. Конструкция пластин должна позволят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ладонная для лучевой кости левая/</w:t>
            </w:r>
            <w:proofErr w:type="gramStart"/>
            <w:r w:rsidRPr="00682DF5">
              <w:rPr>
                <w:sz w:val="18"/>
                <w:szCs w:val="18"/>
              </w:rPr>
              <w:t>правая  5</w:t>
            </w:r>
            <w:proofErr w:type="gramEnd"/>
            <w:r w:rsidRPr="00682DF5">
              <w:rPr>
                <w:sz w:val="18"/>
                <w:szCs w:val="18"/>
              </w:rPr>
              <w:t>отв., 7отв., 9отв., 11отв</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ладонная для лучевой кости, левая и правая, для ладонной </w:t>
            </w:r>
            <w:proofErr w:type="gramStart"/>
            <w:r w:rsidRPr="00682DF5">
              <w:rPr>
                <w:color w:val="000000"/>
                <w:sz w:val="18"/>
                <w:szCs w:val="18"/>
              </w:rPr>
              <w:t>пове  рхности</w:t>
            </w:r>
            <w:proofErr w:type="gramEnd"/>
            <w:r w:rsidRPr="00682DF5">
              <w:rPr>
                <w:color w:val="000000"/>
                <w:sz w:val="18"/>
                <w:szCs w:val="18"/>
              </w:rPr>
              <w:t xml:space="preserve"> дистального отдела лучевой кости, длиной 73мм, 97мм, 122мм, 148мм  5, 7 , 9, 11 блокируемых отверстия в диафизарной части пластины, для блокирующих винтов диаметром 3.5 мм, и 2 отверстии для кортикальных самонарезающих винтов диаметром 3,5 мм.  Ширина проксимальной части 21 мм. В дистальной части 5 блокируемых отверстий для блокирующих винтов диаметром 3.5 мм, данные отверстия имеют опорную конусную </w:t>
            </w:r>
            <w:proofErr w:type="gramStart"/>
            <w:r w:rsidRPr="00682DF5">
              <w:rPr>
                <w:color w:val="000000"/>
                <w:sz w:val="18"/>
                <w:szCs w:val="18"/>
              </w:rPr>
              <w:t>часть  и</w:t>
            </w:r>
            <w:proofErr w:type="gramEnd"/>
            <w:r w:rsidRPr="00682DF5">
              <w:rPr>
                <w:color w:val="000000"/>
                <w:sz w:val="18"/>
                <w:szCs w:val="18"/>
              </w:rPr>
              <w:t xml:space="preserve"> нарезную цилиндрическую. В диафизарной части пластины должны быть овальные отверстия для кортикальных винтов, для осуществления компрессии. Блокируемые отверстия не должны быть совмещены с овальными компрессионными отверстиями. Толщина пластин 1,8 мм. Имеются отверстия для спицы Киршнера диаметром 2,0 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Маркировка пластин зеленым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мыщелков плечевой кости дорсолатеральная правая, левая 6отв. L-97; 8отв. L-113; 10отв. L-131; 12отв. L-150</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плечевой кости дистальная задняя боковая используется при внутри- и околосуставных переломах дистального отдела плечевой кости, переломах дистального отдела </w:t>
            </w:r>
            <w:proofErr w:type="gramStart"/>
            <w:r w:rsidRPr="00682DF5">
              <w:rPr>
                <w:color w:val="000000"/>
                <w:sz w:val="18"/>
                <w:szCs w:val="18"/>
              </w:rPr>
              <w:t>плечевой кости</w:t>
            </w:r>
            <w:proofErr w:type="gramEnd"/>
            <w:r w:rsidRPr="00682DF5">
              <w:rPr>
                <w:color w:val="000000"/>
                <w:sz w:val="18"/>
                <w:szCs w:val="18"/>
              </w:rPr>
              <w:t xml:space="preserve"> распространяющиеся к диафизу. Пластина фигурная – 3D. Анатомический дизайн пластины отражает форму кости. Пластина правая/левая. Толщина пластины в эпифизарной части 2,5мм, Толщина пластины в диаифизарной части 3мм. Длина пластины L-97мм, 113мм и 131мм, 150мм, количество отверстий 6, 8, 10, 12, ширина пластины в диафизарной части 11,7мм. В эпифизарной части пластины расположены под разными улами в 3-х плоскостях 5 резьбовых отверстия диаметром М4,5х1мм, 3 отверстия диаметром 2,1мм под спицы Киршнера и для крепления шаблон-накладки и резьбовое отверстие диаметром М3,5 для фиксации шаблон-накладки. В диафизарной части пластины находится 1 отверстие диаметром 2,1мм под спицы Киршнера на расстоянии 12,5мм от края диафизарной части пластины, 4 и 6 резбовых отверстия диаметром М4,5х1мм на расстоянии 7,5мм, 17,5мм, 37,5мм и 57,5мм и 2 компрессионное отверстие диаметром 4,5мм на расстоянии 27,5мм, позволяющее провести компрессию на промежутке 2мм и на расстоянии 47,5мм, позволяющее провести компрессию на промежутке 4мм.  Дистальна часть изогнута по радиусу R=100мм относительно проксимальной и под углом 20°. Блокируемые отверстия не должны быть совмещены с овальными </w:t>
            </w:r>
            <w:r w:rsidRPr="00682DF5">
              <w:rPr>
                <w:color w:val="000000"/>
                <w:sz w:val="18"/>
                <w:szCs w:val="18"/>
              </w:rPr>
              <w:lastRenderedPageBreak/>
              <w:t xml:space="preserve">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68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дорсомедиальная правая, левая 6отв. L-104; 8отв. L-124; 10отв. L-144; 12отв. L-164</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плечевой кости дистальная задняя медиальная, правая, </w:t>
            </w:r>
            <w:proofErr w:type="gramStart"/>
            <w:r w:rsidRPr="00682DF5">
              <w:rPr>
                <w:color w:val="000000"/>
                <w:sz w:val="18"/>
                <w:szCs w:val="18"/>
              </w:rPr>
              <w:t>левая,  6</w:t>
            </w:r>
            <w:proofErr w:type="gramEnd"/>
            <w:r w:rsidRPr="00682DF5">
              <w:rPr>
                <w:color w:val="000000"/>
                <w:sz w:val="18"/>
                <w:szCs w:val="18"/>
              </w:rPr>
              <w:t xml:space="preserve">отв. L-104; 8отв. L-124; 10отв. L-144; 12отв. L-164  используется при внутри- и околосуставных переломах дистального отдела плечевой кости, переломах дистального отдела плечевой кости распространяющиеся к диафизу. Пластина фигурная – 3D. Анатомический дизайн пластины отражает форму кости. Пластина правая/левая. Толщина пластины в эпифизарной части 2,5мм, Толщина пластины в диаифизарной части 3мм.  Длина пластины L-104мм, 124мм, 144мм, 164мм, ширина пластины в диафизарной части 11,7мм. В эпифизарной части пластины расположены под разными улами в 3-х плоскостях 5 резьбовых отверстий диаметром М4,5х1мм, 2 отверстия диаметром 1,6мм под спицы Киршнера и для крепления шаблон-накладки и резьбовое отверстие диаметром М3,5 для фиксации шаблон-накладки. В диафизарной части пластины находится 1 отверстие диаметром 1,6мм под спицы Киршнера на расстоянии 12,5мм от края диафизарной части пластины, 5, 7, 9, и </w:t>
            </w:r>
            <w:proofErr w:type="gramStart"/>
            <w:r w:rsidRPr="00682DF5">
              <w:rPr>
                <w:color w:val="000000"/>
                <w:sz w:val="18"/>
                <w:szCs w:val="18"/>
              </w:rPr>
              <w:t>11,  резбовые</w:t>
            </w:r>
            <w:proofErr w:type="gramEnd"/>
            <w:r w:rsidRPr="00682DF5">
              <w:rPr>
                <w:color w:val="000000"/>
                <w:sz w:val="18"/>
                <w:szCs w:val="18"/>
              </w:rPr>
              <w:t xml:space="preserve"> отверстия диаметром М4,5х1мм на расстоянии 7,5мм от края диафизарной части пластины первое, расстояние между отверстиями 10мм и 1 компрессионное отверстие диаметром 4,5мм на расстоянии 27,5мм от  края диафизарной части пластины позволяющее провести компрессию на промежутке 4мм. Дистальна часть изогнута по радиусу R=100мм относительно проксимальной и под углом 20°.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Титана, соответствующий международному стандарту ISO 5832-2 для изделий, имплантируемых в человеческий организм. Технические нормы: ISO 5832-2; состав материала: Al - 5,5 - 6,5%, Nb - 6,5 - 7,5%, Ta - 0,50% max., Fe - 0,25% max, O - 0,2% max., C - 0,08% max., N - 0,05% max., H - 0,009% max., Ti – остальное. Полирование изделий: механическое: полирование черновое; полирование заканчивающеею Пластина коричневого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69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большеберцовой кости задняя узкая/широкая 4отв. 6отв. L-66мм, 86мм</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большеберцовой кости задняя узкая/широкая - используется при лечении многооскольчатых переломов проксимального отдела большеберцовой кости. Пластина фигурная – 3D. Анатомический дизайн пластины отражает форму кости. Пластина универсальная для левой и правой конечности. Толщина пластины в эпифизарной части 4мм, Толщина пластины в диаифизарной части 3мм. Длина пластины L-66мм, 86мм, ширина пластины в диафизарной части 12мм, в эпифизарной 22мм. В эпифизарной части пластины расположены под разными улами в 3-х плоскостях 3 и 5 отверстия с двухзаходной резьбой диаметром 4,5мм, которые создают треугольню конструкцию, которая обеспечивает безопасную фиксацию отломков: два отверстия на расстоянии 5 мм от верхушки эпифизарной части пластины, на расстоянии 15мм друг от друга и одно отверстие на расстоянии 21,5мм от верхушки эпифизарной части пластины.  одно отверстие диаметром 1,6мм под спицы Киршнера и для крепления шаблон-накладки. В диафизарной части пластины находится 1 отверстие диаметром 1,6мм под спицы Киршнера на расстоянии 10,5мм от края диафизарной части пластины, 5 отверстий с двухзаходной резьбой диаметром 4,5мм на расстоянии 5,5мм, 15,5мм, 25,5мм и 35,5мм, 1 компрессионное отверстие диаметром 4,5мм на расстоянии 46мм, позволяющее провести компрессию на промежутке 6мм.  Пластина изогнута по радиусу R=110мм.  В эпифизарной части пластины находится вырезка в форме типа «8». Вырезка ограничивает контакт пластины с костью, облегчает видимость и репозицию отломков. Резьбовые отверстия диаметром 4,5мм имеют выпуклость в нижней части отверстия, что позволяет спратать глубже головку винта и ограничить контакт резьбы винта с нижней стороны пластины </w:t>
            </w:r>
            <w:r w:rsidRPr="00682DF5">
              <w:rPr>
                <w:color w:val="000000"/>
                <w:sz w:val="18"/>
                <w:szCs w:val="18"/>
              </w:rPr>
              <w:lastRenderedPageBreak/>
              <w:t xml:space="preserve">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Блокируемые отверстия не должны быть совмещены с овальными компрессионными отверстиями. Конструкция пластин должна позволять их интраоперационный изгиб.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Пластина коричневого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большеберцовая дистальная L-образная, левая, правая 6отв. L-150; 7отв. L-165; 8отв. L-180</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большеберцовая дистальная L левая/правая - используется при многооскольчатых переломах дистального отдела большеберцовой кости. Пластина L-образная, фигурная – 3D. Анатомический дизайн пластины отражает форму кости. </w:t>
            </w:r>
            <w:proofErr w:type="gramStart"/>
            <w:r w:rsidRPr="00682DF5">
              <w:rPr>
                <w:color w:val="000000"/>
                <w:sz w:val="18"/>
                <w:szCs w:val="18"/>
              </w:rPr>
              <w:t>Пластина  левая</w:t>
            </w:r>
            <w:proofErr w:type="gramEnd"/>
            <w:r w:rsidRPr="00682DF5">
              <w:rPr>
                <w:color w:val="000000"/>
                <w:sz w:val="18"/>
                <w:szCs w:val="18"/>
              </w:rPr>
              <w:t xml:space="preserve">/правая. Толщина пластины 4мм. Длина пластины L-150мм, 165мм, 180мм ширина пластины в диафизарной части 11мм, в эпифизарной 37,5мм. Нижние подрезы в диафизарной части пластины ограничивают контакт пластины с костью, улучшают кровоснабжение тканей вблизи имплантата. Блокируемые отверстия не должны быть совмещены с овальными компрессионными отверстиями. В эпифизарной части пластины расположены под разными углами в 3-х плоскостях 7 отверстий с двухзаходной резьбой 4,5мм, 3 отверстия диаметром 2,1мм под спицы Киршнера и для крепления шаблон-накладки, и 1 отверстий с двухзаходной резьбой 3,5 для фиксации шаблон-накладки и. В диафизарной части пластины находится 1 отверстие диаметром 2,1мм под спицы Киршнера на расстоянии 5,5мм от края диафизарной части пластины, 6, 7 и 8 отверстий с двухзаходной резьбой 4,5мм. Первое отверстие расположено на расстоянии 21мм от края диафизарной части пластины, расстояние между отверстиями 15мм и 6, 7 и 8 компрессионных отверстие диаметром 4,2мм позволяющие провести компрессию на промежутке 2мм. Первое отверстие на расстоянии 13,5мм от края диафизарной части пластины, расстояние между отверстиями 15мм. Диафизарная часть пластины изогнута в двух плоскостях по радиусу R220мм в оси диафизарной части пластины и по радиусу R40мм перпендикулярно оси диафизарной части пластины, перепад высоты дистальной и проксимальной части пластины 11мм. Конструкция пластин должна позволят их интраоперационный изгиб. Имплантаты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плечевой кости дистальная Y-образная, левая/правая 5oтв.L-</w:t>
            </w:r>
            <w:proofErr w:type="gramStart"/>
            <w:r w:rsidRPr="00682DF5">
              <w:rPr>
                <w:sz w:val="18"/>
                <w:szCs w:val="18"/>
              </w:rPr>
              <w:t>116,  6oтв.L</w:t>
            </w:r>
            <w:proofErr w:type="gramEnd"/>
            <w:r w:rsidRPr="00682DF5">
              <w:rPr>
                <w:sz w:val="18"/>
                <w:szCs w:val="18"/>
              </w:rPr>
              <w:t>-129, 8oтв.L-155, 10oтв.L-181,  12oтв.L-207 мм</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плечевой кости Y-образная используется при многооскольчатых переломах дистального отдела плечевой кости. Пластина фигурная Y-образная – 3D. Анатомический дизайн пластины отражает форму кости. Резьбовые двухзаходные отверстия диаметром 4,5мм имеют выпуклость в нижней части отверстия, что позволяет спрятать глубже головку винта и ограничить контакт резьбы головки винта с накостной поверхности пластины с мягкими тканями. Нижние подрезы в диафизарной части пластины ограничивают контакт пластины с костью, улучшая кровоснабжение тканей вблизи имплантата. </w:t>
            </w:r>
            <w:proofErr w:type="gramStart"/>
            <w:r w:rsidRPr="00682DF5">
              <w:rPr>
                <w:color w:val="000000"/>
                <w:sz w:val="18"/>
                <w:szCs w:val="18"/>
              </w:rPr>
              <w:t>Пластина  левая</w:t>
            </w:r>
            <w:proofErr w:type="gramEnd"/>
            <w:r w:rsidRPr="00682DF5">
              <w:rPr>
                <w:color w:val="000000"/>
                <w:sz w:val="18"/>
                <w:szCs w:val="18"/>
              </w:rPr>
              <w:t xml:space="preserve">/правая. Толщина пластины в эпифизарной части 2,2мм, в диаифизарной части 3,6мм. Длина пластины L-116мм, 129мм, 155мм, 181мм, 207мм ширина пластины в диафизарной части 12мм, в эпифизарной 44,5мм. В эпифизарной части пластины расположены под разными улами в 3-х плоскостях 3, 4, 6, 8, 10 отверстий диаметром М4,5х1мм, 2 отверстия диаметром 1,6мм под спицы Киршнера и для крепления шаблон-накладки. В диафизарной части пластины находятся 5 резбовых отверстия диаметром М4,5х1мм на расстоянии 7мм первое от края диафизарной части пластины, расстояние между отверстиями 13мм и </w:t>
            </w:r>
            <w:proofErr w:type="gramStart"/>
            <w:r w:rsidRPr="00682DF5">
              <w:rPr>
                <w:color w:val="000000"/>
                <w:sz w:val="18"/>
                <w:szCs w:val="18"/>
              </w:rPr>
              <w:t>2  компрессионные</w:t>
            </w:r>
            <w:proofErr w:type="gramEnd"/>
            <w:r w:rsidRPr="00682DF5">
              <w:rPr>
                <w:color w:val="000000"/>
                <w:sz w:val="18"/>
                <w:szCs w:val="18"/>
              </w:rPr>
              <w:t xml:space="preserve"> отверстия диаметром 4,5мм на расстоянии 33мм от края диафизарной части пластины, позволяющее провести компрессию на промежутке 2мм на расстоянии 80мм от края эпифизарной части пластины, позволяющее провести компрессию на промежутке 4мм. Конструкция пластин должна позволят их интраоперационный </w:t>
            </w:r>
            <w:r w:rsidRPr="00682DF5">
              <w:rPr>
                <w:color w:val="000000"/>
                <w:sz w:val="18"/>
                <w:szCs w:val="18"/>
              </w:rPr>
              <w:lastRenderedPageBreak/>
              <w:t>изгиб. Имплантаты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ISO 5832/2. Пластина коричневого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пластина для локтевого отростка, левая/правая, 2отв. L-88; 4отв. L-121; 6отв. L-151; 8отв. L-</w:t>
            </w:r>
            <w:proofErr w:type="gramStart"/>
            <w:r w:rsidRPr="00682DF5">
              <w:rPr>
                <w:sz w:val="18"/>
                <w:szCs w:val="18"/>
              </w:rPr>
              <w:t>181;  10</w:t>
            </w:r>
            <w:proofErr w:type="gramEnd"/>
            <w:r w:rsidRPr="00682DF5">
              <w:rPr>
                <w:sz w:val="18"/>
                <w:szCs w:val="18"/>
              </w:rPr>
              <w:t>отв. L-210</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для локтевого отростка (левая, правая), длиной 88мм, 121мм, 151 мм, 181мм, 210мм толщиной 2,8 мм. Количество отверстий 4 и 6 для блокирующих винтов </w:t>
            </w:r>
            <w:proofErr w:type="gramStart"/>
            <w:r w:rsidRPr="00682DF5">
              <w:rPr>
                <w:color w:val="000000"/>
                <w:sz w:val="18"/>
                <w:szCs w:val="18"/>
              </w:rPr>
              <w:t>диаметром  3</w:t>
            </w:r>
            <w:proofErr w:type="gramEnd"/>
            <w:r w:rsidRPr="00682DF5">
              <w:rPr>
                <w:color w:val="000000"/>
                <w:sz w:val="18"/>
                <w:szCs w:val="18"/>
              </w:rPr>
              <w:t xml:space="preserve">,9 мм, данные отверстия имеют опорную конусную часть и нарезную целиндрическую. В диафизарной части пластины имеются компрессионные отверстия для кортикальных винтов диметром 3,5 мм. Имеются отверстия для спицы Киршнера диаметром 2,0 мм. Блокируемые отверстия не должны быть совмещены с овальными компрессионными отверстиями. Маркировка пластин коричневым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3.5x14Т, 16Т, 20Т, 24Т, 26Т, 28Т, 30Т, 32Т, 34Т, 36Т, 38Т, 40Т, 45Т, 50Т, 55Т, 60Т</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Винты кортикальные: диаметр винтов 3,5 мм. Длина винтов 14Т, 16Т, 20Т, 24Т, 26Т, 28Т, 30Т, 32Т, 34Т, 36Т, 38Т, 40Т, 45Т, 50Т, 55Т, 60Т </w:t>
            </w:r>
            <w:proofErr w:type="gramStart"/>
            <w:r w:rsidRPr="00682DF5">
              <w:rPr>
                <w:sz w:val="18"/>
                <w:szCs w:val="18"/>
              </w:rPr>
              <w:t>мм .</w:t>
            </w:r>
            <w:proofErr w:type="gramEnd"/>
            <w:r w:rsidRPr="00682DF5">
              <w:rPr>
                <w:sz w:val="18"/>
                <w:szCs w:val="18"/>
              </w:rPr>
              <w:t xml:space="preserve"> Диаметр головки винта 6 мм, высота головки винта 3,1 мм, под отвертку в форме шестилучевой звезды (</w:t>
            </w:r>
            <w:proofErr w:type="gramStart"/>
            <w:r w:rsidRPr="00682DF5">
              <w:rPr>
                <w:sz w:val="18"/>
                <w:szCs w:val="18"/>
              </w:rPr>
              <w:t xml:space="preserve">звездочка)   </w:t>
            </w:r>
            <w:proofErr w:type="gramEnd"/>
            <w:r w:rsidRPr="00682DF5">
              <w:rPr>
                <w:sz w:val="18"/>
                <w:szCs w:val="18"/>
              </w:rPr>
              <w:t xml:space="preserve">S2,5. Имплантаты должны быть оценени по критериям безопасности и совместимости с процедурами магнитно-резонансной томографии. Резьба на всю длину ножки винта. Все винты имеют самонарезающую резьбу, что </w:t>
            </w:r>
            <w:proofErr w:type="gramStart"/>
            <w:r w:rsidRPr="00682DF5">
              <w:rPr>
                <w:sz w:val="18"/>
                <w:szCs w:val="18"/>
              </w:rPr>
              <w:t>позволяет  фиксировать</w:t>
            </w:r>
            <w:proofErr w:type="gramEnd"/>
            <w:r w:rsidRPr="00682DF5">
              <w:rPr>
                <w:sz w:val="18"/>
                <w:szCs w:val="18"/>
              </w:rPr>
              <w:t xml:space="preserve"> их без использования метчика.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5.0ChLP винт 3.5x12Т, 14Т, 16Т, 18Т, 20Т, 22Т, 24Т, 26Т, 28Т, 30Т, 32Т, 34Т, 36Т, 38Т, 40Т, 42Т, 44Т, 46Т, 48Т, 50Т, 52Т, 54Т, 56Т, 58Т,60Т, 65Т, 70Т, 75Т, 80Т, 85Т</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Винты блокирующие: винты имеют резьбу по внешнему диаметру </w:t>
            </w:r>
            <w:proofErr w:type="gramStart"/>
            <w:r w:rsidRPr="00682DF5">
              <w:rPr>
                <w:color w:val="000000"/>
                <w:sz w:val="18"/>
                <w:szCs w:val="18"/>
              </w:rPr>
              <w:t>головки,  что</w:t>
            </w:r>
            <w:proofErr w:type="gramEnd"/>
            <w:r w:rsidRPr="00682DF5">
              <w:rPr>
                <w:color w:val="000000"/>
                <w:sz w:val="18"/>
                <w:szCs w:val="18"/>
              </w:rPr>
              <w:t xml:space="preserve"> позволяет достичь блокирования при вкручивании винта в пластину, диаметр винтов 3,5 мм. Длина винтов 12Т, 14Т, 16Т, 18Т, 20Т, 22Т, 24Т, 26Т, 28Т, 30Т, 32Т, 34Т, 36Т, 38Т, 40Т, 42Т, 44Т, 46Т, 48Т, 50Т, 52Т, 54Т, 56Т, 58Т,60Т, 65Т, 70Т, 75Т, 80Т, 85Т мм. Диаметр головки винта 5 мм, под </w:t>
            </w:r>
            <w:proofErr w:type="gramStart"/>
            <w:r w:rsidRPr="00682DF5">
              <w:rPr>
                <w:color w:val="000000"/>
                <w:sz w:val="18"/>
                <w:szCs w:val="18"/>
              </w:rPr>
              <w:t>отвертку  в</w:t>
            </w:r>
            <w:proofErr w:type="gramEnd"/>
            <w:r w:rsidRPr="00682DF5">
              <w:rPr>
                <w:color w:val="000000"/>
                <w:sz w:val="18"/>
                <w:szCs w:val="18"/>
              </w:rPr>
              <w:t xml:space="preserve"> форме шестилучевой звезды («звездочка») Т15. Резьба на всю длину ножки винта. Имплантаты должны быть оценени по критериям безопасности и совместимости с процедурами магнитно-резонансной томографии. Все винты имеют самонарезающую резьбу, что </w:t>
            </w:r>
            <w:proofErr w:type="gramStart"/>
            <w:r w:rsidRPr="00682DF5">
              <w:rPr>
                <w:color w:val="000000"/>
                <w:sz w:val="18"/>
                <w:szCs w:val="18"/>
              </w:rPr>
              <w:t>позволяет  фиксировать</w:t>
            </w:r>
            <w:proofErr w:type="gramEnd"/>
            <w:r w:rsidRPr="00682DF5">
              <w:rPr>
                <w:color w:val="000000"/>
                <w:sz w:val="18"/>
                <w:szCs w:val="18"/>
              </w:rPr>
              <w:t xml:space="preserve"> их без использования метчика. Маркировка винтов коричневым цветом.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color w:val="000000"/>
                <w:sz w:val="18"/>
                <w:szCs w:val="18"/>
              </w:rPr>
              <w:t>полирование</w:t>
            </w:r>
            <w:proofErr w:type="gramEnd"/>
            <w:r w:rsidRPr="00682DF5">
              <w:rPr>
                <w:color w:val="000000"/>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пластина для мыщелков большеберцовой кости, левая, правая 4отв. L-129, 5отв. L-150, 6отв. L-171, 7отв. L-192, 8отв. L-213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мыщелков большеберцовой кости (левая, правая), длиной 129 мм, 150мм, 171мм, 192мм, 213мм. Блокируемые отверстия не должны быть совмещены с овальными компрессионными отверстиями. 4, 5, 6, 7, 8 блокируемых отверстий в диафизарной части пластины для винтов диаметром 5 мм, в мыщелковой части 5 отверстий для блокирующих винтов диаметром 5,0 мм, данные отверстия имеют опорную конусную часть и нарезную цилиндрическую. Также должно быть в диафизарной части не более одного овального компрессионного отверстия для кортикального винта диаметром 4,5мм. Имеются отверстия для спицы Киршнера диаметром 2,0 мм. Маркировка пластин синим цветом.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пластина для мыщелков бедренной кости, левая, правая 6отв. L- 180, 8отв. L- 221, 10отв. L- 263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мыщелков бедренной кости левая, правая - используется при многооскольчатых переломах дистального отдела бедренной кости, надмыщелковых переломов, суставных и внесуставных переломов мыщелков. Пластина фигурная – 3D. Анатомический дизайн пластины отражает форму кости. </w:t>
            </w:r>
            <w:proofErr w:type="gramStart"/>
            <w:r w:rsidRPr="00682DF5">
              <w:rPr>
                <w:sz w:val="18"/>
                <w:szCs w:val="18"/>
              </w:rPr>
              <w:t>Пластина  левая</w:t>
            </w:r>
            <w:proofErr w:type="gramEnd"/>
            <w:r w:rsidRPr="00682DF5">
              <w:rPr>
                <w:sz w:val="18"/>
                <w:szCs w:val="18"/>
              </w:rPr>
              <w:t xml:space="preserve">, правая. Толщина пластины в диафизарной части5,2мм, в эпифизарной 4мм. Длина пластины L-180мм, 221мм, 263мм ширина пластины в диафизарной части 18мм, в эпифизарной 38,5мм.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5 отверстий с двухзаходной резьбой 6,2мм, 1 отверстие с двухзаходной резьбой 8,5мм, 4 отверстия диаметром 2,1мм под спицы Киршнера и для крепления шаблон-накладки, 1 отверстий с резьбой М4 для фиксации шаблон-накладки и 1 нерезьбовое отверстие диаметром 4,5мм, имеющее шароподобное углублени диаметром 8,5мм, для компрессионного винта, упрощающее позиционирование пластины на кости. В диафизарной части пластины находится 1 отверстие диаметром 2,1мм под спицы Киршнера на расстоянии 22,5мм от края диафизарной части пластины, 5, 7 и 9 отверстий с двухзаходной резьбой 6,2мм на расстоянии 12мм, 32мм, 74мм, 95мм и 116мм от края диафизарной части пластины и 1 компрессионное отверстие диаметром 4,5мм на расстоянии 53мм от края диафизарной части пластины, позволяющее провести компрессию на промежутке 5мм. Диафизарная часть пластины изогнута по радиусу R1000мм, перепад высоты дистальной и проксимальной части пластины 9,3мм. Конструкция пластин должна позволят их интраоперационный изгиб. Импланты должны быть оценени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7.0ChLP пластина большеберцовая проксимальная латеральная левая, </w:t>
            </w:r>
            <w:proofErr w:type="gramStart"/>
            <w:r w:rsidRPr="00682DF5">
              <w:rPr>
                <w:sz w:val="18"/>
                <w:szCs w:val="18"/>
              </w:rPr>
              <w:t>правая,  4</w:t>
            </w:r>
            <w:proofErr w:type="gramEnd"/>
            <w:r w:rsidRPr="00682DF5">
              <w:rPr>
                <w:sz w:val="18"/>
                <w:szCs w:val="18"/>
              </w:rPr>
              <w:t>отв. L-152, 5отв. L-173, 6отв. L-194, 7отв. L-215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большеберцовая проксимальная латеральная левая, правая 4отв. L-152мм, 5отв. L-173мм, 6отв. L-194мм, 7отв. L-215мм - используется при многооскольчатых переломах проксимального отдела большеберцовой кости. Пластина фигурная – 3D. Анатомический дизайн пластины отражает форму кости. </w:t>
            </w:r>
            <w:proofErr w:type="gramStart"/>
            <w:r w:rsidRPr="00682DF5">
              <w:rPr>
                <w:sz w:val="18"/>
                <w:szCs w:val="18"/>
              </w:rPr>
              <w:t>Пластина  левая</w:t>
            </w:r>
            <w:proofErr w:type="gramEnd"/>
            <w:r w:rsidRPr="00682DF5">
              <w:rPr>
                <w:sz w:val="18"/>
                <w:szCs w:val="18"/>
              </w:rPr>
              <w:t xml:space="preserve">, правая. Толщина пластины 4мм. Длина пластин L-152мм, 173мм, 194мм, 215мм, ширина пластины в диафизарной части 15мм, в эпифизарной 37,5мм.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6 отверстий с двухзаходной резьбой 6,2мм, 4 </w:t>
            </w:r>
            <w:r w:rsidRPr="00682DF5">
              <w:rPr>
                <w:sz w:val="18"/>
                <w:szCs w:val="18"/>
              </w:rPr>
              <w:lastRenderedPageBreak/>
              <w:t xml:space="preserve">отверстия диаметром 2,1мм под спицы Киршнера и для крепления шаблон-накладки и 1 отверстий с резьбой М4 для фиксации шаблон-накладки. В диафизарной части пластины находится 1 отверстие диаметром 2,1мм под спицы Киршнера на расстоянии 19,5мм от края диафизарной части пластины, 2 отверстия с двухзаходной резьбой 6,2мм на расстоянии 9мм от края диафизарной части пластины, на расстоянии 74,3мм от края эпифизарной части пластины и 1 компрессионное отверстие диаметром 4,5мм на расстоянии 96,3мм от края эпифизарной части пластины, позволяющее провести компрессию на промежутке 4мм.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Диафизарная часть пластины изогнута под углом 3°, перепад высоты дистальной и проксимальной части пластины 21мм.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78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пластина для бедренной кости проксимальная правая, левая 2отв. L-132, 4отв. L-174, 6отв. L-216, 8отв. L-258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Пластина для бедренной кости правая, </w:t>
            </w:r>
            <w:proofErr w:type="gramStart"/>
            <w:r w:rsidRPr="00682DF5">
              <w:rPr>
                <w:sz w:val="18"/>
                <w:szCs w:val="18"/>
              </w:rPr>
              <w:t>левая  -</w:t>
            </w:r>
            <w:proofErr w:type="gramEnd"/>
            <w:r w:rsidRPr="00682DF5">
              <w:rPr>
                <w:sz w:val="18"/>
                <w:szCs w:val="18"/>
              </w:rPr>
              <w:t xml:space="preserve"> используется при вертельных, подвертельных и чрезвертельных переломах бедренной кости. Пластина фигурная – 3D. Анатомический дизайн пластины отражает форму кости. </w:t>
            </w:r>
            <w:proofErr w:type="gramStart"/>
            <w:r w:rsidRPr="00682DF5">
              <w:rPr>
                <w:sz w:val="18"/>
                <w:szCs w:val="18"/>
              </w:rPr>
              <w:t>Пластина  правая</w:t>
            </w:r>
            <w:proofErr w:type="gramEnd"/>
            <w:r w:rsidRPr="00682DF5">
              <w:rPr>
                <w:sz w:val="18"/>
                <w:szCs w:val="18"/>
              </w:rPr>
              <w:t xml:space="preserve">, левая. Толщина пластины 7,1мм. Длина пластин L-132мм, 174мм, 216мм, 258мм ширина пластины 18мм, в диафизарной части пластины находятся сужения, ширина 16мм. Блокируемые отверстия не должны быть совмещены с овальными компрессионными отверстиями. Резьбовые отверстия имеют выпуклость в нижней части отверстия, что позволяет спрятать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Эпифизарная часть пластины изогнута по радиусу R36мм. В эпифизарной части пластины расположены по дуге под разными углами в 3-х плоскостях 3 отверстий с двухзаходной резьбой 8,5мм, 10 отверстий диаметром 2,1мм под спицы Киршнера и для подвязки мягких тканей расположеных по периметру эпифизарной части пластины, 2 отверстия диаметром 2,1мм под спицы Киршнера и для крепления шаблон-накладки, 1 отверстие с резьбой М4 для фиксации шаблон-накладки на расстоянии 35мм от края эпифизарной части пластины. В диафизарной части пластины находится 1 продолговатое отверстие 2,7/6мм на расстоянии 7мм от края диафизарной части пластины, 2, 4, 6 и 8 отверстия с двухзаходной резьбой 6,2мм и 1 компрессионное отверстие диаметром 5,5мм на расстоянии 58мм от края диафизарной части пластины, позволяющее провести компрессию на промежутке 4мм. Перепад высоты дистальной и проксимальной части пластины 14,9мм.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79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 xml:space="preserve"> 7.0ChLP Пластина бедренная проксимальная околопротезная короткая левая/правая 6отв.L-222, 8отв.L-274, 10отв.L-326, 12отв.L-378</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Пластина бедренная проксимальная околопротезная левая/правая 6отв.L-222мм, 8отв.L-274мм, 10отв.L-326мм, 12отв.L-378мм используется при перипротезных переломах бедренной кости. Пластина фигурная – 3D. Анатомический дизайн пластины отражает форму кости. </w:t>
            </w:r>
            <w:proofErr w:type="gramStart"/>
            <w:r w:rsidRPr="00682DF5">
              <w:rPr>
                <w:color w:val="000000"/>
                <w:sz w:val="18"/>
                <w:szCs w:val="18"/>
              </w:rPr>
              <w:t>Пластина  правая</w:t>
            </w:r>
            <w:proofErr w:type="gramEnd"/>
            <w:r w:rsidRPr="00682DF5">
              <w:rPr>
                <w:color w:val="000000"/>
                <w:sz w:val="18"/>
                <w:szCs w:val="18"/>
              </w:rPr>
              <w:t xml:space="preserve">/левая. Толщина пластины в диафизарной части 6мм, в эпифизарной 4мм. Длина пластины L-222мм, 274мм, 326мм, 378мм, ширина пластины в диафизарной части 18мм, в эпифизарной 28мм. Резьбовые отверстия имеют выпуклость в нижней части отверстия, что позволяет спратать глубже головку винта и ограничить контакт резьбы винта с нижней стороны пластины с мягкими тканями. Нижние подрезы в диафизарной части пластины ограничивают контакт пластины с костью, улучшает кровоснабжение тканей вблизи имплантата. В эпифизарной части пластины расположены под разными углами в 3-х плоскостях 17 фазированных отверстий с двухзаходной резьбой 6,2мм. Отверстия расположены в трёх рядах центральный и два боковых под углом 3°. Расстояние </w:t>
            </w:r>
            <w:r w:rsidRPr="00682DF5">
              <w:rPr>
                <w:color w:val="000000"/>
                <w:sz w:val="18"/>
                <w:szCs w:val="18"/>
              </w:rPr>
              <w:lastRenderedPageBreak/>
              <w:t>между рядями 7,5мм, центральный ряд сдвинут относительно боковых на 8мм, 6, 8, 10, 12 отверстий диаметром 2,1мм под спицы Киршнера для позиционирования пластины на кости и 12 отверстий диаметром 2,1мм прошивающих пластину вдоль под серкляжную проволоку. В диафизарной части пластины находится 1 компрессионное отверстие диаметром 2,7мм длиной 6мм под спицу Киршнера на расстоянии 4мм от края диафизарной части пластины, 2 отверстия с двухзаходной резьбой диаметром 6,2мм, расстояние между отверстиями 26мм и 10 отверстий диаметром 2,1мм прошивающих пластину вдоль под серкляжную проволоку.  Блокируемые отверстия не должны быть совмещены с овальными компрессионными отверстиями. Маркировка пластин синим цветом. Конструкция пластин должна позволят их интраоперационный изгиб. Импланты должны быть оценены по критериям безопасности и совместимости с процедурами магнитно-резонансной томографии. Диафизарная часть пластины изогнута по радиусу R1000мм, перепад высоты дистальной и проксимальной части пластины 8,5мм. Эпифизарная часть в форме двузубого крюка. Материал изготовления: сплав титана, соответствующий международному стандарту ISO 5832/2 для изделий, имплантируемых в человеческий организм. Пластина синего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4.5x30Т, 32Т, 34Т, 36Т, 38Т, 40Т, 42Т, 44Т, 46Т, 48Т, 50Т, 55Т, 60Т, 65Т, 70Т, 75Т, 80Т, 85Т, 90Т, 95Т, 100Т</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Винты кортикальные: диаметр винтов 4,5 мм. Длина винтов 30Т, 32Т, 34Т, 36Т, 38Т, 40Т, 42Т, 44Т, 46Т, 48Т, 50Т, 55Т, 60Т, 65Т, 70Т, 75Т, 80Т, 85Т, 90Т, 95Т, 100Т мм, Диаметр головки винта 8 мм, высота головки винта 4,6 мм, под отвертку в форме шестилучевой звезды (звездочка) S3,5. Резьба на всю длину ножки винта. Имплантаты должны быть оценени по критериям безопасности и совместимости с процедурами магнитно-резонансной томографии. Все винты имеют самонарезающую резьбу, что </w:t>
            </w:r>
            <w:proofErr w:type="gramStart"/>
            <w:r w:rsidRPr="00682DF5">
              <w:rPr>
                <w:sz w:val="18"/>
                <w:szCs w:val="18"/>
              </w:rPr>
              <w:t>позволяет  фиксировать</w:t>
            </w:r>
            <w:proofErr w:type="gramEnd"/>
            <w:r w:rsidRPr="00682DF5">
              <w:rPr>
                <w:sz w:val="18"/>
                <w:szCs w:val="18"/>
              </w:rPr>
              <w:t xml:space="preserve"> их без использования метчика.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винт 5.0x34Т, 36Т, 38Т, 40Т, 42Т, 44Т, 46Т, 48Т, 50Т, 52Т, 54Т, 56Т, 58Т, 60Т, 65Т, 65Т, 70Т, 75Т, 80Т, 85Т, 90Т, 95Т, 100Т</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Винты блокирующие: винты имеют резьбу по внешнему диаметру </w:t>
            </w:r>
            <w:proofErr w:type="gramStart"/>
            <w:r w:rsidRPr="00682DF5">
              <w:rPr>
                <w:sz w:val="18"/>
                <w:szCs w:val="18"/>
              </w:rPr>
              <w:t>головки,  что</w:t>
            </w:r>
            <w:proofErr w:type="gramEnd"/>
            <w:r w:rsidRPr="00682DF5">
              <w:rPr>
                <w:sz w:val="18"/>
                <w:szCs w:val="18"/>
              </w:rPr>
              <w:t xml:space="preserve"> позволяет достичь блокирования при вкручивании винта в пластину, диаметр винтов 5,0 мм. Длина винтов 34мм, 36мм, 38мм, 40мм, 42мм, 44мм, 46мм, 48мм, 50мм, 52мм, 54мм, 56мм, 58мм, 60мм, 65мм, 70мм, 75мм, 80мм, 85мм, 90мм, 95мм, 100 мм. Диаметр головки винта 7,0 мм, под отвертку в форме шестилучевой звезды (звездочка) Т25.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7.0ChLP винт канюлированный 7.3x65Т, 70Т, 75Т, 80Т, 85Т, 90Т, 95Т, 100Т</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Винты блокирующие канюлированные: винты имеют резьбу по внешнему диаметру </w:t>
            </w:r>
            <w:proofErr w:type="gramStart"/>
            <w:r w:rsidRPr="00682DF5">
              <w:rPr>
                <w:sz w:val="18"/>
                <w:szCs w:val="18"/>
              </w:rPr>
              <w:t>головки,  что</w:t>
            </w:r>
            <w:proofErr w:type="gramEnd"/>
            <w:r w:rsidRPr="00682DF5">
              <w:rPr>
                <w:sz w:val="18"/>
                <w:szCs w:val="18"/>
              </w:rPr>
              <w:t xml:space="preserve"> позволяет достичь блокирования при вкручивании винта в пластину, диаметр винтов 7,3 мм. Длина винтов 65мм, 70мм, 75мм, 80мм, 85мм, 90мм, 95мм, 100мм. Диаметр головки винта 9,0 мм, под отвертку в форме шестилучевой звезды (</w:t>
            </w:r>
            <w:proofErr w:type="gramStart"/>
            <w:r w:rsidRPr="00682DF5">
              <w:rPr>
                <w:sz w:val="18"/>
                <w:szCs w:val="18"/>
              </w:rPr>
              <w:t>звездочка)  S</w:t>
            </w:r>
            <w:proofErr w:type="gramEnd"/>
            <w:r w:rsidRPr="00682DF5">
              <w:rPr>
                <w:sz w:val="18"/>
                <w:szCs w:val="18"/>
              </w:rPr>
              <w:t xml:space="preserve">5,0. Диаметр канюлированного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оценени по критериям безопасности и совместимости с процедурами магнитно-резонансной томографии. Материал изготовления- титан, технические нормы: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канюлированный (Херберта) 3.0/3.9 L-12, 14, 16, 18, 20, 22, 24, 26, 28, 30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Винт компрессионный канюлированный - применяется при переломах мелких костей ладони и запястья: ладьевидной кости стопы и других костей запястья, основ пястной кости, концевых фаланг. Винты длиной 12мм, 14мм, 16мм, 18мм, 20мм, 22мм, 24мм, 26мм, 28мм, 30мм. Резьба в дистальной и проксимальной части винта. Винт канюлированный. Диаметр канюлированного отверстия 1,2мм. В дистальной части винта резьба диаметром 3мм, длиной 8мм, в проксимальной части диаметром 3,9мм, длиной 6мм. Диаметр части винта между двумя резьбами 2,2мм.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под шестигранную отвёртку S2 глубина шлица 2,5мм. Проксимальная и дистальная резьба самонарезающая что позволяет фиксировать винт без использования метчика. Начало дистальной резьбы имеет 2 подточки под углом 20°, начало проксимальной резьбы имеет 2 подточки под углом 15°.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канюлированный (Херберта) 3,0/4,0 L-12, 14, 16, 18, 20, 22, 24, 26, 28, 30, 32, 34, 36, 38, 40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Винт канюлированный компрессионный 3,0/4,0 L-длина 12, 14, 16, 18, 20, 22, 24, 26, 28, 30, 32, 34, 36, 38, 40 мм - применяется при переломах мелких костей ладони и запястья: ладьевидной кости стопы и других костей запястья, основ пястной кости, концевых фаланг.  Резьба в дистальной и проксимальной части винта. Винт канюлированный. Диаметр канюлированного отверстия 1,1мм. В дистальной части винта резьба диаметром 3,0мм, с шагом 1,6мм, длиной 7мм, в проксимальной части диаметром 4,0мм, с шагом 1мм, длиной 7мм. Диаметр части винта между двумя резьбами 2,4мм.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Т10 глубина шлица 2мм. Проксимальная и дистальная резьба самонарезающая,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компрессионный канюлированный (Херберта) 2,5/3,2 L-12, 14, 16, 18, 20, 22, 24, 26, 28, 30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Винт канюлированный компрессионный 2,5/3,2 L- длина 12, 14, 16, 18, 20, 22, 24, 26, 28, 30 мм- применяется при переломах мелких костей ладони и запястья: ладьевидной кости стопы и других костей запястья, основ пястной кости, концевых фаланг. Винт длиной 10мм. Резьба в дистальной и проксимальной части винта. Винт канюлированный. Диаметр канюлированного отверстия 0,9мм. В дистальной части винта резьба диаметром 2,5мм, с шагом 1мм, длиной 7мм, в проксимальной части диаметром 3,2мм, с шагом 0,7мм, длиной 4мм. Диаметр части винта между двумя резьбами 1,7мм. Резьба в дистальной части винта имеет больше шаг, чем резьба в проксимальной части за счёт чего происходит компрессия отломков на промежутке винта без резьбы во время имплантации. В проксимальной части винта находится шлиц типа TORX Т7 глубина шлица 2мм. Проксимальная и дистальная резьба самонарезающе что позволяет фиксировать винт без использования метчика. Начало дистальной резьбы имеет 3 подточки под углом 35°.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86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Проволока серкляжная, сталь 0,2мм, 0,3мм, 0,4мм, 0,5мм, 0,6мм, 0,7мм, 0,8мм, 0,9мм, 1,0мм, 1,2мм/10м</w:t>
            </w:r>
          </w:p>
        </w:tc>
        <w:tc>
          <w:tcPr>
            <w:tcW w:w="170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jc w:val="center"/>
              <w:rPr>
                <w:color w:val="000000"/>
                <w:sz w:val="18"/>
                <w:szCs w:val="18"/>
              </w:rPr>
            </w:pPr>
            <w:r w:rsidRPr="00682DF5">
              <w:rPr>
                <w:color w:val="000000"/>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Проволока серкляжная: применяется для соединения костных отломков, диаметр проволоки 0,2мм, 0,3мм, 0,4мм, 0,5мм, 0,6мм, 0,7мм, 0,8мм, 0,9мм, 1,0 мм; 1,2 мм. Поставляется в бухтах по 10 м. Материал изготовления - нержавеющая сталь, соответствующий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- 17,0 - 19,0% max., Mo - 2,25 - 3,0%, Ni   - 13,0 - 15,0%, Cu   - 0,5% max., Fe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Спица Киршнера с перьевой, с трехгранной заточкой 1.8x210мм, 2.0x210мм, 2.2x210мм, 1.8x310мм, 2.0x310мм, 1.8x380мм, 2.0x380мм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Спица Киршнера диаметром 1,8мм, 2,0мм, 2,2мм длиной 210мм, 310мм, 380мм. Остриё сверху сплащено на размер 0,9мм, кончик треугольный. Хвостовик расширяется до размера 2,0мм в ширину и сужен на толщине до 1,5мм.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max., Si - 1,0% max., Mn - 2,0% max., P - 0,025% max., S - 0,01% max., N - 0,1% maх., Cr - 17, 0 - 19,0% max., Mo - 2,25 - 3,0%, Ni - 13,0 - 15,0%, Cu - 0,5% max., Fe – остальное.</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Стержень для предплечья и ключицы 3.0, 3.5 x90, 100, 110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Стержень предназначен для фиксации переломов предплечья, малоберцовой кости и ключицы. Стержень имеет анатомическую форму, длина L=90мм, 100мм, 110мм, фиксация стержня при помощи целенаправителя, диаметр дистальной части d=3мм, 3,5мм. Стержень неканюлированный. Диаметр проксимальной части стержня 6мм длинной 39мм. В дистальной части стержня расположено 1 нерезьбовое отверстие диаметром 1,6мм на расстоянии 10мм от конца стержня. В проксимальной части расположены 2 отверстия: 1 динамическое отверстие диаметром 2,7мм на расстоянии 12мм от верхушки стержня позволяющее выполнить компрессию на промежутке 2,5мм и 1 нерезьбовое отверстие диаметром 2,7мм на расстоянии 20мм от верхушки стержня. В проксимальной части стержня находится резьбовое отверстие М4мм под слепой винт длинной 8мм. В проксимальной части у верхушки стержня находятся два </w:t>
            </w:r>
            <w:proofErr w:type="gramStart"/>
            <w:r w:rsidRPr="00682DF5">
              <w:rPr>
                <w:sz w:val="18"/>
                <w:szCs w:val="18"/>
              </w:rPr>
              <w:t>углубления</w:t>
            </w:r>
            <w:proofErr w:type="gramEnd"/>
            <w:r w:rsidRPr="00682DF5">
              <w:rPr>
                <w:sz w:val="18"/>
                <w:szCs w:val="18"/>
              </w:rPr>
              <w:t xml:space="preserve"> проходящие через ось стержня, размером 2,5х2мм, служащие деротацией во время крепления стержня с направителем. Конец стержня конический, вершинный угол 30°. Импланты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изделий: механическое: полирование черновое; </w:t>
            </w:r>
            <w:proofErr w:type="gramStart"/>
            <w:r w:rsidRPr="00682DF5">
              <w:rPr>
                <w:sz w:val="18"/>
                <w:szCs w:val="18"/>
              </w:rPr>
              <w:t>полирование</w:t>
            </w:r>
            <w:proofErr w:type="gramEnd"/>
            <w:r w:rsidRPr="00682DF5">
              <w:rPr>
                <w:sz w:val="18"/>
                <w:szCs w:val="18"/>
              </w:rPr>
              <w:t xml:space="preserve"> заканчивающее; вибрационная обработка.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89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2.7x16, 18, 20, 26, 30 мм T</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кортикальный самонарезающий 2,7 - Винт длиной 16, 18, 20, 26, 30 мм. Резьба двухзаходная диаметром 2,7мм. Резьба на винте полная. Головка винта полупотайная, высотой 2,2мм под отвертку типа Torx T8, глубина шлица 1,6мм. Винт имеет самонарезающую резьбу что позволяет фиксировать его без использования метчика. Рабочая часть винта имеет конусное начало, вершинный угол - 60°. Конусное начало имеет 3 подточки длиной 4мм, проходящие по радиусу R10мм.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90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Винт кортикальный самонарезающий 1.5x16, 18, 20 мм H</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Винт кортикальный самонарезающий 1,5 Н - Винты длиной 16, 18, 20 мм. Резьба двухзаходная диаметром 1,5мм. Резьба на винте полная. Головка винта полупотайная, диаметром 3мм, высотой 1,6мм под шестигранную отвертку S1,5мм, глубина шестигранного шлица 0,8мм. Винт имеет самонарезающую резьбу что позволяет фиксировать его без использования метчика. Рабочая часть винта имеет конусное начало, вершинный угол - 90°. Конусное начало имеет 1 подточку глубиной 0,7мм, проходящие под углом 30°. Имплантаты должны быть оценены по критериям безопасности и совместимости с процедурами магнитно-резонансной томографии. Материал изготовления: сплав титана, соответствующий международному стандарту ISO 5832/3 для изделий, имплантируемых в человеческий организм, технические нормы: ISO 5832/3; состав материала: Al - 5,5 - 6,5%, Nb - 6,5 - 7,5%, Ta - 0,50% max., Fe - 0,25% max, O - 0,2% max., C - 0,08% max., N - 0,05% max., H - 0,009% max., Ti – остальное. Полирование изделия: вибрационная обработка. Винт золотого цвета.</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S 3.5</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S3,5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закончена под шестигранный шлиц S3,5.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S 2.5</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S2,5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закончена под шестигранный шлиц S2,5.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3.2/180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3,2/150 - Длина сверла 180мм, диаметр рабочей части сверла 3,2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94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4.5/180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4,5/180 - Длина сверла 180мм, диаметр рабочей части сверла 4,5мм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канюлированная S2</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канюлированная S2 – Длина отвёртки 244мм. Отвёртка канюлированная, диаметр канюлированного отверстия 1,2мм. Длина рукоятки 100мм, диаметр 16мм. Полая на расстоянии 72мм. Поверхность рукоятки рифленая. Рукоятка алюминиевая, синего цвета. Диаметр рабочей части 5мм, сужается до диаметра 3,8мм на расстоянии 27,5мм от начала шлица. Закончена под шестигранный шлиц S2.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канюлированная Sхd 2,5х1,1</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под шестигранник канюлированная Sхd 2,5x1,1 – Длина отвёртки 244мм. Отвёртка канюлированная, диаметр канюлированного отверстия 2,7мм. Длина рукоятки 140мм, диаметр 34мм, сплащена на размер 25мм. Полая на расстоянии 80мм. Поверхность рукоятки рифленая. Рукоятка алюминиевая, синего цвета. Диаметр рабочей части 5мм, закончена под шестигранный шлиц S2,5.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T15</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T15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5мм, закончена под шлиц типа TORX Т15.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98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T25</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T25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7мм, закончена под шлиц типа TORX Т25.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99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T30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T30 – Длина отвёртки 300мм. Длина рукоятки 120мм, диаметр 34мм, сплащена на размер 25мм. Поверхность рукоятки рифленая. Рукоятка алюминиевая, синего цвета. Диаметр рабочей части 7мм, закончена под шлиц типа TORX Т30.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3.5/150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3,5/150 - Длина сверла 150мм, диаметр рабочей части сверла 3,5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4.5/250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4,5/250 - Длина сверла 250мм, диаметр рабочей части сверла 4,5мм длиной 45мм, вершинный угол 120°. Сверло имеет 2 острия, угол наклона спирали острия 20°.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102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канюлированная S 5.0/2.1</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канюлированная S5,0/2,1 – Отвертка Т-образная. Длина отвёртки 200мм. Отвёртка канюлированная, диаметр канюлированного отверстия 2,1мм. Ширина рукоятки 80мм, диаметр 8мм. Диаметр рабочей части 9,8мм, закончена под шестигранный шлиц S5.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Отвертка под шестигранник канюлированная S 3.5/1.1</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Отвертка канюлированная S3,5/1,1 – Отвертка Т-образная. Длина отвёртки 270мм. Отвёртка канюлированная, диаметр канюлированного отверстия 1,1мм. Ширина рукоятки 80мм, диаметр 8мм. Диаметр рабочей части 9,8мм, закончена под шестигранный наконечник S3,5.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канюлированное 3.5/1.2/150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канюлированное 3.5/1.2/150 – Длина сверла 150мм.  Диаметр рабочей части сверла 3,5мм,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канюлированное 2.5/1.2/150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канюлированное 2.5/1.2/150 – Длина сверла 150мм.  Диаметр рабочей части сверла 2,5мм, длина 15мм, вершинный угол 120°. Сверло канюлированное, диаметр канюлированного отверстия 1,2мм. Сверло имеет 3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106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1.8/180</w:t>
            </w:r>
          </w:p>
        </w:tc>
        <w:tc>
          <w:tcPr>
            <w:tcW w:w="1700" w:type="dxa"/>
            <w:tcBorders>
              <w:top w:val="nil"/>
              <w:left w:val="nil"/>
              <w:bottom w:val="single" w:sz="4" w:space="0" w:color="auto"/>
              <w:right w:val="single" w:sz="4" w:space="0" w:color="auto"/>
            </w:tcBorders>
            <w:shd w:val="clear" w:color="000000" w:fill="FFFFFF"/>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1,8/180 - Длина сверла 180мм, диаметр рабочей части сверла 1,8 мм длиной 45мм, вершинный угол 50°. Сверло имеет 2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Кусачки для стержней диаметром 6мм, длиной 480мм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Кусачки для стержней до 6мм, 480мм – Длина инструмента 210мм, ширина в разложеном виде 200мм. 2 рычага пересекающихся на расстоянии 362мм от конца клещей, рычаги прямые, диаметром 20мм. Рабочая часть кусачек – губки с острыми краями для скусывания проволоки диаметром до 6мм. Ширина каждой губки 5мм, длина 118мм. Губки и рычаги соединены в 5 пунктах. Материал изготовления: Медицинская антикоррозийная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канюлированное 6.5/300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канюлированное 6,5/2/300 – Длина сверла 300мм.  Диаметр рабочей части сверла 6,5мм, длина 60мм, вершинный угол 45°. Сверло канюлированное, диаметр канюлированного отверстия 2,1мм. Сверло имеет 3 острия, угол наклона спирали острия 25°. Хвостовик сверла шестигранный диаметром 6/5,5 мм, длинной 30мм.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109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интрамедуллярное гибкое 7.0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Канюлированные интрамедуллярные гибкие сверла применяются для рассверливания костномозгового канала, при интрамедуллярном остеосинтезе блокирующими стержнями, для создания </w:t>
            </w:r>
            <w:proofErr w:type="gramStart"/>
            <w:r w:rsidRPr="00682DF5">
              <w:rPr>
                <w:color w:val="000000"/>
                <w:sz w:val="18"/>
                <w:szCs w:val="18"/>
              </w:rPr>
              <w:t>ровного канала</w:t>
            </w:r>
            <w:proofErr w:type="gramEnd"/>
            <w:r w:rsidRPr="00682DF5">
              <w:rPr>
                <w:color w:val="000000"/>
                <w:sz w:val="18"/>
                <w:szCs w:val="18"/>
              </w:rPr>
              <w:t xml:space="preserve"> соответствующего диаметру вводимого стержня. Изготовлено из спиралевидно завитой стали, что позволяет сверлу изгибаться, не нарушая анатомические изгибы костномозгового канала. Все сверла имеют атакующий наконечник, диаметром ø 7мм, 8мм, 9мм, 10мм, 11мм, 12</w:t>
            </w:r>
            <w:proofErr w:type="gramStart"/>
            <w:r w:rsidRPr="00682DF5">
              <w:rPr>
                <w:color w:val="000000"/>
                <w:sz w:val="18"/>
                <w:szCs w:val="18"/>
              </w:rPr>
              <w:t>мм,  с</w:t>
            </w:r>
            <w:proofErr w:type="gramEnd"/>
            <w:r w:rsidRPr="00682DF5">
              <w:rPr>
                <w:color w:val="000000"/>
                <w:sz w:val="18"/>
                <w:szCs w:val="18"/>
              </w:rPr>
              <w:t xml:space="preserve"> шагом 1 мм. Длина сверла 47.5 см. На каждом сверле имеется гайка, для соединения с Т-образным воротком, выполняющим роль рукоятки.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r w:rsidRPr="00682DF5">
              <w:rPr>
                <w:color w:val="000000"/>
                <w:sz w:val="18"/>
                <w:szCs w:val="18"/>
              </w:rPr>
              <w:br/>
              <w:t>Инструменты не имеют сроков годности и стерилизации, т.к не подвергаются стерилизации заводом изготовителем и поставляются не стерильными.</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110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Канюлированное сверло 6.0/2.2/150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канюлированное 6,0/2,2/150 – Длина сверла 150мм.  Диаметр рабочей части сверла 6,0мм, длина 50мм, вершинный угол 120°. Сверло канюлированное, диаметр канюлированного отверстия 2,2мм. Сверло имеет 3 острия, угол наклона спирали острия 25°.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Спица Киршнера 1.0/220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Спица Киршнера 1,0/220 - Длина спицы 220мм, диаметр 1h9мм. Остриё с трёхгранной заточкой под углом 12°. Материал изготовления: Медицинская антикаррозийная сталь, соответствующая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3.5/250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3,5/250 - Длина сверла 250мм,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166мм, берущие своё начало с отметки 20мм с шагом 5 мм до отметки 70мм.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3.5/220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3,5/220 - Длина сверла 220мм,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141мм, берущие своё начало с отметки 20мм с шагом 5 мм до отметки 70мм.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114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2.8/220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2,8/220 - Длина сверла 220мм, диаметр рабочей части сверла 2,8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141мм, берущие своё начало с отметки 20мм с шагом 5 мм до отметки 70мм.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4.5/350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Сверло c измерительной шкалой 4,5/350 - Длина сверла 350мм, диаметр рабочей части сверла 4,5 мм длиной 45мм, вершинный угол 50°. Сверло имеет 2 острия, угол наклона спирали острия 25°. Сверло с нанесённой лазером измерительной шкалой на расстоянии 240</w:t>
            </w:r>
            <w:proofErr w:type="gramStart"/>
            <w:r w:rsidRPr="00682DF5">
              <w:rPr>
                <w:color w:val="000000"/>
                <w:sz w:val="18"/>
                <w:szCs w:val="18"/>
              </w:rPr>
              <w:t>мм ,</w:t>
            </w:r>
            <w:proofErr w:type="gramEnd"/>
            <w:r w:rsidRPr="00682DF5">
              <w:rPr>
                <w:color w:val="000000"/>
                <w:sz w:val="18"/>
                <w:szCs w:val="18"/>
              </w:rPr>
              <w:t xml:space="preserve"> берущие своё начало с отметки 30мм с шагом 5 мм до отметки 120мм.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4.5/220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4,5/220 - Длина сверла 220мм, диаметр рабочей части сверла 4,5 мм длиной 45мм, вершинный угол 50°. Сверло имеет 2 острия, угол наклона спирали острия 25°. Сверло с нанесённой лазером измерительной шкалой. Шкала берёт своё начало на расстоянии 145мм с отметки 20мм с шагом 5 мм до отметки 55мм.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3.5/300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3,5/300 - Длина сверла 300мм, диаметр рабочей части сверла 3,5 мм длиной 45мм, вершинный угол 50°. Сверло имеет 2 острия, угол наклона спирали острия 25°. Сверло с нанесённой лазером измерительной шкалой. 2 одинаковые шкалы на расстоянии 83мм и 196мм, берущие своё начало с отметки 20мм с шагом 5 мм до отметки 80мм.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118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11/6.5</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фазное 11/6,5 – Сверло предназначено для сверления отверстий под фиксационные вертельные винты диаметром 11 мм для вертельных стержней ChFN. Длинна сверла 420мм, диаметр в ведущей части 7мм. Диаметр рабочей части сверла 10,8мм длинной 145мм, режущая часть сверла фазная: первая часть у верхушки диаметром 6,4 мм, длинной 30мм, угол при вершине 60°, для сверления канала для резьбовой замонарезающей части фиксационного винта, 3 острия, угол наклона спирали острия 30°, вторая часть является продолжением первой с расширением в диаметр 10,8 мм на отрезке 30 мм от конца первой части сверла, длинной 30мм, 3 острия, угол наклона спирали острия 30°. Сверло канюлированное. Диаметр канюлированного отверстия 3 мм. Хвостовик сверла шестигранный диаметром 7/6,7 мм, длинной 30мм. Сверло с ограничивающей шайбой для фиксации необходимой глубины сверления. Шайба передвигается на поверхности диаметром 9мм, на промежутке 55мм, на расстоянии 289мм от верхушки сверла, с шагом блокирования 5 мм.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119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6.5</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6,5 – Сверло предназначено для сверления отверстий под фиксационные винты диаметром 6,5 мм для вертельных стержней ChFN. Длинна сверла 350мм, диаметром в ведущей части 7мм. Диаметр рабочей части сверла 6,4мм длинной 120мм, режущая часть сверла 60мм, угол при вершине 60°. Сверло имеет 3 острия, угол наклона спирали острия 25°. Сверло канюлированное. Диаметр канюлированного отверстия 3 мм. Хвостовик сверла шестигранный диаметром 6/5,5 мм, длинной 30мм. Сверло с измерительной шкалой от 60 до 120 мм с шагом 5 мм на расстоянии 250мм от вершины сверла.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3.2/220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3,2/220 - Длина сверла 220мм, диаметр рабочей части сверла 3,2 мм длиной 45мм, вершинный угол 50°. Сверло имеет 2 острия, угол наклона спирали острия 25°. Сверло с нанесённой лазерем измерительной шкалой. Шкала берёт своё начало на расстоянии 98,5мм с отметки 15мм с шагом 5 мм до отметки 110мм.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sz w:val="18"/>
                <w:szCs w:val="18"/>
              </w:rPr>
            </w:pPr>
            <w:r w:rsidRPr="00682DF5">
              <w:rPr>
                <w:sz w:val="18"/>
                <w:szCs w:val="18"/>
              </w:rPr>
              <w:t>Сверло с измерительной шкалой 2.8/220</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Сверло c измерительной шкалой 2,8/220 - Длина сверла 220мм, диаметр рабочей части сверла 2,8 мм длиной 45мм, вершинный угол 50°. Сверло имеет 2 острия, угол наклона спирали острия 25°. Сверло с нанесённой лазерем измерительной шкалой. Шкала берёт своё начало на расстоянии 98,5мм с отметки 15мм с шагом 5 мм до отметки 110мм.  Хвостовик сверла цилиндрический. Материал изготовления: Медицинская антикаррозийная </w:t>
            </w:r>
            <w:proofErr w:type="gramStart"/>
            <w:r w:rsidRPr="00682DF5">
              <w:rPr>
                <w:color w:val="000000"/>
                <w:sz w:val="18"/>
                <w:szCs w:val="18"/>
              </w:rPr>
              <w:t>сталь,  соответствующая</w:t>
            </w:r>
            <w:proofErr w:type="gramEnd"/>
            <w:r w:rsidRPr="00682DF5">
              <w:rPr>
                <w:color w:val="000000"/>
                <w:sz w:val="18"/>
                <w:szCs w:val="18"/>
              </w:rPr>
              <w:t xml:space="preserve"> стандарту ISO 7153-1.</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122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Переходник балка/балка, для балок/опор 8мм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val="restart"/>
            <w:tcBorders>
              <w:top w:val="nil"/>
              <w:left w:val="single" w:sz="4" w:space="0" w:color="auto"/>
              <w:bottom w:val="single" w:sz="4" w:space="0" w:color="000000"/>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Набор аппарата наружной фиксации состоит из следующих </w:t>
            </w:r>
            <w:proofErr w:type="gramStart"/>
            <w:r w:rsidRPr="00682DF5">
              <w:rPr>
                <w:color w:val="000000"/>
                <w:sz w:val="18"/>
                <w:szCs w:val="18"/>
              </w:rPr>
              <w:t>элементов:</w:t>
            </w:r>
            <w:r w:rsidRPr="00682DF5">
              <w:rPr>
                <w:color w:val="000000"/>
                <w:sz w:val="18"/>
                <w:szCs w:val="18"/>
              </w:rPr>
              <w:br/>
              <w:t>Стержень</w:t>
            </w:r>
            <w:proofErr w:type="gramEnd"/>
            <w:r w:rsidRPr="00682DF5">
              <w:rPr>
                <w:color w:val="000000"/>
                <w:sz w:val="18"/>
                <w:szCs w:val="18"/>
              </w:rPr>
              <w:t xml:space="preserve"> с измерительной шкалой, диаметром 5 мм, длиной 150; 180; 200 мм. Стержни имеют самонарезающую резьбу, высота резьбы 4,0 и 4,5 мм.</w:t>
            </w:r>
            <w:r w:rsidRPr="00682DF5">
              <w:rPr>
                <w:color w:val="000000"/>
                <w:sz w:val="18"/>
                <w:szCs w:val="18"/>
              </w:rPr>
              <w:br/>
              <w:t>Материал изготовления медицинская антикаррозийная  сталь, имплантируемая в человеческий организм.</w:t>
            </w:r>
            <w:r w:rsidRPr="00682DF5">
              <w:rPr>
                <w:color w:val="000000"/>
                <w:sz w:val="18"/>
                <w:szCs w:val="18"/>
              </w:rPr>
              <w:br/>
              <w:t>Стержнь карбоновый, длиной 200; 280; 300 мм, диаметр стержней 8 мм, унифицирован под размер фиксирующих элементов (замки, переходники), черного цвета с маркировкой размера стержней золотистым цветом.</w:t>
            </w:r>
            <w:r w:rsidRPr="00682DF5">
              <w:rPr>
                <w:color w:val="000000"/>
                <w:sz w:val="18"/>
                <w:szCs w:val="18"/>
              </w:rPr>
              <w:br/>
              <w:t xml:space="preserve">Материал изготовления: Высокопрочный технический углерод (Carbon black). </w:t>
            </w:r>
            <w:r w:rsidRPr="00682DF5">
              <w:rPr>
                <w:color w:val="000000"/>
                <w:sz w:val="18"/>
                <w:szCs w:val="18"/>
              </w:rPr>
              <w:br/>
              <w:t>Полукруглая алюминиевая балка, малая диаметром 160 мм; средняя диаметром 180 мм; большая диаметром 200 мм. Диаметр балок 8 мм, унифицирован под размер фиксирующих элементов (замки, переходники).</w:t>
            </w:r>
            <w:r w:rsidRPr="00682DF5">
              <w:rPr>
                <w:color w:val="000000"/>
                <w:sz w:val="18"/>
                <w:szCs w:val="18"/>
              </w:rPr>
              <w:br/>
              <w:t xml:space="preserve">Материал изготовления алюминиевый сплав. </w:t>
            </w:r>
            <w:r w:rsidRPr="00682DF5">
              <w:rPr>
                <w:color w:val="000000"/>
                <w:sz w:val="18"/>
                <w:szCs w:val="18"/>
              </w:rPr>
              <w:br/>
              <w:t>Опора прямая длиной 65 мм и изогнутая под углом 30° длиной 80 мм, диаметр 8 мм, унифицирован под размер фиксирующих элементов (замки, переходники), имеют крепежную зубчатую часть, с резиновым стопорным кольцом для соединения с фиксирующими элементами.</w:t>
            </w:r>
            <w:r w:rsidRPr="00682DF5">
              <w:rPr>
                <w:color w:val="000000"/>
                <w:sz w:val="18"/>
                <w:szCs w:val="18"/>
              </w:rPr>
              <w:br/>
              <w:t>Материал изготовления антикаррозийная сталь.</w:t>
            </w:r>
            <w:r w:rsidRPr="00682DF5">
              <w:rPr>
                <w:color w:val="000000"/>
                <w:sz w:val="18"/>
                <w:szCs w:val="18"/>
              </w:rPr>
              <w:br/>
              <w:t xml:space="preserve">Замок, используется для первичной фиксации стержней диаметром 5 мм и опор 8 мм, имеет 5 отверстий для стержней 5 мм располагающихся друг от друга на расстоянии 7 мм, и 2 зубчатых отверстия для опор диметром 8 мм, размер замка 50х20х30 мм. на фронтальной и боковой поверхностях замка имеются по 2 винта, для затягивания соединительных элементов (стержни, балки, опоры). Цветовая маркировка замков синим и серым цветом. </w:t>
            </w:r>
            <w:r w:rsidRPr="00682DF5">
              <w:rPr>
                <w:color w:val="000000"/>
                <w:sz w:val="18"/>
                <w:szCs w:val="18"/>
              </w:rPr>
              <w:br/>
              <w:t xml:space="preserve">Материал изготовления сталь. </w:t>
            </w:r>
            <w:r w:rsidRPr="00682DF5">
              <w:rPr>
                <w:color w:val="000000"/>
                <w:sz w:val="18"/>
                <w:szCs w:val="18"/>
              </w:rPr>
              <w:br/>
              <w:t>Переходник стержень/балка, переходник балка/балка 8 мм, используется для фиксации соединительных элементов между собой под необходимым углом и плоскости, имеет пазы под соединительные элементы диаметром 5 мм и 8 мм, в верхней части имеется винт для затягивания. Маркировка синим и серым цветом.</w:t>
            </w:r>
            <w:r w:rsidRPr="00682DF5">
              <w:rPr>
                <w:color w:val="000000"/>
                <w:sz w:val="18"/>
                <w:szCs w:val="18"/>
              </w:rPr>
              <w:br/>
              <w:t>Материал изготовления сталь.</w:t>
            </w:r>
            <w:r w:rsidRPr="00682DF5">
              <w:rPr>
                <w:color w:val="000000"/>
                <w:sz w:val="18"/>
                <w:szCs w:val="18"/>
              </w:rPr>
              <w:br/>
              <w:t>Для сбора и моделирования аппарата наружной фиксации в наборе предусмотрены специальные инструменты: Дрель ручная с насадкой под стержни 5 мм, направители Шанца диаметром 4 и 5 мм, используемые для точного наведения стержней,  Т- образные ключи для стержней и винтов на крепежных элементах, ключ для окончательного затягивания, стабилизационно репозиционные ключи, бикс для хранения и стерилизации.</w:t>
            </w:r>
            <w:r w:rsidRPr="00682DF5">
              <w:rPr>
                <w:color w:val="000000"/>
                <w:sz w:val="18"/>
                <w:szCs w:val="18"/>
              </w:rPr>
              <w:br/>
              <w:t xml:space="preserve">Условия стерилизации: в автоклаве при температуре 121-134 °С.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Переходник стержень/балка, для стержней 4-5 мм, и балок/опор 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 xml:space="preserve">Замок с 5ю </w:t>
            </w:r>
            <w:proofErr w:type="gramStart"/>
            <w:r w:rsidRPr="00682DF5">
              <w:rPr>
                <w:color w:val="000000"/>
                <w:sz w:val="18"/>
                <w:szCs w:val="18"/>
              </w:rPr>
              <w:t>отверстиями,  для</w:t>
            </w:r>
            <w:proofErr w:type="gramEnd"/>
            <w:r w:rsidRPr="00682DF5">
              <w:rPr>
                <w:color w:val="000000"/>
                <w:sz w:val="18"/>
                <w:szCs w:val="18"/>
              </w:rPr>
              <w:t xml:space="preserve"> стержней диаметром 4-5 мм. </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200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126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250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300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350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129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Балка карбоновая диаметром 8 мм, длиной 400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130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Малая полукруглая балка, алюминиевая 8/160 мм, 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Средняя полукруглая балка, алюминиевая 8/180 мм, 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Большая полукруглая балка, алюминиевая 8/200 мм, 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Опора прямая диаметром 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134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proofErr w:type="gramStart"/>
            <w:r w:rsidRPr="00682DF5">
              <w:rPr>
                <w:color w:val="000000"/>
                <w:sz w:val="18"/>
                <w:szCs w:val="18"/>
              </w:rPr>
              <w:t>Опора</w:t>
            </w:r>
            <w:proofErr w:type="gramEnd"/>
            <w:r w:rsidRPr="00682DF5">
              <w:rPr>
                <w:color w:val="000000"/>
                <w:sz w:val="18"/>
                <w:szCs w:val="18"/>
              </w:rPr>
              <w:t xml:space="preserve"> изогнутая 30°, диаметром 8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4х120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4х150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5х120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138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5х150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139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5х180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5х200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Стержень самосверлящий (Шанца) 5х250 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142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Шарнирный фиксатор для коленного сустава, левый</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Шарнирный фиксатор для коленного сустава, правый</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144</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Фиксатор для голеностопного сустава</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145</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Т-Ключ</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146</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Стабилизационный/репозиционный ключ</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147</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Ключ для окончательного затягивания</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148</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 xml:space="preserve">Направитель Шанца для стержней 4; </w:t>
            </w:r>
            <w:proofErr w:type="gramStart"/>
            <w:r w:rsidRPr="00682DF5">
              <w:rPr>
                <w:color w:val="000000"/>
                <w:sz w:val="18"/>
                <w:szCs w:val="18"/>
              </w:rPr>
              <w:t>5  мм</w:t>
            </w:r>
            <w:proofErr w:type="gramEnd"/>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vMerge/>
            <w:tcBorders>
              <w:top w:val="nil"/>
              <w:left w:val="single" w:sz="4" w:space="0" w:color="auto"/>
              <w:bottom w:val="single" w:sz="4" w:space="0" w:color="000000"/>
              <w:right w:val="single" w:sz="4" w:space="0" w:color="auto"/>
            </w:tcBorders>
            <w:vAlign w:val="center"/>
            <w:hideMark/>
          </w:tcPr>
          <w:p w:rsidR="00682DF5" w:rsidRPr="00682DF5" w:rsidRDefault="00682DF5" w:rsidP="00682DF5">
            <w:pPr>
              <w:rPr>
                <w:color w:val="000000"/>
                <w:sz w:val="18"/>
                <w:szCs w:val="18"/>
              </w:rPr>
            </w:pP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149</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Стержни гладкие (</w:t>
            </w:r>
            <w:proofErr w:type="gramStart"/>
            <w:r w:rsidRPr="00682DF5">
              <w:rPr>
                <w:color w:val="000000"/>
                <w:sz w:val="18"/>
                <w:szCs w:val="18"/>
              </w:rPr>
              <w:t>Богданова)  сечением</w:t>
            </w:r>
            <w:proofErr w:type="gramEnd"/>
            <w:r w:rsidRPr="00682DF5">
              <w:rPr>
                <w:color w:val="000000"/>
                <w:sz w:val="18"/>
                <w:szCs w:val="18"/>
              </w:rPr>
              <w:t>(мм): 3х2длиной: 210мм; 3х2длиной: 250мм; 4х3длиной: 260мм; 5х2длиной: 250мм.</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Предназначен для внутрикостной фиксации при лечении переломов длинных трубчатых костей, а также при ортопедических операциях. изготовляются из прочной коррозионностойкой нержавеющей стали; имеют отверстие или проточку. Размеры:3х2 длиной: 210мм; 3х2 длиной: 210</w:t>
            </w:r>
            <w:proofErr w:type="gramStart"/>
            <w:r w:rsidRPr="00682DF5">
              <w:rPr>
                <w:sz w:val="18"/>
                <w:szCs w:val="18"/>
              </w:rPr>
              <w:t>мм;  5</w:t>
            </w:r>
            <w:proofErr w:type="gramEnd"/>
            <w:r w:rsidRPr="00682DF5">
              <w:rPr>
                <w:sz w:val="18"/>
                <w:szCs w:val="18"/>
              </w:rPr>
              <w:t>х2, длиной 250 мм;  4х3 длиной: 260мм.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lastRenderedPageBreak/>
              <w:t>150</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Спица без упора L=</w:t>
            </w:r>
            <w:proofErr w:type="gramStart"/>
            <w:r w:rsidRPr="00682DF5">
              <w:rPr>
                <w:color w:val="000000"/>
                <w:sz w:val="18"/>
                <w:szCs w:val="18"/>
              </w:rPr>
              <w:t>370  d</w:t>
            </w:r>
            <w:proofErr w:type="gramEnd"/>
            <w:r w:rsidRPr="00682DF5">
              <w:rPr>
                <w:color w:val="000000"/>
                <w:sz w:val="18"/>
                <w:szCs w:val="18"/>
              </w:rPr>
              <w:t>=1,8 с перьевой заточкой</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nil"/>
              <w:right w:val="single" w:sz="4" w:space="0" w:color="auto"/>
            </w:tcBorders>
            <w:shd w:val="clear" w:color="000000" w:fill="FFFFFF"/>
            <w:hideMark/>
          </w:tcPr>
          <w:p w:rsidR="00682DF5" w:rsidRPr="00682DF5" w:rsidRDefault="00682DF5" w:rsidP="00682DF5">
            <w:pPr>
              <w:rPr>
                <w:sz w:val="18"/>
                <w:szCs w:val="18"/>
              </w:rPr>
            </w:pPr>
            <w:r w:rsidRPr="00682DF5">
              <w:rPr>
                <w:sz w:val="18"/>
                <w:szCs w:val="18"/>
              </w:rPr>
              <w:t xml:space="preserve">Для чрескостного </w:t>
            </w:r>
            <w:proofErr w:type="gramStart"/>
            <w:r w:rsidRPr="00682DF5">
              <w:rPr>
                <w:sz w:val="18"/>
                <w:szCs w:val="18"/>
              </w:rPr>
              <w:t>остеосинтеза  применяются</w:t>
            </w:r>
            <w:proofErr w:type="gramEnd"/>
            <w:r w:rsidRPr="00682DF5">
              <w:rPr>
                <w:sz w:val="18"/>
                <w:szCs w:val="18"/>
              </w:rPr>
              <w:t xml:space="preserve"> спицы диаметром 1,8мм, длиной 370мм;  Спицы подразделяются  на гладкие – одногранная . Хвостовики спиц должны обладать следующими параметрами: длина 10+1 мм, максимальная ширина 1,8 мм, толщина 1,1-0,1 мм. </w:t>
            </w:r>
            <w:proofErr w:type="gramStart"/>
            <w:r w:rsidRPr="00682DF5">
              <w:rPr>
                <w:sz w:val="18"/>
                <w:szCs w:val="18"/>
              </w:rPr>
              <w:t>Поверхность спиц</w:t>
            </w:r>
            <w:proofErr w:type="gramEnd"/>
            <w:r w:rsidRPr="00682DF5">
              <w:rPr>
                <w:sz w:val="18"/>
                <w:szCs w:val="18"/>
              </w:rPr>
              <w:t xml:space="preserve"> полированная до шероховатости Ra = 0.2 мкм. Спица должна иметь </w:t>
            </w:r>
            <w:proofErr w:type="gramStart"/>
            <w:r w:rsidRPr="00682DF5">
              <w:rPr>
                <w:sz w:val="18"/>
                <w:szCs w:val="18"/>
              </w:rPr>
              <w:t>поверхность</w:t>
            </w:r>
            <w:proofErr w:type="gramEnd"/>
            <w:r w:rsidRPr="00682DF5">
              <w:rPr>
                <w:sz w:val="18"/>
                <w:szCs w:val="18"/>
              </w:rPr>
              <w:t xml:space="preserve"> обработанную электролитно-плазменным методом. Радиус притупления рабочей части спиц не более 0,03 мм. Спица должна выдерживать усилия на разрыв не менее 130кгс/мм 2 Применяемые материалы: прутки с высокой нагортовкой </w:t>
            </w:r>
            <w:proofErr w:type="gramStart"/>
            <w:r w:rsidRPr="00682DF5">
              <w:rPr>
                <w:sz w:val="18"/>
                <w:szCs w:val="18"/>
              </w:rPr>
              <w:t>поверхности  из</w:t>
            </w:r>
            <w:proofErr w:type="gramEnd"/>
            <w:r w:rsidRPr="00682DF5">
              <w:rPr>
                <w:sz w:val="18"/>
                <w:szCs w:val="18"/>
              </w:rPr>
              <w:t xml:space="preserve"> нержавеющей стали.</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151</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Кусачки для спиц</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single" w:sz="4" w:space="0" w:color="auto"/>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Кусачки должны обеспечить скусывание спицы диаметром до 2 мм. включительно, при этом на режущих кромках кусачек после скусывания не допускается появления сколов и пластических деформаций видимых </w:t>
            </w:r>
            <w:proofErr w:type="gramStart"/>
            <w:r w:rsidRPr="00682DF5">
              <w:rPr>
                <w:color w:val="000000"/>
                <w:sz w:val="18"/>
                <w:szCs w:val="18"/>
              </w:rPr>
              <w:t>невооруженным  глазом</w:t>
            </w:r>
            <w:proofErr w:type="gramEnd"/>
            <w:r w:rsidRPr="00682DF5">
              <w:rPr>
                <w:color w:val="000000"/>
                <w:sz w:val="18"/>
                <w:szCs w:val="18"/>
              </w:rPr>
              <w:t>. Бранши кусачек после скусывания должны возвращаться в исходное положение под действием возвратной пружины. Длина кусачек не должна превышать 235 мм.</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152</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 xml:space="preserve">Спиценатягиватель </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При наложении и снятии аппарата применяется инструмент - спиценатягиватель длиной 103 мм для натяжения спиц на опорных элементах аппарата внешней фиксации для чрескостного остеосинтеза в процессе наложения аппарата. Технический результат изобретения заключается в обеспечении повышения качества и ускорении операции, натяжения и крепления спицы в аппаратах внешней фиксации, с возможностью поворота на 360° </w:t>
            </w:r>
            <w:proofErr w:type="gramStart"/>
            <w:r w:rsidRPr="00682DF5">
              <w:rPr>
                <w:color w:val="000000"/>
                <w:sz w:val="18"/>
                <w:szCs w:val="18"/>
              </w:rPr>
              <w:t>Спиценатягиватель  выполнен</w:t>
            </w:r>
            <w:proofErr w:type="gramEnd"/>
            <w:r w:rsidRPr="00682DF5">
              <w:rPr>
                <w:color w:val="000000"/>
                <w:sz w:val="18"/>
                <w:szCs w:val="18"/>
              </w:rPr>
              <w:t xml:space="preserve">, в виде цельного металлического цилиндрического прута, на одной из торцевых частей которого вмонтирована свободно вращающаяся вокруг оси насадка. Вращением ручки торцевой части спиценатягивателя, спица натягивается и фиксируется в аппарате Илизарова.                                                                            </w:t>
            </w:r>
            <w:r w:rsidRPr="00682DF5">
              <w:rPr>
                <w:color w:val="000000"/>
                <w:sz w:val="18"/>
                <w:szCs w:val="18"/>
              </w:rPr>
              <w:br/>
              <w:t>Спиценатягиватель предназначен,  для захвата, удерживания, и натягивания спицы, посредством винтового механизма с последующим   прикреплением к кольцу и полукольцу, для создания максимального натяжения, необходимого для обеспечения надежной и прочной конструкции.</w:t>
            </w:r>
            <w:r w:rsidRPr="00682DF5">
              <w:rPr>
                <w:color w:val="000000"/>
                <w:sz w:val="18"/>
                <w:szCs w:val="18"/>
              </w:rPr>
              <w:br/>
              <w:t xml:space="preserve">Применяемые материалы: сталь марки: 20Х13; 30Х13; 40Х13; 14Х17Н2 по </w:t>
            </w:r>
            <w:r w:rsidRPr="00682DF5">
              <w:rPr>
                <w:color w:val="000000"/>
                <w:sz w:val="18"/>
                <w:szCs w:val="18"/>
              </w:rPr>
              <w:br/>
              <w:t xml:space="preserve">ГОСТ 5632 72.Шероховатость наружных поверхностей деталей не более                                        </w:t>
            </w:r>
            <w:r w:rsidRPr="00682DF5">
              <w:rPr>
                <w:color w:val="000000"/>
                <w:sz w:val="18"/>
                <w:szCs w:val="18"/>
              </w:rPr>
              <w:br/>
              <w:t xml:space="preserve">0,32 мкм по ГОСТ 2789 73.    </w:t>
            </w:r>
          </w:p>
        </w:tc>
      </w:tr>
      <w:tr w:rsidR="00682DF5" w:rsidRPr="00682DF5" w:rsidTr="00682DF5">
        <w:trPr>
          <w:trHeight w:val="214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682DF5" w:rsidRPr="00682DF5" w:rsidRDefault="00682DF5" w:rsidP="00682DF5">
            <w:pPr>
              <w:jc w:val="center"/>
              <w:rPr>
                <w:color w:val="000000"/>
                <w:sz w:val="18"/>
                <w:szCs w:val="18"/>
              </w:rPr>
            </w:pPr>
            <w:r w:rsidRPr="00682DF5">
              <w:rPr>
                <w:color w:val="000000"/>
                <w:sz w:val="18"/>
                <w:szCs w:val="18"/>
              </w:rPr>
              <w:t>153</w:t>
            </w:r>
          </w:p>
        </w:tc>
        <w:tc>
          <w:tcPr>
            <w:tcW w:w="2560" w:type="dxa"/>
            <w:tcBorders>
              <w:top w:val="nil"/>
              <w:left w:val="nil"/>
              <w:bottom w:val="single" w:sz="4" w:space="0" w:color="auto"/>
              <w:right w:val="single" w:sz="4" w:space="0" w:color="auto"/>
            </w:tcBorders>
            <w:shd w:val="clear" w:color="000000" w:fill="FFFFFF"/>
            <w:vAlign w:val="center"/>
            <w:hideMark/>
          </w:tcPr>
          <w:p w:rsidR="00682DF5" w:rsidRPr="00682DF5" w:rsidRDefault="00682DF5" w:rsidP="00682DF5">
            <w:pPr>
              <w:rPr>
                <w:color w:val="000000"/>
                <w:sz w:val="18"/>
                <w:szCs w:val="18"/>
              </w:rPr>
            </w:pPr>
            <w:r w:rsidRPr="00682DF5">
              <w:rPr>
                <w:color w:val="000000"/>
                <w:sz w:val="18"/>
                <w:szCs w:val="18"/>
              </w:rPr>
              <w:t>Спиценатягиватель, тарированный</w:t>
            </w:r>
          </w:p>
        </w:tc>
        <w:tc>
          <w:tcPr>
            <w:tcW w:w="1700" w:type="dxa"/>
            <w:tcBorders>
              <w:top w:val="nil"/>
              <w:left w:val="nil"/>
              <w:bottom w:val="single" w:sz="4" w:space="0" w:color="auto"/>
              <w:right w:val="single" w:sz="4" w:space="0" w:color="auto"/>
            </w:tcBorders>
            <w:shd w:val="clear" w:color="auto" w:fill="auto"/>
            <w:noWrap/>
            <w:vAlign w:val="center"/>
            <w:hideMark/>
          </w:tcPr>
          <w:p w:rsidR="00682DF5" w:rsidRPr="00682DF5" w:rsidRDefault="00682DF5" w:rsidP="00682DF5">
            <w:pPr>
              <w:jc w:val="center"/>
              <w:rPr>
                <w:sz w:val="18"/>
                <w:szCs w:val="18"/>
              </w:rPr>
            </w:pPr>
            <w:r w:rsidRPr="00682DF5">
              <w:rPr>
                <w:sz w:val="18"/>
                <w:szCs w:val="18"/>
              </w:rPr>
              <w:t>шт</w:t>
            </w:r>
          </w:p>
        </w:tc>
        <w:tc>
          <w:tcPr>
            <w:tcW w:w="9180" w:type="dxa"/>
            <w:tcBorders>
              <w:top w:val="nil"/>
              <w:left w:val="nil"/>
              <w:bottom w:val="single" w:sz="4" w:space="0" w:color="auto"/>
              <w:right w:val="single" w:sz="4" w:space="0" w:color="auto"/>
            </w:tcBorders>
            <w:shd w:val="clear" w:color="000000" w:fill="FFFFFF"/>
            <w:hideMark/>
          </w:tcPr>
          <w:p w:rsidR="00682DF5" w:rsidRPr="00682DF5" w:rsidRDefault="00682DF5" w:rsidP="00682DF5">
            <w:pPr>
              <w:rPr>
                <w:color w:val="000000"/>
                <w:sz w:val="18"/>
                <w:szCs w:val="18"/>
              </w:rPr>
            </w:pPr>
            <w:r w:rsidRPr="00682DF5">
              <w:rPr>
                <w:color w:val="000000"/>
                <w:sz w:val="18"/>
                <w:szCs w:val="18"/>
              </w:rPr>
              <w:t xml:space="preserve">Спиценатягиватель предназначен для тарированного натяжения спиц в кольце или дуге компрессионно-дистракционного аппарата Илизарова в условиях операционных отделений ортопедотравматологических больниц и клиник. Спиценатягиватель должен фиксироваться на опорных элементах аппарата Илизарова и обеспечивать надежный зажим и натяжение спиц диаметром от 1, до 2,0 мм. Зажим спицы должен осуществляться прижатием её к опорной поверхности спиценатягивателя, путем вращения зажимного болта. Надежность зажима спицы в спицефиксаторе должна сохраняться при приложении осевого усилия до 160 кгс (1570 Н.). Натяжение спицы должно осуществляться вращением рукоятки спиценатягивателя. Масса спиценатягивателя не должна превышать 0,4 кг. Спиценатягиватель должен быть снабжен шкалой </w:t>
            </w:r>
            <w:proofErr w:type="gramStart"/>
            <w:r w:rsidRPr="00682DF5">
              <w:rPr>
                <w:color w:val="000000"/>
                <w:sz w:val="18"/>
                <w:szCs w:val="18"/>
              </w:rPr>
              <w:t>( от</w:t>
            </w:r>
            <w:proofErr w:type="gramEnd"/>
            <w:r w:rsidRPr="00682DF5">
              <w:rPr>
                <w:color w:val="000000"/>
                <w:sz w:val="18"/>
                <w:szCs w:val="18"/>
              </w:rPr>
              <w:t xml:space="preserve"> 30 до 140 кгс) отображающей действительную силу натяжения спицы в кгс. Спиценатягиватель должен быть изготовлен из коррозионно стойких сталей и титановых сплавов. На наружных поверхностях не должно быть дефектов в виде трещин, заусенцев, забоин. Шероховатость наружных поверхностей деталей должна быть не более 0,32 мкм по ГОСТ 2789.</w:t>
            </w:r>
            <w:r w:rsidRPr="00682DF5">
              <w:rPr>
                <w:color w:val="000000"/>
                <w:sz w:val="18"/>
                <w:szCs w:val="18"/>
              </w:rPr>
              <w:br/>
              <w:t>По желанию потребителя возможна отдельная поставка запчастей спиценатягивателя (ползун и болт зажимной</w:t>
            </w:r>
            <w:proofErr w:type="gramStart"/>
            <w:r w:rsidRPr="00682DF5">
              <w:rPr>
                <w:color w:val="000000"/>
                <w:sz w:val="18"/>
                <w:szCs w:val="18"/>
              </w:rPr>
              <w:t>).</w:t>
            </w:r>
            <w:r w:rsidRPr="00682DF5">
              <w:rPr>
                <w:color w:val="000000"/>
                <w:sz w:val="18"/>
                <w:szCs w:val="18"/>
              </w:rPr>
              <w:br/>
            </w:r>
            <w:r w:rsidRPr="00682DF5">
              <w:rPr>
                <w:color w:val="000000"/>
                <w:sz w:val="18"/>
                <w:szCs w:val="18"/>
              </w:rPr>
              <w:lastRenderedPageBreak/>
              <w:t>Ползун</w:t>
            </w:r>
            <w:proofErr w:type="gramEnd"/>
            <w:r w:rsidRPr="00682DF5">
              <w:rPr>
                <w:color w:val="000000"/>
                <w:sz w:val="18"/>
                <w:szCs w:val="18"/>
              </w:rPr>
              <w:t xml:space="preserve"> должен быть изготовлен из стали 14Х17Н2, в него должна быть вкручена и жестко зафиксирована опора из стали 40Х13 по ГОСТ 5632. Опора должна быть термообработана до твердости от 40 до 45 единиц по шкале HRC. Ползун должен иметь с одной стороны резьбу М10-8g по ГОСТ 9150 служащую для натягивания спицы. </w:t>
            </w:r>
            <w:proofErr w:type="gramStart"/>
            <w:r w:rsidRPr="00682DF5">
              <w:rPr>
                <w:color w:val="000000"/>
                <w:sz w:val="18"/>
                <w:szCs w:val="18"/>
              </w:rPr>
              <w:t>С другой стороны</w:t>
            </w:r>
            <w:proofErr w:type="gramEnd"/>
            <w:r w:rsidRPr="00682DF5">
              <w:rPr>
                <w:color w:val="000000"/>
                <w:sz w:val="18"/>
                <w:szCs w:val="18"/>
              </w:rPr>
              <w:t xml:space="preserve"> ползун должен иметь подголовник диаметром от 15,67 до 15,85 мм. В подголовнике должна быть нарезана резьба М8х-7Н для закрепления опоры с одной стороны и для вкручивания зажимного болта с другой. На резьбовых поверхностях ползуна не должно быть: заусенец и вмятин, препятствующих навинчиванию проходного калибра, рванин и выкрошенных ниток. Цилиндрическая поверхность ползуна должна быть полирована до шероховатости не более 0,32 мкм. Шероховатость резьбовой поверхности должна быть не более 3,2 мкм по ГОСТ 2789.</w:t>
            </w:r>
            <w:r w:rsidRPr="00682DF5">
              <w:rPr>
                <w:color w:val="000000"/>
                <w:sz w:val="18"/>
                <w:szCs w:val="18"/>
              </w:rPr>
              <w:br/>
              <w:t xml:space="preserve">Болт зажимной должен быть изготовлен из титанового сплава марки ВТ6 по ГОСТ 19807. Болт должен быть снабжен резьбой М8-8g по ГОСТ 9150. На торцевой поверхности болта должна быть </w:t>
            </w:r>
            <w:proofErr w:type="gramStart"/>
            <w:r w:rsidRPr="00682DF5">
              <w:rPr>
                <w:color w:val="000000"/>
                <w:sz w:val="18"/>
                <w:szCs w:val="18"/>
              </w:rPr>
              <w:t>пята</w:t>
            </w:r>
            <w:proofErr w:type="gramEnd"/>
            <w:r w:rsidRPr="00682DF5">
              <w:rPr>
                <w:color w:val="000000"/>
                <w:sz w:val="18"/>
                <w:szCs w:val="18"/>
              </w:rPr>
              <w:t xml:space="preserve"> служащая для прижима спицы к опоре ползуна спиценатягивателя. С противоположной стороны у болта должна быть шестигранная поверхность с размерами под ключ от 9,9 до 10 мм. На торце шестигранника обязательно наличие фаски 30°. На резьбовых поверхностях не должно быть заусенец и вмятин, препятствующих навинчиванию проходного калибра, рванин и выкрошенных ниток. На наружных поверхностях не должно быть дефектов в виде трещин, заусенцев, забоин. Шероховатость наружных поверхностей деталей должна быть не более 0,63 мкм по ГОСТ 2789. Шероховатость резьбовых поверхностей должна быть не более 3,2 мкм по ГОСТ 2789.</w:t>
            </w:r>
          </w:p>
        </w:tc>
      </w:tr>
    </w:tbl>
    <w:p w:rsidR="009053AB" w:rsidRPr="00C12D02" w:rsidRDefault="009053AB" w:rsidP="008629D6">
      <w:pPr>
        <w:jc w:val="right"/>
        <w:rPr>
          <w:b/>
          <w:sz w:val="22"/>
          <w:szCs w:val="22"/>
        </w:rPr>
        <w:sectPr w:rsidR="009053AB" w:rsidRPr="00C12D02" w:rsidSect="00A74588">
          <w:pgSz w:w="16838" w:h="11906" w:orient="landscape"/>
          <w:pgMar w:top="851" w:right="709" w:bottom="851" w:left="1418" w:header="709" w:footer="709" w:gutter="0"/>
          <w:cols w:space="708"/>
          <w:titlePg/>
          <w:docGrid w:linePitch="360"/>
        </w:sectPr>
      </w:pP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gramStart"/>
            <w:r w:rsidRPr="00C0511F">
              <w:rPr>
                <w:color w:val="000000"/>
                <w:sz w:val="24"/>
                <w:szCs w:val="24"/>
              </w:rPr>
              <w:t>засвидетельство-ванная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ED2FCB" w:rsidRDefault="00DB04DA" w:rsidP="00DB04DA">
      <w:pPr>
        <w:jc w:val="right"/>
        <w:rPr>
          <w:bCs/>
          <w:i/>
          <w:sz w:val="22"/>
          <w:szCs w:val="22"/>
        </w:rPr>
      </w:pPr>
      <w:r w:rsidRPr="00ED2FCB">
        <w:rPr>
          <w:bCs/>
          <w:i/>
          <w:sz w:val="22"/>
          <w:szCs w:val="22"/>
        </w:rPr>
        <w:lastRenderedPageBreak/>
        <w:t>Приложение 5</w:t>
      </w:r>
    </w:p>
    <w:p w:rsidR="00DB04DA" w:rsidRPr="00ED2FCB" w:rsidRDefault="00DB04DA" w:rsidP="00DB04DA">
      <w:pPr>
        <w:jc w:val="right"/>
        <w:rPr>
          <w:bCs/>
          <w:i/>
          <w:sz w:val="22"/>
          <w:szCs w:val="22"/>
        </w:rPr>
      </w:pPr>
      <w:r w:rsidRPr="00ED2FCB">
        <w:rPr>
          <w:bCs/>
          <w:i/>
          <w:sz w:val="22"/>
          <w:szCs w:val="22"/>
        </w:rPr>
        <w:t>к Тендерной документации</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 w:val="0"/>
          <w:bCs w:val="0"/>
          <w:color w:val="000000"/>
          <w:sz w:val="22"/>
          <w:szCs w:val="22"/>
        </w:rPr>
        <w:t>Ценовое предложение потенциального поставщика</w:t>
      </w:r>
      <w:r w:rsidRPr="00ED2FCB">
        <w:rPr>
          <w:rFonts w:ascii="Times New Roman" w:hAnsi="Times New Roman" w:cs="Times New Roman"/>
          <w:b w:val="0"/>
          <w:bCs w:val="0"/>
          <w:color w:val="000000"/>
          <w:sz w:val="22"/>
          <w:szCs w:val="22"/>
        </w:rPr>
        <w:br/>
        <w:t>______________________________________________</w:t>
      </w:r>
      <w:proofErr w:type="gramStart"/>
      <w:r w:rsidRPr="00ED2FCB">
        <w:rPr>
          <w:rFonts w:ascii="Times New Roman" w:hAnsi="Times New Roman" w:cs="Times New Roman"/>
          <w:b w:val="0"/>
          <w:bCs w:val="0"/>
          <w:color w:val="000000"/>
          <w:sz w:val="22"/>
          <w:szCs w:val="22"/>
        </w:rPr>
        <w:t>_</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наименование потенциального поставщика)</w:t>
      </w:r>
      <w:r w:rsidRPr="00ED2FCB">
        <w:rPr>
          <w:rFonts w:ascii="Times New Roman" w:hAnsi="Times New Roman" w:cs="Times New Roman"/>
          <w:b w:val="0"/>
          <w:bCs w:val="0"/>
          <w:color w:val="000000"/>
          <w:sz w:val="22"/>
          <w:szCs w:val="22"/>
        </w:rPr>
        <w:br/>
        <w:t>на поставку лекарственного средства и (или) медицинского изделия</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закупа _________________</w:t>
      </w:r>
      <w:r w:rsidRPr="00ED2FCB">
        <w:rPr>
          <w:color w:val="000000"/>
          <w:sz w:val="22"/>
          <w:szCs w:val="22"/>
        </w:rPr>
        <w:br/>
        <w:t>Способ закупа ____________</w:t>
      </w:r>
      <w:r w:rsidRPr="00ED2FCB">
        <w:rPr>
          <w:color w:val="000000"/>
          <w:sz w:val="22"/>
          <w:szCs w:val="22"/>
        </w:rPr>
        <w:br/>
        <w:t>Лот № _____________</w:t>
      </w:r>
    </w:p>
    <w:tbl>
      <w:tblPr>
        <w:tblW w:w="10206" w:type="dxa"/>
        <w:tblInd w:w="-4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7"/>
        <w:gridCol w:w="7381"/>
        <w:gridCol w:w="2268"/>
      </w:tblGrid>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п/п</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Содержание ценового предложения на поставку лекарственного средства/медицинского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proofErr w:type="gramStart"/>
            <w:r w:rsidRPr="00ED2FCB">
              <w:rPr>
                <w:color w:val="000000"/>
                <w:sz w:val="22"/>
                <w:szCs w:val="22"/>
              </w:rPr>
              <w:t>Содержание</w:t>
            </w:r>
            <w:r w:rsidRPr="00ED2FCB">
              <w:rPr>
                <w:color w:val="000000"/>
                <w:sz w:val="22"/>
                <w:szCs w:val="22"/>
              </w:rPr>
              <w:br/>
              <w:t>(</w:t>
            </w:r>
            <w:proofErr w:type="gramEnd"/>
            <w:r w:rsidRPr="00ED2FCB">
              <w:rPr>
                <w:color w:val="000000"/>
                <w:sz w:val="22"/>
                <w:szCs w:val="22"/>
              </w:rPr>
              <w:t>для заполнения потенциальным поставщиком)</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Характеристика</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 Регистрационного удостоверения (удостоверений)/разрешения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5</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Торговое наименование лекарственного средства или медицинского изделия</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6</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7</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Единица измерения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8</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Производитель,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9</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Страна происхождения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10</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11</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w:t>
            </w: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12</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Количество в единицах измерения (объем)</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13</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r>
      <w:tr w:rsidR="00ED2FCB" w:rsidRPr="00ED2FCB" w:rsidTr="00ED2FCB">
        <w:trPr>
          <w:trHeight w:val="28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14</w:t>
            </w:r>
          </w:p>
        </w:tc>
        <w:tc>
          <w:tcPr>
            <w:tcW w:w="738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pStyle w:val="af3"/>
              <w:spacing w:before="0" w:beforeAutospacing="0" w:after="0" w:afterAutospacing="0" w:line="285" w:lineRule="atLeast"/>
              <w:textAlignment w:val="baseline"/>
              <w:rPr>
                <w:color w:val="000000"/>
                <w:sz w:val="22"/>
                <w:szCs w:val="22"/>
              </w:rPr>
            </w:pPr>
            <w:r w:rsidRPr="00ED2FCB">
              <w:rPr>
                <w:color w:val="000000"/>
                <w:sz w:val="22"/>
                <w:szCs w:val="22"/>
              </w:rPr>
              <w:t>График поставки</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p w:rsidR="00ED2FCB" w:rsidRPr="00ED2FCB" w:rsidRDefault="00ED2FCB" w:rsidP="00ED2FCB">
            <w:pPr>
              <w:rPr>
                <w:color w:val="000000"/>
                <w:sz w:val="22"/>
                <w:szCs w:val="22"/>
              </w:rPr>
            </w:pPr>
            <w:r w:rsidRPr="00ED2FCB">
              <w:rPr>
                <w:color w:val="000000"/>
                <w:sz w:val="22"/>
                <w:szCs w:val="22"/>
              </w:rPr>
              <w:t>Скачать</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 цена потенциального поставщика/цена с учетом наценки Единого дистрибьютора</w:t>
      </w:r>
      <w:r w:rsidRPr="00ED2FCB">
        <w:rPr>
          <w:color w:val="000000"/>
          <w:sz w:val="22"/>
          <w:szCs w:val="22"/>
        </w:rPr>
        <w:br/>
        <w:t>Дата "___" ____________ 20___ г.</w:t>
      </w:r>
      <w:r w:rsidRPr="00ED2FCB">
        <w:rPr>
          <w:color w:val="000000"/>
          <w:sz w:val="22"/>
          <w:szCs w:val="22"/>
        </w:rPr>
        <w:br/>
        <w:t>Должность, Ф.И.О. (при его наличии) ______________ __________________________</w:t>
      </w:r>
      <w:r w:rsidRPr="00ED2FCB">
        <w:rPr>
          <w:color w:val="000000"/>
          <w:sz w:val="22"/>
          <w:szCs w:val="22"/>
        </w:rPr>
        <w:br/>
        <w:t>Подпись _________</w:t>
      </w:r>
      <w:r w:rsidRPr="00ED2FCB">
        <w:rPr>
          <w:color w:val="000000"/>
          <w:sz w:val="22"/>
          <w:szCs w:val="22"/>
        </w:rPr>
        <w:br/>
        <w:t>Печать (при наличии)</w:t>
      </w:r>
    </w:p>
    <w:p w:rsidR="00DB04DA" w:rsidRPr="00ED2FCB" w:rsidRDefault="00DB04DA" w:rsidP="00ED2FCB">
      <w:pPr>
        <w:rPr>
          <w:color w:val="000000"/>
          <w:sz w:val="24"/>
          <w:szCs w:val="24"/>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3"/>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r>
      <w:r w:rsidRPr="00ED2FCB">
        <w:rPr>
          <w:color w:val="000000"/>
          <w:sz w:val="22"/>
          <w:szCs w:val="22"/>
        </w:rPr>
        <w:lastRenderedPageBreak/>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Pr="00B664AE"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lastRenderedPageBreak/>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B763FA">
        <w:rPr>
          <w:rFonts w:eastAsia="Arial Unicode MS"/>
          <w:sz w:val="24"/>
          <w:szCs w:val="24"/>
          <w:lang w:val="kk-KZ"/>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3"/>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«Алматинская многопрофильная клиническая больница» государственного учреждения «Управление здравоохранения Алматинской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.о.д</w:t>
      </w:r>
      <w:r w:rsidRPr="00746F2A">
        <w:rPr>
          <w:rFonts w:eastAsia="Arial Unicode MS"/>
        </w:rPr>
        <w:t xml:space="preserve">иректора  </w:t>
      </w:r>
      <w:r w:rsidR="00D36B6E">
        <w:rPr>
          <w:rFonts w:eastAsia="Arial Unicode MS"/>
        </w:rPr>
        <w:t>Кузикеев М.А.</w:t>
      </w:r>
      <w:r>
        <w:rPr>
          <w:rFonts w:eastAsia="Arial Unicode MS"/>
        </w:rPr>
        <w:t>.</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Необходимые документы, предшествующие оплате: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w:t>
      </w:r>
      <w:r w:rsidRPr="0043071F">
        <w:rPr>
          <w:rFonts w:eastAsia="Arial Unicode MS"/>
        </w:rPr>
        <w:lastRenderedPageBreak/>
        <w:t>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30. Если в период выполнения Договора Поставщик в любой момент столкнется с условиями, мешающими своевременной поставке товаров, Поставщик должен </w:t>
      </w:r>
      <w:r w:rsidRPr="0043071F">
        <w:rPr>
          <w:rFonts w:eastAsia="Arial Unicode MS"/>
        </w:rPr>
        <w:lastRenderedPageBreak/>
        <w:t>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w:t>
      </w:r>
      <w:r w:rsidRPr="0043071F">
        <w:rPr>
          <w:rFonts w:eastAsia="Arial Unicode MS"/>
        </w:rPr>
        <w:lastRenderedPageBreak/>
        <w:t>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e-mail</w:t>
            </w:r>
            <w:r w:rsidRPr="0043071F">
              <w:rPr>
                <w:rFonts w:eastAsia="Arial Unicode MS"/>
              </w:rPr>
              <w:br/>
              <w:t>Должность _____________________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3"/>
              <w:spacing w:before="0" w:beforeAutospacing="0" w:after="360" w:afterAutospacing="0" w:line="285" w:lineRule="atLeast"/>
              <w:jc w:val="both"/>
              <w:textAlignment w:val="baseline"/>
              <w:rPr>
                <w:rFonts w:eastAsia="Arial Unicode MS"/>
              </w:rPr>
            </w:pPr>
            <w:proofErr w:type="gramStart"/>
            <w:r w:rsidRPr="0043071F">
              <w:rPr>
                <w:rFonts w:eastAsia="Arial Unicode MS"/>
              </w:rPr>
              <w:lastRenderedPageBreak/>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t>Банковские реквизиты</w:t>
            </w:r>
            <w:r w:rsidRPr="0043071F">
              <w:rPr>
                <w:rFonts w:eastAsia="Arial Unicode MS"/>
              </w:rPr>
              <w:br/>
              <w:t>Телефон, e-mail</w:t>
            </w:r>
            <w:r w:rsidRPr="0043071F">
              <w:rPr>
                <w:rFonts w:eastAsia="Arial Unicode MS"/>
              </w:rPr>
              <w:br/>
              <w:t>Должность ____________________</w:t>
            </w:r>
            <w:r w:rsidRPr="0043071F">
              <w:rPr>
                <w:rFonts w:eastAsia="Arial Unicode MS"/>
              </w:rPr>
              <w:br/>
            </w:r>
            <w:r w:rsidRPr="0043071F">
              <w:rPr>
                <w:rFonts w:eastAsia="Arial Unicode MS"/>
              </w:rPr>
              <w:lastRenderedPageBreak/>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3"/>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w:t>
      </w:r>
      <w:r w:rsidRPr="0043071F">
        <w:rPr>
          <w:rFonts w:eastAsia="Arial Unicode MS"/>
        </w:rPr>
        <w:lastRenderedPageBreak/>
        <w:t>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3"/>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DF5" w:rsidRDefault="00682DF5">
      <w:r>
        <w:separator/>
      </w:r>
    </w:p>
  </w:endnote>
  <w:endnote w:type="continuationSeparator" w:id="0">
    <w:p w:rsidR="00682DF5" w:rsidRDefault="0068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DF5" w:rsidRDefault="00682DF5">
    <w:pPr>
      <w:pStyle w:val="af"/>
      <w:jc w:val="right"/>
    </w:pPr>
  </w:p>
  <w:p w:rsidR="00682DF5" w:rsidRDefault="00682DF5">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DF5" w:rsidRDefault="00682DF5"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682DF5" w:rsidRDefault="00682DF5"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DF5" w:rsidRDefault="00682DF5"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DF5" w:rsidRDefault="00682DF5">
      <w:r>
        <w:separator/>
      </w:r>
    </w:p>
  </w:footnote>
  <w:footnote w:type="continuationSeparator" w:id="0">
    <w:p w:rsidR="00682DF5" w:rsidRDefault="00682D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DF5" w:rsidRDefault="00682DF5">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8">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9"/>
  </w:num>
  <w:num w:numId="3">
    <w:abstractNumId w:val="17"/>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18"/>
  </w:num>
  <w:num w:numId="14">
    <w:abstractNumId w:val="16"/>
  </w:num>
  <w:num w:numId="15">
    <w:abstractNumId w:val="5"/>
  </w:num>
  <w:num w:numId="16">
    <w:abstractNumId w:val="10"/>
  </w:num>
  <w:num w:numId="17">
    <w:abstractNumId w:val="13"/>
  </w:num>
  <w:num w:numId="1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36758"/>
    <w:rsid w:val="00140952"/>
    <w:rsid w:val="00141AFD"/>
    <w:rsid w:val="0016058F"/>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619D9"/>
    <w:rsid w:val="002668F1"/>
    <w:rsid w:val="00271ED2"/>
    <w:rsid w:val="00272675"/>
    <w:rsid w:val="0027380E"/>
    <w:rsid w:val="00273ABC"/>
    <w:rsid w:val="002816E1"/>
    <w:rsid w:val="00284AB4"/>
    <w:rsid w:val="002A17C0"/>
    <w:rsid w:val="002B71BA"/>
    <w:rsid w:val="002C00EF"/>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53081"/>
    <w:rsid w:val="00365BC6"/>
    <w:rsid w:val="00376309"/>
    <w:rsid w:val="00381848"/>
    <w:rsid w:val="003A4F1E"/>
    <w:rsid w:val="003B0538"/>
    <w:rsid w:val="003B07CD"/>
    <w:rsid w:val="003B1661"/>
    <w:rsid w:val="003B781B"/>
    <w:rsid w:val="003C6CA6"/>
    <w:rsid w:val="003D3546"/>
    <w:rsid w:val="003D6035"/>
    <w:rsid w:val="003E77B3"/>
    <w:rsid w:val="0040286B"/>
    <w:rsid w:val="0041283C"/>
    <w:rsid w:val="004216D9"/>
    <w:rsid w:val="0043071F"/>
    <w:rsid w:val="0043510A"/>
    <w:rsid w:val="00440781"/>
    <w:rsid w:val="00460FAE"/>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1482"/>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3B08"/>
    <w:rsid w:val="005E71B3"/>
    <w:rsid w:val="005F4A05"/>
    <w:rsid w:val="0060017C"/>
    <w:rsid w:val="006042B7"/>
    <w:rsid w:val="00630A67"/>
    <w:rsid w:val="0063377A"/>
    <w:rsid w:val="00633D04"/>
    <w:rsid w:val="006409F3"/>
    <w:rsid w:val="006578DD"/>
    <w:rsid w:val="00675FCA"/>
    <w:rsid w:val="00682DF5"/>
    <w:rsid w:val="00682F99"/>
    <w:rsid w:val="006914D2"/>
    <w:rsid w:val="00695E2E"/>
    <w:rsid w:val="00696C46"/>
    <w:rsid w:val="006A29EA"/>
    <w:rsid w:val="006A56CC"/>
    <w:rsid w:val="006A6D55"/>
    <w:rsid w:val="006C19CD"/>
    <w:rsid w:val="006C238D"/>
    <w:rsid w:val="006D16E0"/>
    <w:rsid w:val="006D25D8"/>
    <w:rsid w:val="006D6713"/>
    <w:rsid w:val="006E2309"/>
    <w:rsid w:val="006E7C64"/>
    <w:rsid w:val="00701FCA"/>
    <w:rsid w:val="00703786"/>
    <w:rsid w:val="007263C5"/>
    <w:rsid w:val="0074269E"/>
    <w:rsid w:val="00761B9D"/>
    <w:rsid w:val="00776568"/>
    <w:rsid w:val="007808BD"/>
    <w:rsid w:val="00782D0A"/>
    <w:rsid w:val="0079076F"/>
    <w:rsid w:val="00791FA3"/>
    <w:rsid w:val="00793810"/>
    <w:rsid w:val="007A0D86"/>
    <w:rsid w:val="007A3636"/>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C53F9"/>
    <w:rsid w:val="008D47C5"/>
    <w:rsid w:val="008D63B2"/>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A7642"/>
    <w:rsid w:val="009B06BE"/>
    <w:rsid w:val="009B4E29"/>
    <w:rsid w:val="009D1171"/>
    <w:rsid w:val="009D41BF"/>
    <w:rsid w:val="009D5E79"/>
    <w:rsid w:val="009E6B61"/>
    <w:rsid w:val="009E731F"/>
    <w:rsid w:val="009F2AE7"/>
    <w:rsid w:val="009F4FCA"/>
    <w:rsid w:val="00A05036"/>
    <w:rsid w:val="00A1471C"/>
    <w:rsid w:val="00A160CA"/>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34CD9"/>
    <w:rsid w:val="00B4637E"/>
    <w:rsid w:val="00B51B30"/>
    <w:rsid w:val="00B61CF8"/>
    <w:rsid w:val="00B763FA"/>
    <w:rsid w:val="00B877E8"/>
    <w:rsid w:val="00B87807"/>
    <w:rsid w:val="00B94ED8"/>
    <w:rsid w:val="00BC0851"/>
    <w:rsid w:val="00BC34D1"/>
    <w:rsid w:val="00BE630C"/>
    <w:rsid w:val="00BE7064"/>
    <w:rsid w:val="00BF77B0"/>
    <w:rsid w:val="00C027D8"/>
    <w:rsid w:val="00C04980"/>
    <w:rsid w:val="00C07BCF"/>
    <w:rsid w:val="00C12D02"/>
    <w:rsid w:val="00C23084"/>
    <w:rsid w:val="00C30AD5"/>
    <w:rsid w:val="00C3664F"/>
    <w:rsid w:val="00C37252"/>
    <w:rsid w:val="00C404E5"/>
    <w:rsid w:val="00C46617"/>
    <w:rsid w:val="00C53670"/>
    <w:rsid w:val="00C7134A"/>
    <w:rsid w:val="00C87D5D"/>
    <w:rsid w:val="00C9447D"/>
    <w:rsid w:val="00CA077D"/>
    <w:rsid w:val="00CB75AF"/>
    <w:rsid w:val="00CB7EF2"/>
    <w:rsid w:val="00CC6A67"/>
    <w:rsid w:val="00CD71BB"/>
    <w:rsid w:val="00CF2C46"/>
    <w:rsid w:val="00CF79ED"/>
    <w:rsid w:val="00D02464"/>
    <w:rsid w:val="00D138E7"/>
    <w:rsid w:val="00D304DE"/>
    <w:rsid w:val="00D3214B"/>
    <w:rsid w:val="00D33BE7"/>
    <w:rsid w:val="00D36B6E"/>
    <w:rsid w:val="00D4214E"/>
    <w:rsid w:val="00D63E71"/>
    <w:rsid w:val="00D67CFB"/>
    <w:rsid w:val="00D73D91"/>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70671089">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12318284">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190C4-1B6F-4D10-AEC4-FC5A246F6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2140</TotalTime>
  <Pages>130</Pages>
  <Words>39248</Words>
  <Characters>223716</Characters>
  <Application>Microsoft Office Word</Application>
  <DocSecurity>0</DocSecurity>
  <Lines>1864</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262440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219</cp:revision>
  <cp:lastPrinted>2023-01-11T10:05:00Z</cp:lastPrinted>
  <dcterms:created xsi:type="dcterms:W3CDTF">2020-01-09T04:48:00Z</dcterms:created>
  <dcterms:modified xsi:type="dcterms:W3CDTF">2023-01-11T10:39:00Z</dcterms:modified>
</cp:coreProperties>
</file>