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A" w:rsidRPr="00A74CCF" w:rsidRDefault="008C341A" w:rsidP="008C341A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спецификация</w:t>
      </w:r>
    </w:p>
    <w:p w:rsidR="008C341A" w:rsidRDefault="008C341A" w:rsidP="008C341A">
      <w:pPr>
        <w:pStyle w:val="a9"/>
        <w:ind w:firstLine="567"/>
        <w:jc w:val="center"/>
        <w:rPr>
          <w:rFonts w:ascii="Times New Roman" w:hAnsi="Times New Roman"/>
          <w:b/>
          <w:szCs w:val="20"/>
          <w:lang w:eastAsia="ru-RU"/>
        </w:rPr>
      </w:pPr>
      <w:r w:rsidRPr="00523262">
        <w:rPr>
          <w:rFonts w:ascii="Times New Roman" w:hAnsi="Times New Roman"/>
          <w:b/>
          <w:szCs w:val="20"/>
          <w:lang w:eastAsia="ru-RU"/>
        </w:rPr>
        <w:t>Среда RPMI 1640, с L-глутамином, фл/500 мл</w:t>
      </w:r>
    </w:p>
    <w:p w:rsidR="008C341A" w:rsidRPr="00523262" w:rsidRDefault="008C341A" w:rsidP="008C341A">
      <w:pPr>
        <w:pStyle w:val="a9"/>
        <w:ind w:firstLine="567"/>
        <w:jc w:val="center"/>
        <w:rPr>
          <w:rFonts w:ascii="Times New Roman" w:hAnsi="Times New Roman"/>
          <w:b/>
        </w:rPr>
      </w:pPr>
    </w:p>
    <w:p w:rsidR="008C341A" w:rsidRPr="00A74CCF" w:rsidRDefault="008C341A" w:rsidP="008C341A">
      <w:pPr>
        <w:pStyle w:val="a9"/>
        <w:ind w:firstLine="567"/>
        <w:rPr>
          <w:rFonts w:ascii="Times New Roman" w:hAnsi="Times New Roman"/>
          <w:b/>
        </w:rPr>
      </w:pPr>
      <w:r w:rsidRPr="0086061D">
        <w:rPr>
          <w:rFonts w:ascii="Times New Roman" w:hAnsi="Times New Roman"/>
          <w:b/>
        </w:rPr>
        <w:t>Описание</w:t>
      </w:r>
    </w:p>
    <w:p w:rsidR="008C341A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Среда </w:t>
      </w:r>
      <w:r>
        <w:rPr>
          <w:rFonts w:ascii="Times New Roman" w:hAnsi="Times New Roman"/>
          <w:lang w:val="en-US"/>
        </w:rPr>
        <w:t>RPMI</w:t>
      </w:r>
      <w:r w:rsidRPr="00523262">
        <w:rPr>
          <w:rFonts w:ascii="Times New Roman" w:hAnsi="Times New Roman"/>
        </w:rPr>
        <w:t xml:space="preserve"> 1640 </w:t>
      </w:r>
      <w:r>
        <w:rPr>
          <w:rFonts w:ascii="Times New Roman" w:hAnsi="Times New Roman"/>
        </w:rPr>
        <w:t xml:space="preserve">была специально разработана для долговременных культур кровяных клеток, культур типичных и атипичных человеческих лейкоцитов (например, неопластических белых кровяных клеток) и сейчас используется как общая среда (с сывороткой) для культур гибридомы. Питательная среда </w:t>
      </w:r>
      <w:r>
        <w:rPr>
          <w:rFonts w:ascii="Times New Roman" w:hAnsi="Times New Roman"/>
          <w:lang w:val="en-US"/>
        </w:rPr>
        <w:t>RPMI</w:t>
      </w:r>
      <w:r w:rsidRPr="00833E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1640 также подходит для различных видов клеток млекопитающих, включая клеточные линии </w:t>
      </w:r>
      <w:r>
        <w:rPr>
          <w:rFonts w:ascii="Times New Roman" w:hAnsi="Times New Roman"/>
          <w:lang w:val="en-US"/>
        </w:rPr>
        <w:t>HeLa</w:t>
      </w:r>
      <w:r>
        <w:rPr>
          <w:rFonts w:ascii="Times New Roman" w:hAnsi="Times New Roman"/>
        </w:rPr>
        <w:t xml:space="preserve">, Юркат, </w:t>
      </w:r>
      <w:r>
        <w:rPr>
          <w:rFonts w:ascii="Times New Roman" w:hAnsi="Times New Roman"/>
          <w:lang w:val="en-US"/>
        </w:rPr>
        <w:t>MCF</w:t>
      </w:r>
      <w:r>
        <w:rPr>
          <w:rFonts w:ascii="Times New Roman" w:hAnsi="Times New Roman"/>
        </w:rPr>
        <w:t>-7,</w:t>
      </w:r>
      <w:r w:rsidRPr="00833E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эмбриональные клетки, мононуклеарные клетки периферической крови, астроциты, карциномы.  </w:t>
      </w:r>
    </w:p>
    <w:p w:rsidR="008C341A" w:rsidRPr="00523262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</w:p>
    <w:p w:rsidR="008C341A" w:rsidRPr="00523262" w:rsidRDefault="008C341A" w:rsidP="008C341A">
      <w:pPr>
        <w:pStyle w:val="a9"/>
        <w:ind w:firstLine="567"/>
        <w:jc w:val="both"/>
        <w:rPr>
          <w:rFonts w:ascii="Times New Roman" w:hAnsi="Times New Roman"/>
          <w:b/>
        </w:rPr>
      </w:pPr>
      <w:r w:rsidRPr="00523262">
        <w:rPr>
          <w:rFonts w:ascii="Times New Roman" w:hAnsi="Times New Roman"/>
          <w:b/>
        </w:rPr>
        <w:t>Состав</w:t>
      </w:r>
    </w:p>
    <w:tbl>
      <w:tblPr>
        <w:tblStyle w:val="aa"/>
        <w:tblpPr w:leftFromText="180" w:rightFromText="180" w:vertAnchor="text" w:tblpY="1"/>
        <w:tblOverlap w:val="never"/>
        <w:tblW w:w="0" w:type="auto"/>
        <w:tblInd w:w="609" w:type="dxa"/>
        <w:tblLook w:val="04A0"/>
      </w:tblPr>
      <w:tblGrid>
        <w:gridCol w:w="3610"/>
        <w:gridCol w:w="2452"/>
      </w:tblGrid>
      <w:tr w:rsidR="008C341A" w:rsidTr="00A63B5A">
        <w:tc>
          <w:tcPr>
            <w:tcW w:w="3610" w:type="dxa"/>
          </w:tcPr>
          <w:p w:rsidR="008C341A" w:rsidRPr="00523262" w:rsidRDefault="008C341A" w:rsidP="00A63B5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262">
              <w:rPr>
                <w:rFonts w:ascii="Times New Roman" w:hAnsi="Times New Roman"/>
                <w:b/>
              </w:rPr>
              <w:t>Компоненты</w:t>
            </w:r>
          </w:p>
        </w:tc>
        <w:tc>
          <w:tcPr>
            <w:tcW w:w="2452" w:type="dxa"/>
          </w:tcPr>
          <w:p w:rsidR="008C341A" w:rsidRPr="00523262" w:rsidRDefault="008C341A" w:rsidP="00A63B5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262">
              <w:rPr>
                <w:rFonts w:ascii="Times New Roman" w:hAnsi="Times New Roman"/>
                <w:b/>
              </w:rPr>
              <w:t>Концентрация (мг/л)</w:t>
            </w:r>
          </w:p>
        </w:tc>
      </w:tr>
      <w:tr w:rsidR="008C341A" w:rsidTr="00A63B5A">
        <w:tc>
          <w:tcPr>
            <w:tcW w:w="3610" w:type="dxa"/>
          </w:tcPr>
          <w:p w:rsidR="008C341A" w:rsidRPr="00A25D3F" w:rsidRDefault="008C341A" w:rsidP="00A63B5A">
            <w:pPr>
              <w:pStyle w:val="a9"/>
              <w:rPr>
                <w:rFonts w:ascii="Times New Roman" w:hAnsi="Times New Roman"/>
                <w:b/>
              </w:rPr>
            </w:pPr>
            <w:r w:rsidRPr="00A25D3F">
              <w:rPr>
                <w:rFonts w:ascii="Times New Roman" w:hAnsi="Times New Roman"/>
                <w:b/>
              </w:rPr>
              <w:t>Неорганические соли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 кальция (Ca(NO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х 4H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Pr="00A25D3F">
              <w:rPr>
                <w:rFonts w:ascii="Times New Roman" w:hAnsi="Times New Roman"/>
              </w:rPr>
              <w:t>O)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8C341A" w:rsidTr="00A63B5A">
        <w:tc>
          <w:tcPr>
            <w:tcW w:w="3610" w:type="dxa"/>
          </w:tcPr>
          <w:p w:rsidR="008C341A" w:rsidRPr="00A25D3F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 калия (</w:t>
            </w:r>
            <w:r>
              <w:rPr>
                <w:rFonts w:ascii="Times New Roman" w:hAnsi="Times New Roman"/>
                <w:lang w:val="en-US"/>
              </w:rPr>
              <w:t>KCl)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8C341A" w:rsidTr="00A63B5A">
        <w:tc>
          <w:tcPr>
            <w:tcW w:w="3610" w:type="dxa"/>
          </w:tcPr>
          <w:p w:rsidR="008C341A" w:rsidRPr="00A25D3F" w:rsidRDefault="008C341A" w:rsidP="00A63B5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Сульфат магния (</w:t>
            </w:r>
            <w:r>
              <w:rPr>
                <w:rFonts w:ascii="Times New Roman" w:hAnsi="Times New Roman"/>
                <w:lang w:val="en-US"/>
              </w:rPr>
              <w:t>MgSO</w:t>
            </w:r>
            <w:r>
              <w:rPr>
                <w:rFonts w:ascii="Times New Roman" w:hAnsi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52" w:type="dxa"/>
          </w:tcPr>
          <w:p w:rsidR="008C341A" w:rsidRPr="00A25D3F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84</w:t>
            </w:r>
          </w:p>
        </w:tc>
      </w:tr>
      <w:tr w:rsidR="008C341A" w:rsidTr="00A63B5A">
        <w:tc>
          <w:tcPr>
            <w:tcW w:w="3610" w:type="dxa"/>
          </w:tcPr>
          <w:p w:rsidR="008C341A" w:rsidRPr="00523262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 натрия (</w:t>
            </w:r>
            <w:r>
              <w:rPr>
                <w:rFonts w:ascii="Times New Roman" w:hAnsi="Times New Roman"/>
                <w:lang w:val="en-US"/>
              </w:rPr>
              <w:t>NaCl)</w:t>
            </w:r>
          </w:p>
        </w:tc>
        <w:tc>
          <w:tcPr>
            <w:tcW w:w="2452" w:type="dxa"/>
          </w:tcPr>
          <w:p w:rsidR="008C341A" w:rsidRPr="00A25D3F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C341A" w:rsidTr="00A63B5A">
        <w:tc>
          <w:tcPr>
            <w:tcW w:w="3610" w:type="dxa"/>
          </w:tcPr>
          <w:p w:rsidR="008C341A" w:rsidRPr="00523262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Бикарбонат натрия (</w:t>
            </w:r>
            <w:r>
              <w:rPr>
                <w:rFonts w:ascii="Times New Roman" w:hAnsi="Times New Roman"/>
                <w:lang w:val="en-US"/>
              </w:rPr>
              <w:t>NaHCO</w:t>
            </w:r>
            <w:r>
              <w:rPr>
                <w:rFonts w:ascii="Times New Roman" w:hAnsi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52" w:type="dxa"/>
          </w:tcPr>
          <w:p w:rsidR="008C341A" w:rsidRPr="00A25D3F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Фосфат натрия (</w:t>
            </w:r>
            <w:r>
              <w:rPr>
                <w:rFonts w:ascii="Times New Roman" w:hAnsi="Times New Roman"/>
                <w:lang w:val="en-US"/>
              </w:rPr>
              <w:t>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HPO</w:t>
            </w:r>
            <w:r>
              <w:rPr>
                <w:rFonts w:ascii="Times New Roman" w:hAnsi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85</w:t>
            </w:r>
          </w:p>
        </w:tc>
      </w:tr>
      <w:tr w:rsidR="008C341A" w:rsidTr="00A63B5A">
        <w:tc>
          <w:tcPr>
            <w:tcW w:w="3610" w:type="dxa"/>
          </w:tcPr>
          <w:p w:rsidR="008C341A" w:rsidRPr="009E2B5A" w:rsidRDefault="008C341A" w:rsidP="00A63B5A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9E2B5A">
              <w:rPr>
                <w:rFonts w:ascii="Times New Roman" w:hAnsi="Times New Roman"/>
                <w:b/>
              </w:rPr>
              <w:t>Другие компоненты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Глюкоза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Глутатион восстановленный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Феноловый красный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 w:rsidR="008C341A" w:rsidTr="00A63B5A">
        <w:tc>
          <w:tcPr>
            <w:tcW w:w="3610" w:type="dxa"/>
          </w:tcPr>
          <w:p w:rsidR="008C341A" w:rsidRPr="009E2B5A" w:rsidRDefault="008C341A" w:rsidP="00A63B5A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9E2B5A">
              <w:rPr>
                <w:rFonts w:ascii="Times New Roman" w:hAnsi="Times New Roman"/>
                <w:b/>
              </w:rPr>
              <w:t>Аминокислоты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341A" w:rsidTr="00A63B5A">
        <w:tc>
          <w:tcPr>
            <w:tcW w:w="3610" w:type="dxa"/>
          </w:tcPr>
          <w:p w:rsidR="008C341A" w:rsidRPr="009E2B5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аргинин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аспарагин-H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Pr="00A25D3F">
              <w:rPr>
                <w:rFonts w:ascii="Times New Roman" w:hAnsi="Times New Roman"/>
              </w:rPr>
              <w:t>O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аспарагиновая кислота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цистин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глутаминовая кислота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глутамин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Глицин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гистидин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гидроксипролин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изолейцин</w:t>
            </w:r>
          </w:p>
        </w:tc>
        <w:tc>
          <w:tcPr>
            <w:tcW w:w="2452" w:type="dxa"/>
          </w:tcPr>
          <w:p w:rsidR="008C341A" w:rsidRPr="009E2B5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лейцин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L-</w:t>
            </w:r>
            <w:r>
              <w:rPr>
                <w:rFonts w:ascii="Times New Roman" w:hAnsi="Times New Roman"/>
              </w:rPr>
              <w:t>лизин гидрохлорид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 w:rsidR="008C341A" w:rsidTr="00A63B5A">
        <w:tc>
          <w:tcPr>
            <w:tcW w:w="3610" w:type="dxa"/>
          </w:tcPr>
          <w:p w:rsidR="008C341A" w:rsidRPr="00BF3275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-метионин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C341A" w:rsidTr="00A63B5A">
        <w:tc>
          <w:tcPr>
            <w:tcW w:w="3610" w:type="dxa"/>
          </w:tcPr>
          <w:p w:rsidR="008C341A" w:rsidRPr="00BF3275" w:rsidRDefault="008C341A" w:rsidP="00A63B5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-фенилаланин 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-пролин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-серин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-треонин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-триптофан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-тирозин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-валин</w:t>
            </w:r>
          </w:p>
        </w:tc>
        <w:tc>
          <w:tcPr>
            <w:tcW w:w="2452" w:type="dxa"/>
          </w:tcPr>
          <w:p w:rsidR="008C341A" w:rsidRPr="00BF3275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C341A" w:rsidTr="00A63B5A">
        <w:tc>
          <w:tcPr>
            <w:tcW w:w="3610" w:type="dxa"/>
          </w:tcPr>
          <w:p w:rsidR="008C341A" w:rsidRPr="00D4133A" w:rsidRDefault="008C341A" w:rsidP="00A63B5A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D4133A">
              <w:rPr>
                <w:rFonts w:ascii="Times New Roman" w:hAnsi="Times New Roman"/>
                <w:b/>
              </w:rPr>
              <w:t>Витамины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Биотин</w:t>
            </w:r>
          </w:p>
        </w:tc>
        <w:tc>
          <w:tcPr>
            <w:tcW w:w="2452" w:type="dxa"/>
          </w:tcPr>
          <w:p w:rsidR="008C341A" w:rsidRPr="00D4133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8C341A" w:rsidTr="00A63B5A">
        <w:tc>
          <w:tcPr>
            <w:tcW w:w="3610" w:type="dxa"/>
          </w:tcPr>
          <w:p w:rsidR="008C341A" w:rsidRPr="00D4133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D-Ca </w:t>
            </w:r>
            <w:r>
              <w:rPr>
                <w:rFonts w:ascii="Times New Roman" w:hAnsi="Times New Roman"/>
              </w:rPr>
              <w:t>пантотенат</w:t>
            </w:r>
          </w:p>
        </w:tc>
        <w:tc>
          <w:tcPr>
            <w:tcW w:w="2452" w:type="dxa"/>
          </w:tcPr>
          <w:p w:rsidR="008C341A" w:rsidRPr="00D4133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Холинхлорид</w:t>
            </w:r>
          </w:p>
        </w:tc>
        <w:tc>
          <w:tcPr>
            <w:tcW w:w="2452" w:type="dxa"/>
          </w:tcPr>
          <w:p w:rsidR="008C341A" w:rsidRPr="00D4133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Фолиевая кислота</w:t>
            </w:r>
          </w:p>
        </w:tc>
        <w:tc>
          <w:tcPr>
            <w:tcW w:w="2452" w:type="dxa"/>
          </w:tcPr>
          <w:p w:rsidR="008C341A" w:rsidRPr="00D4133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8C341A" w:rsidTr="00A63B5A">
        <w:tc>
          <w:tcPr>
            <w:tcW w:w="3610" w:type="dxa"/>
          </w:tcPr>
          <w:p w:rsidR="008C341A" w:rsidRPr="00D4133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Инозит</w:t>
            </w:r>
          </w:p>
        </w:tc>
        <w:tc>
          <w:tcPr>
            <w:tcW w:w="2452" w:type="dxa"/>
          </w:tcPr>
          <w:p w:rsidR="008C341A" w:rsidRPr="00D4133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Никотинамид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8C341A" w:rsidTr="00A63B5A">
        <w:tc>
          <w:tcPr>
            <w:tcW w:w="3610" w:type="dxa"/>
          </w:tcPr>
          <w:p w:rsidR="008C341A" w:rsidRPr="00D4133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p-</w:t>
            </w:r>
            <w:r>
              <w:rPr>
                <w:rFonts w:ascii="Times New Roman" w:hAnsi="Times New Roman"/>
              </w:rPr>
              <w:t>Аминобензойная кислота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Пироксидин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Рибофлавин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Тиамин 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8C341A" w:rsidTr="00A63B5A">
        <w:tc>
          <w:tcPr>
            <w:tcW w:w="3610" w:type="dxa"/>
          </w:tcPr>
          <w:p w:rsidR="008C341A" w:rsidRDefault="008C341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 В12</w:t>
            </w:r>
          </w:p>
        </w:tc>
        <w:tc>
          <w:tcPr>
            <w:tcW w:w="2452" w:type="dxa"/>
          </w:tcPr>
          <w:p w:rsidR="008C341A" w:rsidRDefault="008C341A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</w:tbl>
    <w:p w:rsidR="008C341A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</w:p>
    <w:p w:rsidR="008C341A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</w:p>
    <w:p w:rsidR="008C341A" w:rsidRPr="00602199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</w:t>
      </w:r>
      <w:r w:rsidRPr="008D5DD8">
        <w:rPr>
          <w:rFonts w:ascii="Times New Roman" w:hAnsi="Times New Roman"/>
          <w:b/>
        </w:rPr>
        <w:t>Форма</w:t>
      </w:r>
      <w:r w:rsidRPr="00602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выпуска</w:t>
      </w:r>
      <w:r w:rsidRPr="00602199">
        <w:rPr>
          <w:rFonts w:ascii="Times New Roman" w:hAnsi="Times New Roman"/>
          <w:b/>
        </w:rPr>
        <w:t>: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жидкость</w:t>
      </w:r>
      <w:r w:rsidRPr="00602199">
        <w:rPr>
          <w:rFonts w:ascii="Times New Roman" w:hAnsi="Times New Roman"/>
        </w:rPr>
        <w:t xml:space="preserve">, </w:t>
      </w:r>
      <w:r w:rsidRPr="008D5DD8">
        <w:rPr>
          <w:rFonts w:ascii="Times New Roman" w:hAnsi="Times New Roman"/>
        </w:rPr>
        <w:t>расфасов</w:t>
      </w:r>
      <w:r>
        <w:rPr>
          <w:rFonts w:ascii="Times New Roman" w:hAnsi="Times New Roman"/>
        </w:rPr>
        <w:t>анная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флаконы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500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мл</w:t>
      </w:r>
      <w:r w:rsidRPr="00602199">
        <w:rPr>
          <w:rFonts w:ascii="Times New Roman" w:hAnsi="Times New Roman"/>
        </w:rPr>
        <w:t>.</w:t>
      </w:r>
    </w:p>
    <w:p w:rsidR="008C341A" w:rsidRDefault="008C341A" w:rsidP="008C341A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1502AC">
        <w:rPr>
          <w:rFonts w:ascii="Times New Roman" w:hAnsi="Times New Roman"/>
          <w:b/>
        </w:rPr>
        <w:t>Условия хранения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хранить при температуре 2-8</w:t>
      </w:r>
      <w:r w:rsidRPr="001502AC">
        <w:rPr>
          <w:rFonts w:ascii="Times New Roman" w:hAnsi="Times New Roman"/>
        </w:rPr>
        <w:t>°С.</w:t>
      </w:r>
    </w:p>
    <w:p w:rsidR="008C341A" w:rsidRPr="00A74CCF" w:rsidRDefault="008C341A" w:rsidP="008C341A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Техническая спецификация</w:t>
      </w:r>
    </w:p>
    <w:p w:rsidR="008C341A" w:rsidRPr="00602199" w:rsidRDefault="008C341A" w:rsidP="008C341A">
      <w:pPr>
        <w:pStyle w:val="a9"/>
        <w:jc w:val="center"/>
        <w:rPr>
          <w:rFonts w:ascii="Times New Roman" w:hAnsi="Times New Roman"/>
          <w:b/>
          <w:szCs w:val="20"/>
          <w:lang w:eastAsia="ru-RU"/>
        </w:rPr>
      </w:pPr>
      <w:r w:rsidRPr="00602199">
        <w:rPr>
          <w:rFonts w:ascii="Times New Roman" w:hAnsi="Times New Roman"/>
          <w:b/>
          <w:szCs w:val="20"/>
          <w:lang w:eastAsia="ru-RU"/>
        </w:rPr>
        <w:t>Фитогемагглютинин-М (PHA-M), готовый к применению, фл/5 мл</w:t>
      </w:r>
    </w:p>
    <w:p w:rsidR="008C341A" w:rsidRPr="00AA69A7" w:rsidRDefault="008C341A" w:rsidP="008C341A">
      <w:pPr>
        <w:pStyle w:val="a9"/>
        <w:jc w:val="center"/>
        <w:rPr>
          <w:rFonts w:ascii="Times New Roman" w:hAnsi="Times New Roman"/>
          <w:b/>
          <w:szCs w:val="20"/>
          <w:lang w:eastAsia="ru-RU"/>
        </w:rPr>
      </w:pPr>
    </w:p>
    <w:p w:rsidR="008C341A" w:rsidRPr="00A74CCF" w:rsidRDefault="008C341A" w:rsidP="008C341A">
      <w:pPr>
        <w:pStyle w:val="a9"/>
        <w:ind w:firstLine="567"/>
        <w:rPr>
          <w:rFonts w:ascii="Times New Roman" w:hAnsi="Times New Roman"/>
          <w:b/>
        </w:rPr>
      </w:pPr>
      <w:r w:rsidRPr="0086061D">
        <w:rPr>
          <w:rFonts w:ascii="Times New Roman" w:hAnsi="Times New Roman"/>
          <w:b/>
        </w:rPr>
        <w:t>Описание</w:t>
      </w:r>
    </w:p>
    <w:p w:rsidR="008C341A" w:rsidRPr="001502AC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</w:rPr>
        <w:t>Фитогемагглютинин-М (ФГА-М) предназначен для стимуляции пролиферации клеток в культуре лимфоцитов. Фитогемагглютинин – это лектин, полученный из красной фасоли (Phaseolus vulgaris). Этот белок состоит из двух молекулярных видов: лейкоагглютинин (ФГА-Л) и эритрогемагглютинин (ФГА-Э). Каждый из белков содержит пять изолектинов, которые являются полимерами из четырех мономеров, удерживающимися нековалентными связями. ФГА-М это мукопротеиновая форма, используемая для стимуляции пролиферации клеток в лимфоцитарной среде. Также ФГА-М имеет сильное эритроагглютинирующее действие, изначально он использовался в целях отделения лейкоцитов от цельной крови. Рабочая концентрация: каждый мл содержит 5-10 мг белка.</w:t>
      </w:r>
    </w:p>
    <w:p w:rsidR="008C341A" w:rsidRPr="001502AC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</w:rPr>
        <w:t xml:space="preserve">ФГА-М представляет собой стерильный, замороженный раствор водного экстракта из отобранных бобов красной фасоли. </w:t>
      </w:r>
    </w:p>
    <w:p w:rsidR="008C341A" w:rsidRDefault="008C341A" w:rsidP="008C341A">
      <w:pPr>
        <w:pStyle w:val="a9"/>
        <w:ind w:firstLine="284"/>
        <w:jc w:val="both"/>
        <w:rPr>
          <w:rFonts w:ascii="Times New Roman" w:hAnsi="Times New Roman"/>
          <w:sz w:val="24"/>
        </w:rPr>
      </w:pPr>
    </w:p>
    <w:p w:rsidR="008C341A" w:rsidRPr="001502AC" w:rsidRDefault="008C341A" w:rsidP="008C341A">
      <w:pPr>
        <w:pStyle w:val="a9"/>
        <w:ind w:firstLine="567"/>
        <w:jc w:val="both"/>
        <w:rPr>
          <w:rFonts w:ascii="Times New Roman" w:hAnsi="Times New Roman"/>
          <w:b/>
        </w:rPr>
      </w:pPr>
      <w:r w:rsidRPr="001502AC">
        <w:rPr>
          <w:rFonts w:ascii="Times New Roman" w:hAnsi="Times New Roman"/>
          <w:b/>
        </w:rPr>
        <w:t>Условия хранения</w:t>
      </w:r>
    </w:p>
    <w:p w:rsidR="008C341A" w:rsidRPr="001502AC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</w:rPr>
        <w:t>Замороженный раствор должен храниться при температуре -20°С.</w:t>
      </w:r>
    </w:p>
    <w:p w:rsidR="008C341A" w:rsidRPr="001502AC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</w:rPr>
        <w:t>После размораживания ФГА-М сохраняет стабильное состояние при температуре 2-8°С в течение как минимум 1 месяца.</w:t>
      </w:r>
    </w:p>
    <w:p w:rsidR="008C341A" w:rsidRPr="001502AC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</w:rPr>
        <w:t>ФГА-М может помутнеть при 2-8°С.</w:t>
      </w:r>
    </w:p>
    <w:p w:rsidR="008C341A" w:rsidRPr="001502AC" w:rsidRDefault="008C341A" w:rsidP="008C341A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</w:rPr>
        <w:t>Помутнение не влияет на качество ФГА-М.</w:t>
      </w:r>
    </w:p>
    <w:p w:rsidR="008C341A" w:rsidRPr="00602199" w:rsidRDefault="008C341A" w:rsidP="008C34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C341A" w:rsidRPr="00602199" w:rsidRDefault="008C341A" w:rsidP="008C341A">
      <w:pPr>
        <w:pStyle w:val="a9"/>
        <w:ind w:firstLine="567"/>
        <w:rPr>
          <w:rFonts w:ascii="Times New Roman" w:hAnsi="Times New Roman"/>
        </w:rPr>
      </w:pPr>
      <w:r w:rsidRPr="008D5DD8">
        <w:rPr>
          <w:rFonts w:ascii="Times New Roman" w:hAnsi="Times New Roman"/>
          <w:b/>
        </w:rPr>
        <w:t>Форма</w:t>
      </w:r>
      <w:r w:rsidRPr="00602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выпуска</w:t>
      </w:r>
      <w:r w:rsidRPr="00602199">
        <w:rPr>
          <w:rFonts w:ascii="Times New Roman" w:hAnsi="Times New Roman"/>
          <w:b/>
        </w:rPr>
        <w:t>: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прозрачная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жидкость</w:t>
      </w:r>
      <w:r w:rsidRPr="00602199">
        <w:rPr>
          <w:rFonts w:ascii="Times New Roman" w:hAnsi="Times New Roman"/>
        </w:rPr>
        <w:t xml:space="preserve">, </w:t>
      </w:r>
      <w:r w:rsidRPr="008D5DD8">
        <w:rPr>
          <w:rFonts w:ascii="Times New Roman" w:hAnsi="Times New Roman"/>
        </w:rPr>
        <w:t>расфасов</w:t>
      </w:r>
      <w:r>
        <w:rPr>
          <w:rFonts w:ascii="Times New Roman" w:hAnsi="Times New Roman"/>
        </w:rPr>
        <w:t>анная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флаконы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5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мл</w:t>
      </w:r>
      <w:r w:rsidRPr="00602199">
        <w:rPr>
          <w:rFonts w:ascii="Times New Roman" w:hAnsi="Times New Roman"/>
        </w:rPr>
        <w:t>.</w:t>
      </w:r>
    </w:p>
    <w:p w:rsidR="00083144" w:rsidRDefault="00083144" w:rsidP="00EB5BA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EB5BA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B5BAE" w:rsidRPr="00A74CCF" w:rsidRDefault="00EB5BAE" w:rsidP="00EB5BAE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спецификация</w:t>
      </w:r>
    </w:p>
    <w:p w:rsidR="00D525A6" w:rsidRDefault="00D525A6" w:rsidP="00D525A6">
      <w:pPr>
        <w:pStyle w:val="a9"/>
        <w:ind w:firstLine="567"/>
        <w:jc w:val="center"/>
        <w:rPr>
          <w:rFonts w:ascii="Times New Roman" w:hAnsi="Times New Roman"/>
          <w:b/>
        </w:rPr>
      </w:pPr>
      <w:r w:rsidRPr="00BE0578">
        <w:rPr>
          <w:rFonts w:ascii="Times New Roman" w:hAnsi="Times New Roman"/>
          <w:b/>
        </w:rPr>
        <w:t>Фосфатно-солевой буферный раствор Дульбекко (DPBS), фл/500 мл</w:t>
      </w:r>
      <w:r w:rsidR="00083144">
        <w:rPr>
          <w:rFonts w:ascii="Times New Roman" w:hAnsi="Times New Roman"/>
          <w:b/>
        </w:rPr>
        <w:t xml:space="preserve"> и фл/1</w:t>
      </w:r>
      <w:r w:rsidR="00083144" w:rsidRPr="00BE0578">
        <w:rPr>
          <w:rFonts w:ascii="Times New Roman" w:hAnsi="Times New Roman"/>
          <w:b/>
        </w:rPr>
        <w:t>00 мл</w:t>
      </w:r>
    </w:p>
    <w:p w:rsidR="00D525A6" w:rsidRPr="00BE0578" w:rsidRDefault="00D525A6" w:rsidP="00D525A6">
      <w:pPr>
        <w:pStyle w:val="a9"/>
        <w:ind w:firstLine="567"/>
        <w:jc w:val="center"/>
        <w:rPr>
          <w:rFonts w:ascii="Times New Roman" w:hAnsi="Times New Roman"/>
          <w:b/>
        </w:rPr>
      </w:pPr>
    </w:p>
    <w:p w:rsidR="00D525A6" w:rsidRDefault="00D525A6" w:rsidP="00D525A6">
      <w:pPr>
        <w:pStyle w:val="a9"/>
        <w:ind w:firstLine="567"/>
        <w:rPr>
          <w:rFonts w:ascii="Times New Roman" w:hAnsi="Times New Roman"/>
          <w:b/>
        </w:rPr>
      </w:pPr>
      <w:r w:rsidRPr="0086061D">
        <w:rPr>
          <w:rFonts w:ascii="Times New Roman" w:hAnsi="Times New Roman"/>
          <w:b/>
        </w:rPr>
        <w:t>Описание</w:t>
      </w:r>
    </w:p>
    <w:p w:rsidR="00D525A6" w:rsidRPr="00BE0578" w:rsidRDefault="00D525A6" w:rsidP="00D525A6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Фосфатно-солевой буферный раствор Дульбекко (</w:t>
      </w:r>
      <w:r>
        <w:rPr>
          <w:rFonts w:ascii="Times New Roman" w:hAnsi="Times New Roman"/>
          <w:lang w:val="en-US"/>
        </w:rPr>
        <w:t>DPBS</w:t>
      </w:r>
      <w:r>
        <w:rPr>
          <w:rFonts w:ascii="Times New Roman" w:hAnsi="Times New Roman"/>
        </w:rPr>
        <w:t>) представляет собой буферную систему для поддержания среды клеточных культур на физиологическом уровне 7.2-7.6. Он служит как изотонический солевой раствор или буфер для клеток и клеточных тканей. Фосфатно-солевой буферный раствор Дульбекко (</w:t>
      </w:r>
      <w:r>
        <w:rPr>
          <w:rFonts w:ascii="Times New Roman" w:hAnsi="Times New Roman"/>
          <w:lang w:val="en-US"/>
        </w:rPr>
        <w:t>DPBS</w:t>
      </w:r>
      <w:r>
        <w:rPr>
          <w:rFonts w:ascii="Times New Roman" w:hAnsi="Times New Roman"/>
        </w:rPr>
        <w:t xml:space="preserve">)  имеет свойство поддержания клеток млекопитающих и как химически определяемый, сбалансированный солевой раствор обеспечивает соответствующую микросреду для физиологического и структурного единства клеток в культуре (тонус/жизнеспособность) в течение определенного периода времени.  </w:t>
      </w:r>
    </w:p>
    <w:p w:rsidR="00D525A6" w:rsidRPr="002203FB" w:rsidRDefault="00D525A6" w:rsidP="00D525A6">
      <w:pPr>
        <w:pStyle w:val="a9"/>
        <w:jc w:val="both"/>
        <w:rPr>
          <w:rFonts w:ascii="Times New Roman" w:hAnsi="Times New Roman"/>
        </w:rPr>
      </w:pPr>
    </w:p>
    <w:p w:rsidR="00D525A6" w:rsidRPr="00523262" w:rsidRDefault="00D525A6" w:rsidP="00D525A6">
      <w:pPr>
        <w:pStyle w:val="a9"/>
        <w:ind w:firstLine="567"/>
        <w:jc w:val="both"/>
        <w:rPr>
          <w:rFonts w:ascii="Times New Roman" w:hAnsi="Times New Roman"/>
          <w:b/>
        </w:rPr>
      </w:pPr>
      <w:r w:rsidRPr="00523262">
        <w:rPr>
          <w:rFonts w:ascii="Times New Roman" w:hAnsi="Times New Roman"/>
          <w:b/>
        </w:rPr>
        <w:t>Состав</w:t>
      </w:r>
    </w:p>
    <w:tbl>
      <w:tblPr>
        <w:tblStyle w:val="aa"/>
        <w:tblW w:w="0" w:type="auto"/>
        <w:tblInd w:w="609" w:type="dxa"/>
        <w:tblLook w:val="04A0"/>
      </w:tblPr>
      <w:tblGrid>
        <w:gridCol w:w="3160"/>
        <w:gridCol w:w="1074"/>
        <w:gridCol w:w="2315"/>
        <w:gridCol w:w="2129"/>
      </w:tblGrid>
      <w:tr w:rsidR="00D525A6" w:rsidTr="00A63B5A">
        <w:tc>
          <w:tcPr>
            <w:tcW w:w="3160" w:type="dxa"/>
          </w:tcPr>
          <w:p w:rsidR="00D525A6" w:rsidRPr="00523262" w:rsidRDefault="00D525A6" w:rsidP="00A63B5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262">
              <w:rPr>
                <w:rFonts w:ascii="Times New Roman" w:hAnsi="Times New Roman"/>
                <w:b/>
              </w:rPr>
              <w:t>Компоненты</w:t>
            </w:r>
          </w:p>
        </w:tc>
        <w:tc>
          <w:tcPr>
            <w:tcW w:w="1074" w:type="dxa"/>
          </w:tcPr>
          <w:p w:rsidR="00D525A6" w:rsidRPr="00523262" w:rsidRDefault="00D525A6" w:rsidP="00A63B5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Моль</w:t>
            </w:r>
          </w:p>
        </w:tc>
        <w:tc>
          <w:tcPr>
            <w:tcW w:w="2315" w:type="dxa"/>
          </w:tcPr>
          <w:p w:rsidR="00D525A6" w:rsidRPr="00523262" w:rsidRDefault="00D525A6" w:rsidP="00A63B5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Концентрация (</w:t>
            </w:r>
            <w:r w:rsidRPr="00523262">
              <w:rPr>
                <w:rFonts w:ascii="Times New Roman" w:hAnsi="Times New Roman"/>
                <w:b/>
              </w:rPr>
              <w:t>г/л)</w:t>
            </w:r>
          </w:p>
        </w:tc>
        <w:tc>
          <w:tcPr>
            <w:tcW w:w="2129" w:type="dxa"/>
          </w:tcPr>
          <w:p w:rsidR="00D525A6" w:rsidRPr="00523262" w:rsidRDefault="00D525A6" w:rsidP="00A63B5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Молярность (мМ)</w:t>
            </w:r>
          </w:p>
        </w:tc>
      </w:tr>
      <w:tr w:rsidR="00D525A6" w:rsidTr="00A63B5A">
        <w:tc>
          <w:tcPr>
            <w:tcW w:w="3160" w:type="dxa"/>
          </w:tcPr>
          <w:p w:rsidR="00D525A6" w:rsidRPr="002203FB" w:rsidRDefault="00D525A6" w:rsidP="00A63B5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Хлорид кальция (</w:t>
            </w:r>
            <w:r>
              <w:rPr>
                <w:rFonts w:ascii="Times New Roman" w:hAnsi="Times New Roman"/>
                <w:lang w:val="en-US"/>
              </w:rPr>
              <w:t>CaCl</w:t>
            </w:r>
            <w:r>
              <w:rPr>
                <w:rFonts w:ascii="Times New Roman" w:hAnsi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074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315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129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D525A6" w:rsidTr="00A63B5A">
        <w:tc>
          <w:tcPr>
            <w:tcW w:w="3160" w:type="dxa"/>
          </w:tcPr>
          <w:p w:rsidR="00D525A6" w:rsidRPr="00523262" w:rsidRDefault="00D525A6" w:rsidP="00A63B5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Хлорид калия (</w:t>
            </w:r>
            <w:r>
              <w:rPr>
                <w:rFonts w:ascii="Times New Roman" w:hAnsi="Times New Roman"/>
                <w:lang w:val="en-US"/>
              </w:rPr>
              <w:t>KCl)</w:t>
            </w:r>
          </w:p>
        </w:tc>
        <w:tc>
          <w:tcPr>
            <w:tcW w:w="1074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315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29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</w:tr>
      <w:tr w:rsidR="00D525A6" w:rsidTr="00A63B5A">
        <w:tc>
          <w:tcPr>
            <w:tcW w:w="3160" w:type="dxa"/>
          </w:tcPr>
          <w:p w:rsidR="00D525A6" w:rsidRPr="002203FB" w:rsidRDefault="00D525A6" w:rsidP="00A63B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Фосфат калия однозамещенный, </w:t>
            </w:r>
            <w:r w:rsidRPr="002203FB">
              <w:rPr>
                <w:rFonts w:ascii="Times New Roman" w:hAnsi="Times New Roman"/>
              </w:rPr>
              <w:t>(KH</w:t>
            </w:r>
            <w:r w:rsidRPr="002203FB">
              <w:rPr>
                <w:rFonts w:ascii="Times New Roman" w:hAnsi="Times New Roman"/>
                <w:vertAlign w:val="subscript"/>
              </w:rPr>
              <w:t>2</w:t>
            </w:r>
            <w:r w:rsidRPr="002203FB">
              <w:rPr>
                <w:rFonts w:ascii="Times New Roman" w:hAnsi="Times New Roman"/>
              </w:rPr>
              <w:t>PO</w:t>
            </w:r>
            <w:r w:rsidRPr="002203FB">
              <w:rPr>
                <w:rFonts w:ascii="Times New Roman" w:hAnsi="Times New Roman"/>
                <w:vertAlign w:val="subscript"/>
              </w:rPr>
              <w:t>4</w:t>
            </w:r>
            <w:r w:rsidRPr="002203FB">
              <w:rPr>
                <w:rFonts w:ascii="Times New Roman" w:hAnsi="Times New Roman"/>
              </w:rPr>
              <w:t>)</w:t>
            </w:r>
          </w:p>
        </w:tc>
        <w:tc>
          <w:tcPr>
            <w:tcW w:w="1074" w:type="dxa"/>
          </w:tcPr>
          <w:p w:rsidR="00D525A6" w:rsidRPr="00CF61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315" w:type="dxa"/>
          </w:tcPr>
          <w:p w:rsidR="00D525A6" w:rsidRPr="00523262" w:rsidRDefault="00D525A6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29" w:type="dxa"/>
          </w:tcPr>
          <w:p w:rsidR="00D525A6" w:rsidRPr="00CF61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</w:tr>
      <w:tr w:rsidR="00D525A6" w:rsidTr="00A63B5A">
        <w:tc>
          <w:tcPr>
            <w:tcW w:w="3160" w:type="dxa"/>
          </w:tcPr>
          <w:p w:rsidR="00D525A6" w:rsidRPr="002203FB" w:rsidRDefault="00D525A6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Хлорид магния </w:t>
            </w:r>
            <w:r w:rsidRPr="00CF61A6">
              <w:rPr>
                <w:rFonts w:ascii="Times New Roman" w:hAnsi="Times New Roman"/>
              </w:rPr>
              <w:t>(MgCl</w:t>
            </w:r>
            <w:r w:rsidRPr="00CF61A6">
              <w:rPr>
                <w:rFonts w:ascii="Times New Roman" w:hAnsi="Times New Roman"/>
                <w:vertAlign w:val="subscript"/>
              </w:rPr>
              <w:t>2</w:t>
            </w:r>
            <w:r w:rsidRPr="00CF61A6">
              <w:rPr>
                <w:rFonts w:ascii="Times New Roman" w:hAnsi="Times New Roman"/>
              </w:rPr>
              <w:t>-6H</w:t>
            </w:r>
            <w:r w:rsidRPr="00CF61A6">
              <w:rPr>
                <w:rFonts w:ascii="Times New Roman" w:hAnsi="Times New Roman"/>
                <w:vertAlign w:val="subscript"/>
              </w:rPr>
              <w:t>2</w:t>
            </w:r>
            <w:r w:rsidRPr="00CF61A6">
              <w:rPr>
                <w:rFonts w:ascii="Times New Roman" w:hAnsi="Times New Roman"/>
              </w:rPr>
              <w:t>0)</w:t>
            </w:r>
          </w:p>
        </w:tc>
        <w:tc>
          <w:tcPr>
            <w:tcW w:w="1074" w:type="dxa"/>
          </w:tcPr>
          <w:p w:rsidR="00D525A6" w:rsidRPr="00CF61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315" w:type="dxa"/>
          </w:tcPr>
          <w:p w:rsidR="00D525A6" w:rsidRPr="00523262" w:rsidRDefault="00D525A6" w:rsidP="00A63B5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9" w:type="dxa"/>
          </w:tcPr>
          <w:p w:rsidR="00D525A6" w:rsidRPr="00CF61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D525A6" w:rsidTr="00A63B5A">
        <w:tc>
          <w:tcPr>
            <w:tcW w:w="3160" w:type="dxa"/>
          </w:tcPr>
          <w:p w:rsidR="00D525A6" w:rsidRPr="00CF61A6" w:rsidRDefault="00D525A6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 натрия (</w:t>
            </w:r>
            <w:r>
              <w:rPr>
                <w:rFonts w:ascii="Times New Roman" w:hAnsi="Times New Roman"/>
                <w:lang w:val="en-US"/>
              </w:rPr>
              <w:t>NaCl)</w:t>
            </w:r>
          </w:p>
        </w:tc>
        <w:tc>
          <w:tcPr>
            <w:tcW w:w="1074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15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129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138,00</w:t>
            </w:r>
          </w:p>
        </w:tc>
      </w:tr>
      <w:tr w:rsidR="00D525A6" w:rsidTr="00A63B5A">
        <w:tc>
          <w:tcPr>
            <w:tcW w:w="3160" w:type="dxa"/>
          </w:tcPr>
          <w:p w:rsidR="00D525A6" w:rsidRDefault="00D525A6" w:rsidP="00A63B5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Фосфат натрия двузамещенный, </w:t>
            </w:r>
            <w:r w:rsidRPr="00CF61A6">
              <w:rPr>
                <w:rFonts w:ascii="Times New Roman" w:hAnsi="Times New Roman"/>
              </w:rPr>
              <w:t>(Na</w:t>
            </w:r>
            <w:r w:rsidRPr="00CF61A6">
              <w:rPr>
                <w:rFonts w:ascii="Times New Roman" w:hAnsi="Times New Roman"/>
                <w:vertAlign w:val="subscript"/>
              </w:rPr>
              <w:t>2</w:t>
            </w:r>
            <w:r w:rsidRPr="00CF61A6">
              <w:rPr>
                <w:rFonts w:ascii="Times New Roman" w:hAnsi="Times New Roman"/>
              </w:rPr>
              <w:t>HPO</w:t>
            </w:r>
            <w:r w:rsidRPr="00CF61A6">
              <w:rPr>
                <w:rFonts w:ascii="Times New Roman" w:hAnsi="Times New Roman"/>
                <w:vertAlign w:val="subscript"/>
              </w:rPr>
              <w:t>4</w:t>
            </w:r>
            <w:r w:rsidRPr="00CF61A6">
              <w:rPr>
                <w:rFonts w:ascii="Times New Roman" w:hAnsi="Times New Roman"/>
              </w:rPr>
              <w:t>)</w:t>
            </w:r>
          </w:p>
        </w:tc>
        <w:tc>
          <w:tcPr>
            <w:tcW w:w="1074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2315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2129" w:type="dxa"/>
          </w:tcPr>
          <w:p w:rsidR="00D525A6" w:rsidRDefault="00D525A6" w:rsidP="00A63B5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</w:tr>
    </w:tbl>
    <w:p w:rsidR="00D525A6" w:rsidRPr="0072639B" w:rsidRDefault="00D525A6" w:rsidP="00D525A6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2639B">
        <w:rPr>
          <w:rFonts w:ascii="Times New Roman" w:hAnsi="Times New Roman"/>
        </w:rPr>
        <w:t xml:space="preserve">    </w:t>
      </w:r>
    </w:p>
    <w:p w:rsidR="00D525A6" w:rsidRPr="0072639B" w:rsidRDefault="00D525A6" w:rsidP="00D525A6">
      <w:pPr>
        <w:pStyle w:val="a9"/>
        <w:jc w:val="both"/>
        <w:rPr>
          <w:rFonts w:ascii="Times New Roman" w:hAnsi="Times New Roman"/>
          <w:sz w:val="24"/>
        </w:rPr>
      </w:pPr>
    </w:p>
    <w:p w:rsidR="00D525A6" w:rsidRPr="00602199" w:rsidRDefault="00D525A6" w:rsidP="00D525A6">
      <w:pPr>
        <w:pStyle w:val="a9"/>
        <w:ind w:firstLine="567"/>
        <w:rPr>
          <w:rFonts w:ascii="Times New Roman" w:hAnsi="Times New Roman"/>
        </w:rPr>
      </w:pPr>
      <w:r w:rsidRPr="008D5DD8">
        <w:rPr>
          <w:rFonts w:ascii="Times New Roman" w:hAnsi="Times New Roman"/>
          <w:b/>
        </w:rPr>
        <w:t>Форма</w:t>
      </w:r>
      <w:r w:rsidRPr="00602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выпуска</w:t>
      </w:r>
      <w:r w:rsidRPr="00602199">
        <w:rPr>
          <w:rFonts w:ascii="Times New Roman" w:hAnsi="Times New Roman"/>
          <w:b/>
        </w:rPr>
        <w:t>: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прозрачная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жидкость</w:t>
      </w:r>
      <w:r w:rsidRPr="00602199">
        <w:rPr>
          <w:rFonts w:ascii="Times New Roman" w:hAnsi="Times New Roman"/>
        </w:rPr>
        <w:t xml:space="preserve">, </w:t>
      </w:r>
      <w:r w:rsidRPr="008D5DD8">
        <w:rPr>
          <w:rFonts w:ascii="Times New Roman" w:hAnsi="Times New Roman"/>
        </w:rPr>
        <w:t>расфасов</w:t>
      </w:r>
      <w:r>
        <w:rPr>
          <w:rFonts w:ascii="Times New Roman" w:hAnsi="Times New Roman"/>
        </w:rPr>
        <w:t>анная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флаконы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500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мл</w:t>
      </w:r>
      <w:r w:rsidR="00083144">
        <w:rPr>
          <w:rFonts w:ascii="Times New Roman" w:hAnsi="Times New Roman"/>
        </w:rPr>
        <w:t xml:space="preserve"> и 100 мл</w:t>
      </w:r>
    </w:p>
    <w:p w:rsidR="00D525A6" w:rsidRDefault="00D525A6" w:rsidP="00D525A6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  <w:b/>
        </w:rPr>
        <w:t>Условия хранения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хранить при температуре 2-8</w:t>
      </w:r>
      <w:r w:rsidRPr="001502AC">
        <w:rPr>
          <w:rFonts w:ascii="Times New Roman" w:hAnsi="Times New Roman"/>
        </w:rPr>
        <w:t>°С.</w:t>
      </w:r>
    </w:p>
    <w:p w:rsidR="00D525A6" w:rsidRPr="00D525A6" w:rsidRDefault="00D525A6" w:rsidP="00D525A6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D525A6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D525A6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D525A6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D525A6" w:rsidRPr="00A74CCF" w:rsidRDefault="00D525A6" w:rsidP="00D525A6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Техническая спецификация</w:t>
      </w:r>
    </w:p>
    <w:p w:rsidR="00D525A6" w:rsidRDefault="00D525A6" w:rsidP="00D525A6">
      <w:pPr>
        <w:pStyle w:val="a9"/>
        <w:jc w:val="center"/>
        <w:rPr>
          <w:rFonts w:ascii="Times New Roman" w:hAnsi="Times New Roman"/>
          <w:b/>
          <w:szCs w:val="20"/>
          <w:lang w:eastAsia="ru-RU"/>
        </w:rPr>
      </w:pPr>
      <w:r w:rsidRPr="00AA69A7">
        <w:rPr>
          <w:rFonts w:ascii="Times New Roman" w:hAnsi="Times New Roman"/>
          <w:b/>
          <w:szCs w:val="20"/>
          <w:lang w:eastAsia="ru-RU"/>
        </w:rPr>
        <w:t xml:space="preserve">Раствор колцемида в фосфатно-солевом буферном растворе Дульбекко (DPBS), </w:t>
      </w:r>
    </w:p>
    <w:p w:rsidR="00D525A6" w:rsidRDefault="00D525A6" w:rsidP="00D525A6">
      <w:pPr>
        <w:pStyle w:val="a9"/>
        <w:jc w:val="center"/>
        <w:rPr>
          <w:rFonts w:ascii="Times New Roman" w:hAnsi="Times New Roman"/>
          <w:b/>
          <w:szCs w:val="20"/>
          <w:lang w:eastAsia="ru-RU"/>
        </w:rPr>
      </w:pPr>
      <w:r w:rsidRPr="00AA69A7">
        <w:rPr>
          <w:rFonts w:ascii="Times New Roman" w:hAnsi="Times New Roman"/>
          <w:b/>
          <w:szCs w:val="20"/>
          <w:lang w:eastAsia="ru-RU"/>
        </w:rPr>
        <w:t>фл/10 мл</w:t>
      </w:r>
    </w:p>
    <w:p w:rsidR="00D525A6" w:rsidRPr="00AA69A7" w:rsidRDefault="00D525A6" w:rsidP="00D525A6">
      <w:pPr>
        <w:pStyle w:val="a9"/>
        <w:jc w:val="center"/>
        <w:rPr>
          <w:rFonts w:ascii="Times New Roman" w:hAnsi="Times New Roman"/>
          <w:b/>
          <w:szCs w:val="20"/>
          <w:lang w:eastAsia="ru-RU"/>
        </w:rPr>
      </w:pPr>
    </w:p>
    <w:p w:rsidR="00D525A6" w:rsidRPr="00A74CCF" w:rsidRDefault="00D525A6" w:rsidP="00D525A6">
      <w:pPr>
        <w:pStyle w:val="a9"/>
        <w:ind w:firstLine="567"/>
        <w:rPr>
          <w:rFonts w:ascii="Times New Roman" w:hAnsi="Times New Roman"/>
          <w:b/>
        </w:rPr>
      </w:pPr>
      <w:r w:rsidRPr="0086061D">
        <w:rPr>
          <w:rFonts w:ascii="Times New Roman" w:hAnsi="Times New Roman"/>
          <w:b/>
        </w:rPr>
        <w:t>Описание</w:t>
      </w:r>
    </w:p>
    <w:p w:rsidR="00D525A6" w:rsidRPr="00AA69A7" w:rsidRDefault="00D525A6" w:rsidP="00D525A6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Колцемид, </w:t>
      </w:r>
      <w:r>
        <w:rPr>
          <w:rFonts w:ascii="Times New Roman" w:hAnsi="Times New Roman"/>
          <w:lang w:val="en-US"/>
        </w:rPr>
        <w:t>N</w:t>
      </w:r>
      <w:r w:rsidRPr="00AA69A7">
        <w:rPr>
          <w:rFonts w:ascii="Times New Roman" w:hAnsi="Times New Roman"/>
        </w:rPr>
        <w:t>-</w:t>
      </w:r>
      <w:r>
        <w:rPr>
          <w:rFonts w:ascii="Times New Roman" w:hAnsi="Times New Roman"/>
        </w:rPr>
        <w:t>деацетил-</w:t>
      </w:r>
      <w:r>
        <w:rPr>
          <w:rFonts w:ascii="Times New Roman" w:hAnsi="Times New Roman"/>
          <w:lang w:val="en-US"/>
        </w:rPr>
        <w:t>N</w:t>
      </w:r>
      <w:r w:rsidRPr="00AA69A7">
        <w:rPr>
          <w:rFonts w:ascii="Times New Roman" w:hAnsi="Times New Roman"/>
        </w:rPr>
        <w:t>-</w:t>
      </w:r>
      <w:r>
        <w:rPr>
          <w:rFonts w:ascii="Times New Roman" w:hAnsi="Times New Roman"/>
        </w:rPr>
        <w:t>метилколхицин, относится к колхицину, но испытания на животных показали, что он менее токсичен. Колцемид угнетает миотические культивируемые клетки в метафазе. Раствор колцемида приготовлен в фосфатно-солевом буферном растворе (</w:t>
      </w:r>
      <w:r>
        <w:rPr>
          <w:rFonts w:ascii="Times New Roman" w:hAnsi="Times New Roman"/>
          <w:lang w:val="en-US"/>
        </w:rPr>
        <w:t>PBS</w:t>
      </w:r>
      <w:r>
        <w:rPr>
          <w:rFonts w:ascii="Times New Roman" w:hAnsi="Times New Roman"/>
        </w:rPr>
        <w:t xml:space="preserve">) и рекомендован для использования в концентрации 0.1 мкг/мл в культуральной среде. Колцемид предназначен для хромосомного анализа клеток при кариотипировании лимфоцитов и хромосомного анализа клеток околоплодных вод, а также при синхронизации клеток.  </w:t>
      </w:r>
    </w:p>
    <w:p w:rsidR="00D525A6" w:rsidRPr="00602199" w:rsidRDefault="00D525A6" w:rsidP="00D525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25A6" w:rsidRPr="00602199" w:rsidRDefault="00D525A6" w:rsidP="00D525A6">
      <w:pPr>
        <w:pStyle w:val="a9"/>
        <w:ind w:firstLine="567"/>
        <w:rPr>
          <w:rFonts w:ascii="Times New Roman" w:hAnsi="Times New Roman"/>
        </w:rPr>
      </w:pPr>
      <w:r w:rsidRPr="008D5DD8">
        <w:rPr>
          <w:rFonts w:ascii="Times New Roman" w:hAnsi="Times New Roman"/>
          <w:b/>
        </w:rPr>
        <w:t>Форма</w:t>
      </w:r>
      <w:r w:rsidRPr="00602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выпуска</w:t>
      </w:r>
      <w:r w:rsidRPr="00602199">
        <w:rPr>
          <w:rFonts w:ascii="Times New Roman" w:hAnsi="Times New Roman"/>
          <w:b/>
        </w:rPr>
        <w:t>: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прозрачная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жидкость</w:t>
      </w:r>
      <w:r w:rsidRPr="00602199">
        <w:rPr>
          <w:rFonts w:ascii="Times New Roman" w:hAnsi="Times New Roman"/>
        </w:rPr>
        <w:t xml:space="preserve">, </w:t>
      </w:r>
      <w:r w:rsidRPr="008D5DD8">
        <w:rPr>
          <w:rFonts w:ascii="Times New Roman" w:hAnsi="Times New Roman"/>
        </w:rPr>
        <w:t>расфасов</w:t>
      </w:r>
      <w:r>
        <w:rPr>
          <w:rFonts w:ascii="Times New Roman" w:hAnsi="Times New Roman"/>
        </w:rPr>
        <w:t>анная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флаконы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602199">
        <w:rPr>
          <w:rFonts w:ascii="Times New Roman" w:hAnsi="Times New Roman"/>
        </w:rPr>
        <w:t xml:space="preserve"> 10 </w:t>
      </w:r>
      <w:r w:rsidRPr="008D5DD8">
        <w:rPr>
          <w:rFonts w:ascii="Times New Roman" w:hAnsi="Times New Roman"/>
        </w:rPr>
        <w:t>мл</w:t>
      </w:r>
      <w:r w:rsidRPr="00602199">
        <w:rPr>
          <w:rFonts w:ascii="Times New Roman" w:hAnsi="Times New Roman"/>
        </w:rPr>
        <w:t>.</w:t>
      </w:r>
    </w:p>
    <w:p w:rsidR="00D525A6" w:rsidRDefault="00D525A6" w:rsidP="00D525A6">
      <w:pPr>
        <w:pStyle w:val="a9"/>
        <w:ind w:firstLine="567"/>
        <w:rPr>
          <w:rFonts w:ascii="Times New Roman" w:hAnsi="Times New Roman"/>
        </w:rPr>
      </w:pPr>
      <w:r w:rsidRPr="008D5DD8">
        <w:rPr>
          <w:rFonts w:ascii="Times New Roman" w:hAnsi="Times New Roman"/>
          <w:b/>
        </w:rPr>
        <w:t>Условия хранения:</w:t>
      </w:r>
      <w:r>
        <w:rPr>
          <w:rFonts w:ascii="Times New Roman" w:hAnsi="Times New Roman"/>
        </w:rPr>
        <w:t xml:space="preserve"> 2-8°С в защищенном от света месте. </w:t>
      </w:r>
    </w:p>
    <w:p w:rsidR="00F0213E" w:rsidRDefault="00F0213E" w:rsidP="00F0213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F0213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F0213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F0213E" w:rsidRPr="00A74CCF" w:rsidRDefault="00F0213E" w:rsidP="00F0213E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спецификация</w:t>
      </w:r>
    </w:p>
    <w:p w:rsidR="00F0213E" w:rsidRPr="00E738F1" w:rsidRDefault="00F0213E" w:rsidP="00F0213E">
      <w:pPr>
        <w:pStyle w:val="a9"/>
        <w:jc w:val="center"/>
        <w:rPr>
          <w:rFonts w:ascii="Times New Roman" w:hAnsi="Times New Roman"/>
          <w:b/>
          <w:szCs w:val="20"/>
          <w:lang w:eastAsia="ru-RU"/>
        </w:rPr>
      </w:pPr>
      <w:r w:rsidRPr="00F0213E">
        <w:rPr>
          <w:rFonts w:ascii="Times New Roman" w:hAnsi="Times New Roman"/>
          <w:b/>
        </w:rPr>
        <w:t>Трипсин EDTA (0,5%), EDTA 0,2% (10X), фл/100 мл</w:t>
      </w:r>
    </w:p>
    <w:p w:rsidR="00F0213E" w:rsidRDefault="00F0213E" w:rsidP="00F0213E">
      <w:pPr>
        <w:pStyle w:val="a9"/>
        <w:ind w:firstLine="567"/>
        <w:rPr>
          <w:rFonts w:ascii="Times New Roman" w:hAnsi="Times New Roman"/>
          <w:b/>
        </w:rPr>
      </w:pPr>
    </w:p>
    <w:p w:rsidR="00F0213E" w:rsidRPr="00A74CCF" w:rsidRDefault="00F0213E" w:rsidP="00F0213E">
      <w:pPr>
        <w:pStyle w:val="a9"/>
        <w:ind w:firstLine="567"/>
        <w:rPr>
          <w:rFonts w:ascii="Times New Roman" w:hAnsi="Times New Roman"/>
          <w:b/>
        </w:rPr>
      </w:pPr>
      <w:r w:rsidRPr="0086061D">
        <w:rPr>
          <w:rFonts w:ascii="Times New Roman" w:hAnsi="Times New Roman"/>
          <w:b/>
        </w:rPr>
        <w:t>Описание</w:t>
      </w:r>
    </w:p>
    <w:p w:rsidR="00F0213E" w:rsidRDefault="00F0213E" w:rsidP="00F0213E">
      <w:pPr>
        <w:pStyle w:val="a9"/>
        <w:ind w:firstLine="567"/>
        <w:jc w:val="both"/>
        <w:rPr>
          <w:rFonts w:ascii="Times New Roman" w:hAnsi="Times New Roman"/>
        </w:rPr>
      </w:pPr>
      <w:r w:rsidRPr="00F0213E">
        <w:rPr>
          <w:rFonts w:ascii="Times New Roman" w:hAnsi="Times New Roman"/>
        </w:rPr>
        <w:t>Трипсин EDTA (0,5%), EDTA 0,2% (10X) используют для расщепления хромосом перед окрашиванием (полоска Giemsa).</w:t>
      </w:r>
    </w:p>
    <w:p w:rsidR="00F0213E" w:rsidRDefault="00F0213E" w:rsidP="00F0213E">
      <w:pPr>
        <w:pStyle w:val="a9"/>
        <w:ind w:firstLine="567"/>
        <w:jc w:val="both"/>
        <w:rPr>
          <w:rFonts w:ascii="Times New Roman" w:hAnsi="Times New Roman"/>
        </w:rPr>
      </w:pPr>
    </w:p>
    <w:p w:rsidR="00F0213E" w:rsidRPr="00523262" w:rsidRDefault="00F0213E" w:rsidP="00F0213E">
      <w:pPr>
        <w:pStyle w:val="a9"/>
        <w:ind w:firstLine="567"/>
        <w:jc w:val="both"/>
        <w:rPr>
          <w:rFonts w:ascii="Times New Roman" w:hAnsi="Times New Roman"/>
          <w:b/>
        </w:rPr>
      </w:pPr>
      <w:r w:rsidRPr="00523262">
        <w:rPr>
          <w:rFonts w:ascii="Times New Roman" w:hAnsi="Times New Roman"/>
          <w:b/>
        </w:rPr>
        <w:t>Состав</w:t>
      </w:r>
    </w:p>
    <w:tbl>
      <w:tblPr>
        <w:tblStyle w:val="aa"/>
        <w:tblW w:w="0" w:type="auto"/>
        <w:tblInd w:w="609" w:type="dxa"/>
        <w:tblLook w:val="04A0"/>
      </w:tblPr>
      <w:tblGrid>
        <w:gridCol w:w="3369"/>
        <w:gridCol w:w="2693"/>
      </w:tblGrid>
      <w:tr w:rsidR="00F0213E" w:rsidTr="002D4D7A">
        <w:tc>
          <w:tcPr>
            <w:tcW w:w="3369" w:type="dxa"/>
          </w:tcPr>
          <w:p w:rsidR="00F0213E" w:rsidRPr="00523262" w:rsidRDefault="00F0213E" w:rsidP="002D4D7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262">
              <w:rPr>
                <w:rFonts w:ascii="Times New Roman" w:hAnsi="Times New Roman"/>
                <w:b/>
              </w:rPr>
              <w:t>Компоненты</w:t>
            </w:r>
          </w:p>
        </w:tc>
        <w:tc>
          <w:tcPr>
            <w:tcW w:w="2693" w:type="dxa"/>
          </w:tcPr>
          <w:p w:rsidR="00F0213E" w:rsidRPr="00523262" w:rsidRDefault="00F0213E" w:rsidP="002D4D7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23262">
              <w:rPr>
                <w:rFonts w:ascii="Times New Roman" w:hAnsi="Times New Roman"/>
                <w:b/>
              </w:rPr>
              <w:t>Концентрация (мг/л)</w:t>
            </w:r>
          </w:p>
        </w:tc>
      </w:tr>
      <w:tr w:rsidR="00F0213E" w:rsidTr="002D4D7A">
        <w:tc>
          <w:tcPr>
            <w:tcW w:w="3369" w:type="dxa"/>
          </w:tcPr>
          <w:p w:rsidR="00F0213E" w:rsidRDefault="00F0213E" w:rsidP="002D4D7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Трипсин 1:250</w:t>
            </w:r>
          </w:p>
        </w:tc>
        <w:tc>
          <w:tcPr>
            <w:tcW w:w="2693" w:type="dxa"/>
          </w:tcPr>
          <w:p w:rsidR="00F0213E" w:rsidRDefault="00F0213E" w:rsidP="002D4D7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213E" w:rsidTr="002D4D7A">
        <w:tc>
          <w:tcPr>
            <w:tcW w:w="3369" w:type="dxa"/>
          </w:tcPr>
          <w:p w:rsidR="00F0213E" w:rsidRPr="00523262" w:rsidRDefault="00F0213E" w:rsidP="002D4D7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ЭДТА </w:t>
            </w:r>
            <w:r>
              <w:rPr>
                <w:rFonts w:ascii="Times New Roman" w:hAnsi="Times New Roman"/>
                <w:lang w:val="en-US"/>
              </w:rPr>
              <w:t>Na</w:t>
            </w:r>
            <w:r>
              <w:rPr>
                <w:rFonts w:ascii="Times New Roman" w:hAnsi="Times New Roman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x 2H</w:t>
            </w:r>
            <w:r>
              <w:rPr>
                <w:rFonts w:ascii="Times New Roman" w:hAnsi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O</w:t>
            </w:r>
          </w:p>
        </w:tc>
        <w:tc>
          <w:tcPr>
            <w:tcW w:w="2693" w:type="dxa"/>
          </w:tcPr>
          <w:p w:rsidR="00F0213E" w:rsidRDefault="00F0213E" w:rsidP="002D4D7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213E" w:rsidTr="002D4D7A">
        <w:tc>
          <w:tcPr>
            <w:tcW w:w="3369" w:type="dxa"/>
          </w:tcPr>
          <w:p w:rsidR="00F0213E" w:rsidRPr="00523262" w:rsidRDefault="00F0213E" w:rsidP="002D4D7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Хлорид натрия (</w:t>
            </w:r>
            <w:r>
              <w:rPr>
                <w:rFonts w:ascii="Times New Roman" w:hAnsi="Times New Roman"/>
                <w:lang w:val="en-US"/>
              </w:rPr>
              <w:t>NaCl)</w:t>
            </w:r>
          </w:p>
        </w:tc>
        <w:tc>
          <w:tcPr>
            <w:tcW w:w="2693" w:type="dxa"/>
          </w:tcPr>
          <w:p w:rsidR="00F0213E" w:rsidRPr="00F0213E" w:rsidRDefault="00F0213E" w:rsidP="002D4D7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,5</w:t>
            </w:r>
          </w:p>
        </w:tc>
      </w:tr>
    </w:tbl>
    <w:p w:rsidR="00F0213E" w:rsidRPr="0072639B" w:rsidRDefault="00F0213E" w:rsidP="00F0213E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2639B">
        <w:rPr>
          <w:rFonts w:ascii="Times New Roman" w:hAnsi="Times New Roman"/>
        </w:rPr>
        <w:t xml:space="preserve">    </w:t>
      </w:r>
    </w:p>
    <w:p w:rsidR="00F0213E" w:rsidRPr="0072639B" w:rsidRDefault="00F0213E" w:rsidP="00F0213E">
      <w:pPr>
        <w:pStyle w:val="a9"/>
        <w:jc w:val="both"/>
        <w:rPr>
          <w:rFonts w:ascii="Times New Roman" w:hAnsi="Times New Roman"/>
          <w:sz w:val="24"/>
        </w:rPr>
      </w:pPr>
    </w:p>
    <w:p w:rsidR="00F0213E" w:rsidRPr="00047BB7" w:rsidRDefault="00F0213E" w:rsidP="00F0213E">
      <w:pPr>
        <w:pStyle w:val="a9"/>
        <w:ind w:firstLine="567"/>
        <w:rPr>
          <w:rFonts w:ascii="Times New Roman" w:hAnsi="Times New Roman"/>
        </w:rPr>
      </w:pPr>
      <w:r w:rsidRPr="008D5DD8">
        <w:rPr>
          <w:rFonts w:ascii="Times New Roman" w:hAnsi="Times New Roman"/>
          <w:b/>
        </w:rPr>
        <w:t>Форма</w:t>
      </w:r>
      <w:r w:rsidRPr="00602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выпуска</w:t>
      </w:r>
      <w:r w:rsidRPr="00602199">
        <w:rPr>
          <w:rFonts w:ascii="Times New Roman" w:hAnsi="Times New Roman"/>
          <w:b/>
        </w:rPr>
        <w:t>: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прозрачная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жидкость</w:t>
      </w:r>
      <w:r w:rsidRPr="00602199">
        <w:rPr>
          <w:rFonts w:ascii="Times New Roman" w:hAnsi="Times New Roman"/>
        </w:rPr>
        <w:t xml:space="preserve">, </w:t>
      </w:r>
      <w:r w:rsidRPr="008D5DD8">
        <w:rPr>
          <w:rFonts w:ascii="Times New Roman" w:hAnsi="Times New Roman"/>
        </w:rPr>
        <w:t>расфасов</w:t>
      </w:r>
      <w:r>
        <w:rPr>
          <w:rFonts w:ascii="Times New Roman" w:hAnsi="Times New Roman"/>
        </w:rPr>
        <w:t>анная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флаконы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100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мл</w:t>
      </w:r>
      <w:r w:rsidRPr="00602199">
        <w:rPr>
          <w:rFonts w:ascii="Times New Roman" w:hAnsi="Times New Roman"/>
        </w:rPr>
        <w:t>.</w:t>
      </w:r>
    </w:p>
    <w:p w:rsidR="00F0213E" w:rsidRDefault="00F0213E" w:rsidP="00F0213E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  <w:b/>
        </w:rPr>
        <w:t>Условия хранения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хранить</w:t>
      </w:r>
      <w:r w:rsidRPr="001502AC">
        <w:rPr>
          <w:rFonts w:ascii="Times New Roman" w:hAnsi="Times New Roman"/>
        </w:rPr>
        <w:t xml:space="preserve"> при температуре -20°С.</w:t>
      </w:r>
    </w:p>
    <w:p w:rsidR="006C6593" w:rsidRDefault="006C6593" w:rsidP="00EB5BA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EB5BA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C6593" w:rsidRDefault="006C6593" w:rsidP="00EB5BA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B5BAE" w:rsidRPr="00A74CCF" w:rsidRDefault="00EB5BAE" w:rsidP="00EB5BAE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спецификация</w:t>
      </w:r>
    </w:p>
    <w:p w:rsidR="00FB3FDC" w:rsidRPr="00EB5BAE" w:rsidRDefault="00FB3FDC" w:rsidP="00EB5BAE">
      <w:pPr>
        <w:pStyle w:val="a9"/>
        <w:ind w:firstLine="567"/>
        <w:jc w:val="center"/>
        <w:rPr>
          <w:rFonts w:ascii="Times New Roman" w:hAnsi="Times New Roman"/>
          <w:b/>
        </w:rPr>
      </w:pPr>
      <w:r w:rsidRPr="00EB5BAE">
        <w:rPr>
          <w:rFonts w:ascii="Times New Roman" w:hAnsi="Times New Roman"/>
          <w:b/>
        </w:rPr>
        <w:t xml:space="preserve">Гимза азур-зозин метиленовый синий (for microscopy) </w:t>
      </w:r>
    </w:p>
    <w:p w:rsidR="00E00787" w:rsidRDefault="00E00787" w:rsidP="00F42819">
      <w:pPr>
        <w:pStyle w:val="a9"/>
        <w:ind w:firstLine="567"/>
        <w:rPr>
          <w:rFonts w:ascii="Times New Roman" w:hAnsi="Times New Roman"/>
          <w:b/>
        </w:rPr>
      </w:pPr>
    </w:p>
    <w:p w:rsidR="00F42819" w:rsidRDefault="00F42819" w:rsidP="00F42819">
      <w:pPr>
        <w:pStyle w:val="a9"/>
        <w:ind w:firstLine="567"/>
        <w:rPr>
          <w:rFonts w:ascii="Times New Roman" w:hAnsi="Times New Roman"/>
          <w:b/>
        </w:rPr>
      </w:pPr>
      <w:r w:rsidRPr="0086061D">
        <w:rPr>
          <w:rFonts w:ascii="Times New Roman" w:hAnsi="Times New Roman"/>
          <w:b/>
        </w:rPr>
        <w:t>Описание</w:t>
      </w:r>
    </w:p>
    <w:p w:rsidR="00E00787" w:rsidRDefault="00F42819" w:rsidP="00047BB7">
      <w:pPr>
        <w:spacing w:after="0"/>
        <w:ind w:firstLine="567"/>
        <w:jc w:val="both"/>
        <w:rPr>
          <w:rFonts w:ascii="Times New Roman" w:hAnsi="Times New Roman"/>
        </w:rPr>
      </w:pPr>
      <w:r w:rsidRPr="00FB3FDC">
        <w:rPr>
          <w:rFonts w:ascii="Times New Roman" w:hAnsi="Times New Roman"/>
        </w:rPr>
        <w:t>Гимза азур-зозин метиленовый синий</w:t>
      </w:r>
      <w:r w:rsidR="00E00787">
        <w:rPr>
          <w:rFonts w:ascii="Times New Roman" w:hAnsi="Times New Roman"/>
        </w:rPr>
        <w:t xml:space="preserve"> может быть использован для окрашивания </w:t>
      </w:r>
      <w:r w:rsidR="00AA25C2">
        <w:rPr>
          <w:rFonts w:ascii="Times New Roman" w:hAnsi="Times New Roman"/>
        </w:rPr>
        <w:t xml:space="preserve">мазков крови и </w:t>
      </w:r>
      <w:r w:rsidR="00E00787">
        <w:rPr>
          <w:rFonts w:ascii="Times New Roman" w:hAnsi="Times New Roman"/>
        </w:rPr>
        <w:t>костного мозга, парафиновых срезов и клинико-цитологических образцов. Окрашивание</w:t>
      </w:r>
      <w:r w:rsidR="00AA25C2">
        <w:rPr>
          <w:rFonts w:ascii="Times New Roman" w:hAnsi="Times New Roman"/>
        </w:rPr>
        <w:t xml:space="preserve"> по методу Гимза  является одной</w:t>
      </w:r>
      <w:r w:rsidR="00E00787">
        <w:rPr>
          <w:rFonts w:ascii="Times New Roman" w:hAnsi="Times New Roman"/>
        </w:rPr>
        <w:t xml:space="preserve"> из стандартных про</w:t>
      </w:r>
      <w:r w:rsidR="00AA25C2">
        <w:rPr>
          <w:rFonts w:ascii="Times New Roman" w:hAnsi="Times New Roman"/>
        </w:rPr>
        <w:t>цедур в гистологии, показывающей</w:t>
      </w:r>
      <w:r w:rsidR="00E00787">
        <w:rPr>
          <w:rFonts w:ascii="Times New Roman" w:hAnsi="Times New Roman"/>
        </w:rPr>
        <w:t xml:space="preserve"> различные клетки с их морфологическим признаками лучше, чем с </w:t>
      </w:r>
      <w:r w:rsidR="00AA25C2">
        <w:rPr>
          <w:rFonts w:ascii="Times New Roman" w:hAnsi="Times New Roman"/>
        </w:rPr>
        <w:t>красителем</w:t>
      </w:r>
      <w:r w:rsidR="00E00787">
        <w:rPr>
          <w:rFonts w:ascii="Times New Roman" w:hAnsi="Times New Roman"/>
        </w:rPr>
        <w:t xml:space="preserve"> </w:t>
      </w:r>
      <w:r w:rsidR="00E00787" w:rsidRPr="00E00787">
        <w:rPr>
          <w:rFonts w:ascii="Times New Roman" w:hAnsi="Times New Roman"/>
        </w:rPr>
        <w:t>H &amp; E</w:t>
      </w:r>
      <w:r w:rsidR="00E00787">
        <w:rPr>
          <w:rFonts w:ascii="Times New Roman" w:hAnsi="Times New Roman"/>
        </w:rPr>
        <w:t xml:space="preserve">. </w:t>
      </w:r>
      <w:r w:rsidR="00AA25C2">
        <w:rPr>
          <w:rFonts w:ascii="Times New Roman" w:hAnsi="Times New Roman"/>
        </w:rPr>
        <w:t xml:space="preserve">Краситель </w:t>
      </w:r>
      <w:r w:rsidR="00E00787" w:rsidRPr="00E00787">
        <w:rPr>
          <w:rFonts w:ascii="Times New Roman" w:hAnsi="Times New Roman"/>
        </w:rPr>
        <w:t>Гимза также может быть использован для обнаружения</w:t>
      </w:r>
      <w:r w:rsidR="00AA25C2">
        <w:rPr>
          <w:rFonts w:ascii="Times New Roman" w:hAnsi="Times New Roman"/>
        </w:rPr>
        <w:t xml:space="preserve"> бактерий</w:t>
      </w:r>
      <w:r w:rsidR="00E00787" w:rsidRPr="00E00787">
        <w:rPr>
          <w:rFonts w:ascii="Times New Roman" w:hAnsi="Times New Roman"/>
        </w:rPr>
        <w:t xml:space="preserve"> Helicobacter Pylori </w:t>
      </w:r>
      <w:r w:rsidR="00AA25C2">
        <w:rPr>
          <w:rFonts w:ascii="Times New Roman" w:hAnsi="Times New Roman"/>
        </w:rPr>
        <w:t>при проведении биопсии в желудочных тканях</w:t>
      </w:r>
      <w:r w:rsidR="00E00787" w:rsidRPr="00E00787">
        <w:rPr>
          <w:rFonts w:ascii="Times New Roman" w:hAnsi="Times New Roman"/>
        </w:rPr>
        <w:t xml:space="preserve">. </w:t>
      </w:r>
      <w:r w:rsidR="00AA25C2">
        <w:rPr>
          <w:rFonts w:ascii="Times New Roman" w:hAnsi="Times New Roman"/>
        </w:rPr>
        <w:t>При этом в о</w:t>
      </w:r>
      <w:r w:rsidR="00E00787">
        <w:rPr>
          <w:rFonts w:ascii="Times New Roman" w:hAnsi="Times New Roman"/>
        </w:rPr>
        <w:t>бразц</w:t>
      </w:r>
      <w:r w:rsidR="00AA25C2">
        <w:rPr>
          <w:rFonts w:ascii="Times New Roman" w:hAnsi="Times New Roman"/>
        </w:rPr>
        <w:t>ах видны клеточные ядра, окрашенные в различные</w:t>
      </w:r>
      <w:r w:rsidR="00E00787">
        <w:rPr>
          <w:rFonts w:ascii="Times New Roman" w:hAnsi="Times New Roman"/>
        </w:rPr>
        <w:t xml:space="preserve"> оттенки </w:t>
      </w:r>
      <w:r w:rsidR="00AA25C2">
        <w:rPr>
          <w:rFonts w:ascii="Times New Roman" w:hAnsi="Times New Roman"/>
        </w:rPr>
        <w:t>синего</w:t>
      </w:r>
      <w:r w:rsidR="00E00787">
        <w:rPr>
          <w:rFonts w:ascii="Times New Roman" w:hAnsi="Times New Roman"/>
        </w:rPr>
        <w:t xml:space="preserve"> цвета</w:t>
      </w:r>
      <w:r w:rsidR="00E00787" w:rsidRPr="00E00787">
        <w:rPr>
          <w:rFonts w:ascii="Times New Roman" w:hAnsi="Times New Roman"/>
        </w:rPr>
        <w:t>, в то время как другие структуры будут п</w:t>
      </w:r>
      <w:r w:rsidR="00E00787">
        <w:rPr>
          <w:rFonts w:ascii="Times New Roman" w:hAnsi="Times New Roman"/>
        </w:rPr>
        <w:t>р</w:t>
      </w:r>
      <w:r w:rsidR="00E00787" w:rsidRPr="00E00787">
        <w:rPr>
          <w:rFonts w:ascii="Times New Roman" w:hAnsi="Times New Roman"/>
        </w:rPr>
        <w:t>оявляться в различных</w:t>
      </w:r>
      <w:r w:rsidR="00E00787">
        <w:rPr>
          <w:rFonts w:ascii="Times New Roman" w:hAnsi="Times New Roman"/>
        </w:rPr>
        <w:t xml:space="preserve"> оттенках красного. </w:t>
      </w:r>
    </w:p>
    <w:p w:rsidR="00047BB7" w:rsidRDefault="00047BB7" w:rsidP="00047BB7">
      <w:pPr>
        <w:spacing w:after="0"/>
        <w:ind w:firstLine="567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609" w:type="dxa"/>
        <w:tblLook w:val="04A0"/>
      </w:tblPr>
      <w:tblGrid>
        <w:gridCol w:w="3327"/>
        <w:gridCol w:w="2693"/>
      </w:tblGrid>
      <w:tr w:rsidR="008F623A" w:rsidTr="003D22F6">
        <w:tc>
          <w:tcPr>
            <w:tcW w:w="6020" w:type="dxa"/>
            <w:gridSpan w:val="2"/>
          </w:tcPr>
          <w:p w:rsidR="008F623A" w:rsidRPr="008F623A" w:rsidRDefault="008F623A" w:rsidP="00A63B5A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Физико-химические свойства</w:t>
            </w:r>
          </w:p>
        </w:tc>
      </w:tr>
      <w:tr w:rsidR="00E00787" w:rsidTr="00E00787">
        <w:tc>
          <w:tcPr>
            <w:tcW w:w="3327" w:type="dxa"/>
          </w:tcPr>
          <w:p w:rsidR="00E00787" w:rsidRPr="00523262" w:rsidRDefault="00E00787" w:rsidP="008F623A">
            <w:pPr>
              <w:pStyle w:val="a9"/>
              <w:rPr>
                <w:rFonts w:ascii="Times New Roman" w:hAnsi="Times New Roman"/>
                <w:b/>
              </w:rPr>
            </w:pPr>
            <w:r w:rsidRPr="00E00787">
              <w:rPr>
                <w:rFonts w:ascii="Times New Roman" w:hAnsi="Times New Roman"/>
              </w:rPr>
              <w:t>Точка кипения</w:t>
            </w:r>
          </w:p>
        </w:tc>
        <w:tc>
          <w:tcPr>
            <w:tcW w:w="2693" w:type="dxa"/>
          </w:tcPr>
          <w:p w:rsidR="00E00787" w:rsidRPr="00523262" w:rsidRDefault="008F623A" w:rsidP="008F623A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&gt; 65°</w:t>
            </w:r>
            <w:r w:rsidR="00E00787" w:rsidRPr="00E00787">
              <w:rPr>
                <w:rFonts w:ascii="Times New Roman" w:hAnsi="Times New Roman"/>
              </w:rPr>
              <w:t>C (1013 гПа)</w:t>
            </w:r>
          </w:p>
        </w:tc>
      </w:tr>
      <w:tr w:rsidR="00E00787" w:rsidTr="00E00787">
        <w:tc>
          <w:tcPr>
            <w:tcW w:w="3327" w:type="dxa"/>
          </w:tcPr>
          <w:p w:rsidR="00E00787" w:rsidRPr="002203FB" w:rsidRDefault="00E00787" w:rsidP="00A63B5A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 w:rsidRPr="00E00787">
              <w:rPr>
                <w:rFonts w:ascii="Times New Roman" w:hAnsi="Times New Roman"/>
              </w:rPr>
              <w:t>Плотность</w:t>
            </w:r>
          </w:p>
        </w:tc>
        <w:tc>
          <w:tcPr>
            <w:tcW w:w="2693" w:type="dxa"/>
          </w:tcPr>
          <w:p w:rsidR="00E00787" w:rsidRDefault="008F623A" w:rsidP="008F6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 г / см3 (20°</w:t>
            </w:r>
            <w:r w:rsidR="00E00787" w:rsidRPr="00E00787">
              <w:rPr>
                <w:rFonts w:ascii="Times New Roman" w:hAnsi="Times New Roman"/>
              </w:rPr>
              <w:t>С)</w:t>
            </w:r>
          </w:p>
        </w:tc>
      </w:tr>
      <w:tr w:rsidR="00E00787" w:rsidTr="00E00787">
        <w:tc>
          <w:tcPr>
            <w:tcW w:w="3327" w:type="dxa"/>
          </w:tcPr>
          <w:p w:rsidR="00E00787" w:rsidRPr="00E00787" w:rsidRDefault="008F623A" w:rsidP="00A63B5A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00787" w:rsidRPr="00E00787">
              <w:rPr>
                <w:rFonts w:ascii="Times New Roman" w:hAnsi="Times New Roman"/>
              </w:rPr>
              <w:t>редел взрыв</w:t>
            </w:r>
            <w:r>
              <w:rPr>
                <w:rFonts w:ascii="Times New Roman" w:hAnsi="Times New Roman"/>
              </w:rPr>
              <w:t>оопасности</w:t>
            </w:r>
          </w:p>
        </w:tc>
        <w:tc>
          <w:tcPr>
            <w:tcW w:w="2693" w:type="dxa"/>
          </w:tcPr>
          <w:p w:rsidR="00E00787" w:rsidRDefault="00E00787" w:rsidP="008F623A">
            <w:pPr>
              <w:rPr>
                <w:rFonts w:ascii="Times New Roman" w:hAnsi="Times New Roman"/>
              </w:rPr>
            </w:pPr>
            <w:r w:rsidRPr="00E00787">
              <w:rPr>
                <w:rFonts w:ascii="Times New Roman" w:hAnsi="Times New Roman"/>
              </w:rPr>
              <w:t>5,5 - 44% (V) Метанол</w:t>
            </w:r>
          </w:p>
        </w:tc>
      </w:tr>
      <w:tr w:rsidR="00E00787" w:rsidTr="00E00787">
        <w:tc>
          <w:tcPr>
            <w:tcW w:w="3327" w:type="dxa"/>
          </w:tcPr>
          <w:p w:rsidR="00E00787" w:rsidRPr="002203FB" w:rsidRDefault="00E00787" w:rsidP="008F623A">
            <w:pPr>
              <w:pStyle w:val="a9"/>
              <w:rPr>
                <w:rFonts w:ascii="Times New Roman" w:hAnsi="Times New Roman"/>
              </w:rPr>
            </w:pPr>
            <w:r w:rsidRPr="00E00787">
              <w:rPr>
                <w:rFonts w:ascii="Times New Roman" w:hAnsi="Times New Roman"/>
              </w:rPr>
              <w:t xml:space="preserve">Температура </w:t>
            </w:r>
            <w:r w:rsidR="008F623A">
              <w:rPr>
                <w:rFonts w:ascii="Times New Roman" w:hAnsi="Times New Roman"/>
              </w:rPr>
              <w:t>возгорания</w:t>
            </w:r>
          </w:p>
        </w:tc>
        <w:tc>
          <w:tcPr>
            <w:tcW w:w="2693" w:type="dxa"/>
          </w:tcPr>
          <w:p w:rsidR="00E00787" w:rsidRPr="00E00787" w:rsidRDefault="008F623A" w:rsidP="008F6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18°</w:t>
            </w:r>
            <w:r w:rsidR="00E00787" w:rsidRPr="00E00787">
              <w:rPr>
                <w:rFonts w:ascii="Times New Roman" w:hAnsi="Times New Roman"/>
              </w:rPr>
              <w:t>C</w:t>
            </w:r>
          </w:p>
          <w:p w:rsidR="00E00787" w:rsidRPr="00CF61A6" w:rsidRDefault="00E00787" w:rsidP="008F623A">
            <w:pPr>
              <w:pStyle w:val="a9"/>
              <w:rPr>
                <w:rFonts w:ascii="Times New Roman" w:hAnsi="Times New Roman"/>
              </w:rPr>
            </w:pPr>
          </w:p>
        </w:tc>
      </w:tr>
      <w:tr w:rsidR="00E00787" w:rsidTr="00E00787">
        <w:tc>
          <w:tcPr>
            <w:tcW w:w="3327" w:type="dxa"/>
          </w:tcPr>
          <w:p w:rsidR="00E00787" w:rsidRPr="002203FB" w:rsidRDefault="00E00787" w:rsidP="00A63B5A">
            <w:pPr>
              <w:pStyle w:val="a9"/>
              <w:jc w:val="both"/>
              <w:rPr>
                <w:rFonts w:ascii="Times New Roman" w:hAnsi="Times New Roman"/>
              </w:rPr>
            </w:pPr>
            <w:r w:rsidRPr="00E00787">
              <w:rPr>
                <w:rFonts w:ascii="Times New Roman" w:hAnsi="Times New Roman"/>
              </w:rPr>
              <w:lastRenderedPageBreak/>
              <w:t>Температура воспламенения</w:t>
            </w:r>
          </w:p>
        </w:tc>
        <w:tc>
          <w:tcPr>
            <w:tcW w:w="2693" w:type="dxa"/>
          </w:tcPr>
          <w:p w:rsidR="00E00787" w:rsidRPr="00CF61A6" w:rsidRDefault="008F623A" w:rsidP="008F6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455°</w:t>
            </w:r>
            <w:r w:rsidR="00E00787" w:rsidRPr="00E00787">
              <w:rPr>
                <w:rFonts w:ascii="Times New Roman" w:hAnsi="Times New Roman"/>
              </w:rPr>
              <w:t>C</w:t>
            </w:r>
          </w:p>
        </w:tc>
      </w:tr>
      <w:tr w:rsidR="00E00787" w:rsidTr="00E00787">
        <w:tc>
          <w:tcPr>
            <w:tcW w:w="3327" w:type="dxa"/>
          </w:tcPr>
          <w:p w:rsidR="00E00787" w:rsidRPr="00CF61A6" w:rsidRDefault="00E00787" w:rsidP="00A63B5A">
            <w:pPr>
              <w:pStyle w:val="a9"/>
              <w:jc w:val="both"/>
              <w:rPr>
                <w:rFonts w:ascii="Times New Roman" w:hAnsi="Times New Roman"/>
              </w:rPr>
            </w:pPr>
            <w:r w:rsidRPr="00E00787">
              <w:rPr>
                <w:rFonts w:ascii="Times New Roman" w:hAnsi="Times New Roman"/>
              </w:rPr>
              <w:t>Значение рН</w:t>
            </w:r>
          </w:p>
        </w:tc>
        <w:tc>
          <w:tcPr>
            <w:tcW w:w="2693" w:type="dxa"/>
          </w:tcPr>
          <w:p w:rsidR="00E00787" w:rsidRDefault="00E00787" w:rsidP="008F623A">
            <w:pPr>
              <w:pStyle w:val="a9"/>
              <w:rPr>
                <w:rFonts w:ascii="Times New Roman" w:hAnsi="Times New Roman"/>
              </w:rPr>
            </w:pPr>
            <w:r w:rsidRPr="00E00787">
              <w:rPr>
                <w:rFonts w:ascii="Times New Roman" w:hAnsi="Times New Roman"/>
              </w:rPr>
              <w:t>6,1 - 7,0 (H</w:t>
            </w:r>
            <w:r w:rsidRPr="00E00787">
              <w:rPr>
                <w:rFonts w:ascii="Cambria Math" w:hAnsi="Cambria Math" w:cs="Cambria Math"/>
              </w:rPr>
              <w:t>₂</w:t>
            </w:r>
            <w:r w:rsidRPr="00E00787">
              <w:rPr>
                <w:rFonts w:ascii="Times New Roman" w:hAnsi="Times New Roman"/>
              </w:rPr>
              <w:t xml:space="preserve">O, </w:t>
            </w:r>
            <w:r w:rsidR="006037E6">
              <w:rPr>
                <w:rFonts w:ascii="Times New Roman" w:hAnsi="Times New Roman"/>
              </w:rPr>
              <w:t>20°</w:t>
            </w:r>
            <w:r w:rsidRPr="00E00787">
              <w:rPr>
                <w:rFonts w:ascii="Times New Roman" w:hAnsi="Times New Roman"/>
              </w:rPr>
              <w:t>С) (в неразбавленном виде)</w:t>
            </w:r>
          </w:p>
        </w:tc>
      </w:tr>
    </w:tbl>
    <w:p w:rsidR="00E00787" w:rsidRDefault="00E00787" w:rsidP="00E00787">
      <w:pPr>
        <w:spacing w:after="0"/>
        <w:ind w:firstLine="567"/>
        <w:jc w:val="both"/>
        <w:rPr>
          <w:rFonts w:ascii="Times New Roman" w:hAnsi="Times New Roman"/>
        </w:rPr>
      </w:pPr>
    </w:p>
    <w:p w:rsidR="006037E6" w:rsidRDefault="00126C47" w:rsidP="00047BB7">
      <w:pPr>
        <w:pStyle w:val="a9"/>
        <w:ind w:firstLine="567"/>
        <w:rPr>
          <w:rFonts w:ascii="Times New Roman" w:hAnsi="Times New Roman"/>
        </w:rPr>
      </w:pPr>
      <w:r w:rsidRPr="008D5DD8">
        <w:rPr>
          <w:rFonts w:ascii="Times New Roman" w:hAnsi="Times New Roman"/>
          <w:b/>
        </w:rPr>
        <w:t>Форма</w:t>
      </w:r>
      <w:r w:rsidRPr="006021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выпуска</w:t>
      </w:r>
      <w:r w:rsidRPr="00602199">
        <w:rPr>
          <w:rFonts w:ascii="Times New Roman" w:hAnsi="Times New Roman"/>
          <w:b/>
        </w:rPr>
        <w:t>:</w:t>
      </w:r>
      <w:r w:rsidRPr="00602199">
        <w:rPr>
          <w:rFonts w:ascii="Times New Roman" w:hAnsi="Times New Roman"/>
        </w:rPr>
        <w:t xml:space="preserve"> </w:t>
      </w:r>
      <w:r w:rsidRPr="008D5DD8">
        <w:rPr>
          <w:rFonts w:ascii="Times New Roman" w:hAnsi="Times New Roman"/>
        </w:rPr>
        <w:t>жидкость</w:t>
      </w:r>
      <w:r w:rsidRPr="00602199">
        <w:rPr>
          <w:rFonts w:ascii="Times New Roman" w:hAnsi="Times New Roman"/>
        </w:rPr>
        <w:t xml:space="preserve">, </w:t>
      </w:r>
      <w:r w:rsidRPr="008D5DD8">
        <w:rPr>
          <w:rFonts w:ascii="Times New Roman" w:hAnsi="Times New Roman"/>
        </w:rPr>
        <w:t>расфасов</w:t>
      </w:r>
      <w:r>
        <w:rPr>
          <w:rFonts w:ascii="Times New Roman" w:hAnsi="Times New Roman"/>
        </w:rPr>
        <w:t>анная</w:t>
      </w:r>
      <w:r w:rsidRPr="00602199">
        <w:rPr>
          <w:rFonts w:ascii="Times New Roman" w:hAnsi="Times New Roman"/>
        </w:rPr>
        <w:t xml:space="preserve"> </w:t>
      </w:r>
      <w:r w:rsidR="006037E6">
        <w:rPr>
          <w:rFonts w:ascii="Times New Roman" w:hAnsi="Times New Roman"/>
        </w:rPr>
        <w:t>в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пластиковые флаконы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602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</w:t>
      </w:r>
      <w:r w:rsidRPr="00602199">
        <w:rPr>
          <w:rFonts w:ascii="Times New Roman" w:hAnsi="Times New Roman"/>
        </w:rPr>
        <w:t xml:space="preserve">0 </w:t>
      </w:r>
      <w:r w:rsidRPr="008D5DD8">
        <w:rPr>
          <w:rFonts w:ascii="Times New Roman" w:hAnsi="Times New Roman"/>
        </w:rPr>
        <w:t>мл</w:t>
      </w:r>
      <w:r w:rsidRPr="00602199">
        <w:rPr>
          <w:rFonts w:ascii="Times New Roman" w:hAnsi="Times New Roman"/>
        </w:rPr>
        <w:t>.</w:t>
      </w:r>
    </w:p>
    <w:p w:rsidR="006037E6" w:rsidRDefault="006037E6" w:rsidP="006037E6">
      <w:pPr>
        <w:pStyle w:val="a9"/>
        <w:ind w:firstLine="567"/>
        <w:jc w:val="both"/>
        <w:rPr>
          <w:rFonts w:ascii="Times New Roman" w:hAnsi="Times New Roman"/>
        </w:rPr>
      </w:pPr>
      <w:r w:rsidRPr="001502AC">
        <w:rPr>
          <w:rFonts w:ascii="Times New Roman" w:hAnsi="Times New Roman"/>
          <w:b/>
        </w:rPr>
        <w:t>Условия хранения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хранить при температуре от +15</w:t>
      </w:r>
      <w:r w:rsidRPr="001502AC">
        <w:rPr>
          <w:rFonts w:ascii="Times New Roman" w:hAnsi="Times New Roman"/>
        </w:rPr>
        <w:t>°С</w:t>
      </w:r>
      <w:r>
        <w:rPr>
          <w:rFonts w:ascii="Times New Roman" w:hAnsi="Times New Roman"/>
        </w:rPr>
        <w:t xml:space="preserve"> до +25</w:t>
      </w:r>
      <w:r w:rsidRPr="001502AC">
        <w:rPr>
          <w:rFonts w:ascii="Times New Roman" w:hAnsi="Times New Roman"/>
        </w:rPr>
        <w:t>°С.</w:t>
      </w:r>
    </w:p>
    <w:p w:rsidR="006037E6" w:rsidRPr="00602199" w:rsidRDefault="006037E6" w:rsidP="00126C47">
      <w:pPr>
        <w:pStyle w:val="a9"/>
        <w:ind w:firstLine="567"/>
        <w:rPr>
          <w:rFonts w:ascii="Times New Roman" w:hAnsi="Times New Roman"/>
        </w:rPr>
      </w:pPr>
    </w:p>
    <w:p w:rsidR="00D525A6" w:rsidRDefault="00D525A6"/>
    <w:sectPr w:rsidR="00D525A6" w:rsidSect="006C6593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05" w:rsidRDefault="00097E05" w:rsidP="008C341A">
      <w:pPr>
        <w:spacing w:after="0" w:line="240" w:lineRule="auto"/>
      </w:pPr>
      <w:r>
        <w:separator/>
      </w:r>
    </w:p>
  </w:endnote>
  <w:endnote w:type="continuationSeparator" w:id="1">
    <w:p w:rsidR="00097E05" w:rsidRDefault="00097E05" w:rsidP="008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05" w:rsidRDefault="00097E05" w:rsidP="008C341A">
      <w:pPr>
        <w:spacing w:after="0" w:line="240" w:lineRule="auto"/>
      </w:pPr>
      <w:r>
        <w:separator/>
      </w:r>
    </w:p>
  </w:footnote>
  <w:footnote w:type="continuationSeparator" w:id="1">
    <w:p w:rsidR="00097E05" w:rsidRDefault="00097E05" w:rsidP="008C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1A" w:rsidRDefault="008C341A">
    <w:pPr>
      <w:pStyle w:val="a3"/>
    </w:pPr>
  </w:p>
  <w:p w:rsidR="008C341A" w:rsidRDefault="008C34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41A"/>
    <w:rsid w:val="00047BB7"/>
    <w:rsid w:val="00083144"/>
    <w:rsid w:val="00097E05"/>
    <w:rsid w:val="000D4409"/>
    <w:rsid w:val="00126C47"/>
    <w:rsid w:val="002165ED"/>
    <w:rsid w:val="00240464"/>
    <w:rsid w:val="00263CA2"/>
    <w:rsid w:val="003A008A"/>
    <w:rsid w:val="003C519A"/>
    <w:rsid w:val="005620C5"/>
    <w:rsid w:val="006037E6"/>
    <w:rsid w:val="006822C5"/>
    <w:rsid w:val="006C6593"/>
    <w:rsid w:val="008C341A"/>
    <w:rsid w:val="008F623A"/>
    <w:rsid w:val="00A33290"/>
    <w:rsid w:val="00AA25C2"/>
    <w:rsid w:val="00D525A6"/>
    <w:rsid w:val="00DF63DC"/>
    <w:rsid w:val="00E00787"/>
    <w:rsid w:val="00E526F3"/>
    <w:rsid w:val="00EB5BAE"/>
    <w:rsid w:val="00F0213E"/>
    <w:rsid w:val="00F42819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41A"/>
  </w:style>
  <w:style w:type="paragraph" w:styleId="a5">
    <w:name w:val="footer"/>
    <w:basedOn w:val="a"/>
    <w:link w:val="a6"/>
    <w:uiPriority w:val="99"/>
    <w:semiHidden/>
    <w:unhideWhenUsed/>
    <w:rsid w:val="008C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41A"/>
  </w:style>
  <w:style w:type="paragraph" w:styleId="a7">
    <w:name w:val="Balloon Text"/>
    <w:basedOn w:val="a"/>
    <w:link w:val="a8"/>
    <w:uiPriority w:val="99"/>
    <w:semiHidden/>
    <w:unhideWhenUsed/>
    <w:rsid w:val="008C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41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C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2E8C-A558-47FB-81D4-D8EAAC9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2017-02-28T05:21:00Z</dcterms:created>
  <dcterms:modified xsi:type="dcterms:W3CDTF">2017-03-10T11:42:00Z</dcterms:modified>
</cp:coreProperties>
</file>