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F1" w:rsidRDefault="00230BF1" w:rsidP="001F07B3">
      <w:pPr>
        <w:spacing w:after="0"/>
        <w:jc w:val="right"/>
        <w:rPr>
          <w:b/>
        </w:rPr>
      </w:pPr>
    </w:p>
    <w:p w:rsidR="00063309" w:rsidRDefault="00063309" w:rsidP="001F07B3">
      <w:pPr>
        <w:spacing w:after="0"/>
        <w:jc w:val="right"/>
        <w:rPr>
          <w:b/>
        </w:rPr>
      </w:pPr>
    </w:p>
    <w:p w:rsidR="006C732E" w:rsidRPr="003F321D" w:rsidRDefault="001F07B3" w:rsidP="001F07B3">
      <w:pPr>
        <w:spacing w:after="0"/>
        <w:jc w:val="right"/>
        <w:rPr>
          <w:rFonts w:ascii="Times New Roman" w:hAnsi="Times New Roman" w:cs="Times New Roman"/>
          <w:b/>
        </w:rPr>
      </w:pPr>
      <w:r w:rsidRPr="003F321D">
        <w:rPr>
          <w:rFonts w:ascii="Times New Roman" w:hAnsi="Times New Roman" w:cs="Times New Roman"/>
          <w:b/>
        </w:rPr>
        <w:t>Приложение №1</w:t>
      </w:r>
    </w:p>
    <w:p w:rsidR="001F07B3" w:rsidRDefault="003F321D" w:rsidP="001F07B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230BF1" w:rsidRPr="004E1662">
        <w:rPr>
          <w:rFonts w:ascii="Times New Roman" w:hAnsi="Times New Roman" w:cs="Times New Roman"/>
          <w:b/>
        </w:rPr>
        <w:t>о</w:t>
      </w:r>
      <w:r w:rsidR="001F07B3" w:rsidRPr="004E1662">
        <w:rPr>
          <w:rFonts w:ascii="Times New Roman" w:hAnsi="Times New Roman" w:cs="Times New Roman"/>
          <w:b/>
        </w:rPr>
        <w:t xml:space="preserve">т </w:t>
      </w:r>
      <w:r w:rsidR="004449B5">
        <w:rPr>
          <w:rFonts w:ascii="Times New Roman" w:hAnsi="Times New Roman" w:cs="Times New Roman"/>
          <w:b/>
          <w:lang w:val="kk-KZ"/>
        </w:rPr>
        <w:t>13</w:t>
      </w:r>
      <w:r w:rsidR="00A432BC">
        <w:rPr>
          <w:rFonts w:ascii="Times New Roman" w:hAnsi="Times New Roman" w:cs="Times New Roman"/>
          <w:b/>
          <w:lang w:val="kk-KZ"/>
        </w:rPr>
        <w:t xml:space="preserve"> мар</w:t>
      </w:r>
      <w:r w:rsidR="004449B5">
        <w:rPr>
          <w:rFonts w:ascii="Times New Roman" w:hAnsi="Times New Roman" w:cs="Times New Roman"/>
          <w:b/>
          <w:lang w:val="kk-KZ"/>
        </w:rPr>
        <w:t>т</w:t>
      </w:r>
      <w:r w:rsidR="00A432BC">
        <w:rPr>
          <w:rFonts w:ascii="Times New Roman" w:hAnsi="Times New Roman" w:cs="Times New Roman"/>
          <w:b/>
          <w:lang w:val="kk-KZ"/>
        </w:rPr>
        <w:t xml:space="preserve">а </w:t>
      </w:r>
      <w:r w:rsidR="001F07B3" w:rsidRPr="004E1662">
        <w:rPr>
          <w:rFonts w:ascii="Times New Roman" w:hAnsi="Times New Roman" w:cs="Times New Roman"/>
          <w:b/>
        </w:rPr>
        <w:t xml:space="preserve"> 2017 г.</w:t>
      </w:r>
    </w:p>
    <w:p w:rsidR="004E1662" w:rsidRPr="004E1662" w:rsidRDefault="004E1662" w:rsidP="001F07B3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693"/>
        <w:gridCol w:w="992"/>
        <w:gridCol w:w="1276"/>
        <w:gridCol w:w="1559"/>
        <w:gridCol w:w="1418"/>
        <w:gridCol w:w="2835"/>
      </w:tblGrid>
      <w:tr w:rsidR="006057C8" w:rsidRPr="006057C8" w:rsidTr="003F321D">
        <w:tc>
          <w:tcPr>
            <w:tcW w:w="392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2977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Наименование лекарственного средства</w:t>
            </w:r>
          </w:p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( международное непатентованное название или состав)</w:t>
            </w:r>
          </w:p>
        </w:tc>
        <w:tc>
          <w:tcPr>
            <w:tcW w:w="2693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Характеристика препарата с указанием дозировки, концентрации и лекарственной формы</w:t>
            </w:r>
          </w:p>
        </w:tc>
        <w:tc>
          <w:tcPr>
            <w:tcW w:w="992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Выделенная сумма в тенге</w:t>
            </w:r>
          </w:p>
        </w:tc>
        <w:tc>
          <w:tcPr>
            <w:tcW w:w="1418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Место поставки</w:t>
            </w:r>
          </w:p>
        </w:tc>
        <w:tc>
          <w:tcPr>
            <w:tcW w:w="2835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Срок и условия поставки</w:t>
            </w:r>
          </w:p>
        </w:tc>
      </w:tr>
      <w:tr w:rsidR="00252316" w:rsidRPr="006057C8" w:rsidTr="00A3075D">
        <w:trPr>
          <w:trHeight w:val="770"/>
        </w:trPr>
        <w:tc>
          <w:tcPr>
            <w:tcW w:w="392" w:type="dxa"/>
            <w:vAlign w:val="center"/>
          </w:tcPr>
          <w:p w:rsidR="00252316" w:rsidRPr="006057C8" w:rsidRDefault="00252316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977" w:type="dxa"/>
            <w:vAlign w:val="center"/>
          </w:tcPr>
          <w:p w:rsidR="00252316" w:rsidRPr="006057C8" w:rsidRDefault="00252316" w:rsidP="00D039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0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Тримеперидин</w:t>
            </w:r>
            <w:proofErr w:type="spellEnd"/>
            <w:r w:rsidRPr="00A30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252316" w:rsidRPr="006057C8" w:rsidRDefault="00D039AF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 2% 1мл</w:t>
            </w:r>
          </w:p>
        </w:tc>
        <w:tc>
          <w:tcPr>
            <w:tcW w:w="992" w:type="dxa"/>
            <w:vAlign w:val="center"/>
          </w:tcPr>
          <w:p w:rsidR="00252316" w:rsidRPr="006057C8" w:rsidRDefault="00252316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1276" w:type="dxa"/>
            <w:vAlign w:val="center"/>
          </w:tcPr>
          <w:p w:rsidR="00252316" w:rsidRPr="006057C8" w:rsidRDefault="00252316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</w:t>
            </w:r>
          </w:p>
        </w:tc>
        <w:tc>
          <w:tcPr>
            <w:tcW w:w="1559" w:type="dxa"/>
            <w:vAlign w:val="center"/>
          </w:tcPr>
          <w:p w:rsidR="00252316" w:rsidRPr="006057C8" w:rsidRDefault="004449B5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1 077 750</w:t>
            </w:r>
          </w:p>
        </w:tc>
        <w:tc>
          <w:tcPr>
            <w:tcW w:w="1418" w:type="dxa"/>
            <w:vMerge w:val="restart"/>
            <w:vAlign w:val="center"/>
          </w:tcPr>
          <w:p w:rsidR="00252316" w:rsidRPr="006057C8" w:rsidRDefault="00252316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 xml:space="preserve">г. Алматы, ул. </w:t>
            </w:r>
            <w:proofErr w:type="spellStart"/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А.Демченко</w:t>
            </w:r>
            <w:proofErr w:type="spellEnd"/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 xml:space="preserve"> 83 Б.</w:t>
            </w:r>
          </w:p>
        </w:tc>
        <w:tc>
          <w:tcPr>
            <w:tcW w:w="2835" w:type="dxa"/>
            <w:vMerge w:val="restart"/>
            <w:vAlign w:val="center"/>
          </w:tcPr>
          <w:p w:rsidR="00252316" w:rsidRPr="006057C8" w:rsidRDefault="00252316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В</w:t>
            </w:r>
            <w:proofErr w:type="gramEnd"/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proofErr w:type="gramStart"/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течений</w:t>
            </w:r>
            <w:proofErr w:type="gramEnd"/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календарных дней со дня устной заявки заказчика до 31.12.2017 г.</w:t>
            </w:r>
          </w:p>
        </w:tc>
      </w:tr>
      <w:tr w:rsidR="00252316" w:rsidRPr="006057C8" w:rsidTr="003F321D">
        <w:tc>
          <w:tcPr>
            <w:tcW w:w="392" w:type="dxa"/>
            <w:vAlign w:val="center"/>
          </w:tcPr>
          <w:p w:rsidR="00252316" w:rsidRPr="006057C8" w:rsidRDefault="00252316" w:rsidP="00A3075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2977" w:type="dxa"/>
            <w:vAlign w:val="center"/>
          </w:tcPr>
          <w:p w:rsidR="00252316" w:rsidRPr="006057C8" w:rsidRDefault="00252316" w:rsidP="00D039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4C51">
              <w:rPr>
                <w:rFonts w:ascii="Times New Roman" w:hAnsi="Times New Roman"/>
              </w:rPr>
              <w:t>Фентанил</w:t>
            </w:r>
            <w:proofErr w:type="spellEnd"/>
            <w:r w:rsidRPr="00844C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252316" w:rsidRPr="006057C8" w:rsidRDefault="00D039AF" w:rsidP="00A307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 0,005% 2мл</w:t>
            </w:r>
          </w:p>
        </w:tc>
        <w:tc>
          <w:tcPr>
            <w:tcW w:w="992" w:type="dxa"/>
            <w:vAlign w:val="center"/>
          </w:tcPr>
          <w:p w:rsidR="00252316" w:rsidRPr="006057C8" w:rsidRDefault="00252316" w:rsidP="00A307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1276" w:type="dxa"/>
            <w:vAlign w:val="center"/>
          </w:tcPr>
          <w:p w:rsidR="00252316" w:rsidRPr="006057C8" w:rsidRDefault="00252316" w:rsidP="00A307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</w:t>
            </w:r>
          </w:p>
        </w:tc>
        <w:tc>
          <w:tcPr>
            <w:tcW w:w="1559" w:type="dxa"/>
            <w:vAlign w:val="center"/>
          </w:tcPr>
          <w:p w:rsidR="00252316" w:rsidRPr="006057C8" w:rsidRDefault="004449B5" w:rsidP="00A3075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860 850</w:t>
            </w:r>
          </w:p>
        </w:tc>
        <w:tc>
          <w:tcPr>
            <w:tcW w:w="1418" w:type="dxa"/>
            <w:vMerge/>
          </w:tcPr>
          <w:p w:rsidR="00252316" w:rsidRPr="006057C8" w:rsidRDefault="00252316" w:rsidP="00A3075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</w:tcPr>
          <w:p w:rsidR="00252316" w:rsidRPr="006057C8" w:rsidRDefault="00252316" w:rsidP="00A3075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252316" w:rsidRPr="006057C8" w:rsidTr="003F321D">
        <w:tc>
          <w:tcPr>
            <w:tcW w:w="392" w:type="dxa"/>
            <w:vAlign w:val="center"/>
          </w:tcPr>
          <w:p w:rsidR="00252316" w:rsidRPr="006057C8" w:rsidRDefault="00252316" w:rsidP="00A3075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2977" w:type="dxa"/>
            <w:vAlign w:val="center"/>
          </w:tcPr>
          <w:p w:rsidR="00252316" w:rsidRPr="00844C51" w:rsidRDefault="00252316" w:rsidP="00D039AF">
            <w:pPr>
              <w:rPr>
                <w:rFonts w:ascii="Times New Roman" w:hAnsi="Times New Roman"/>
              </w:rPr>
            </w:pPr>
            <w:r w:rsidRPr="00A3075D">
              <w:rPr>
                <w:rFonts w:ascii="Times New Roman" w:hAnsi="Times New Roman"/>
              </w:rPr>
              <w:t xml:space="preserve">Морфин </w:t>
            </w:r>
          </w:p>
        </w:tc>
        <w:tc>
          <w:tcPr>
            <w:tcW w:w="2693" w:type="dxa"/>
            <w:vAlign w:val="center"/>
          </w:tcPr>
          <w:p w:rsidR="00252316" w:rsidRPr="00A3075D" w:rsidRDefault="00D039AF" w:rsidP="00A307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 1% 1мл</w:t>
            </w:r>
          </w:p>
        </w:tc>
        <w:tc>
          <w:tcPr>
            <w:tcW w:w="992" w:type="dxa"/>
            <w:vAlign w:val="center"/>
          </w:tcPr>
          <w:p w:rsidR="00252316" w:rsidRDefault="00252316" w:rsidP="00A307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1276" w:type="dxa"/>
            <w:vAlign w:val="center"/>
          </w:tcPr>
          <w:p w:rsidR="00252316" w:rsidRDefault="00252316" w:rsidP="00A307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vAlign w:val="center"/>
          </w:tcPr>
          <w:p w:rsidR="00252316" w:rsidRPr="006057C8" w:rsidRDefault="004449B5" w:rsidP="00A3075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42 910</w:t>
            </w:r>
          </w:p>
        </w:tc>
        <w:tc>
          <w:tcPr>
            <w:tcW w:w="1418" w:type="dxa"/>
            <w:vMerge/>
          </w:tcPr>
          <w:p w:rsidR="00252316" w:rsidRPr="006057C8" w:rsidRDefault="00252316" w:rsidP="00A3075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</w:tcPr>
          <w:p w:rsidR="00252316" w:rsidRPr="006057C8" w:rsidRDefault="00252316" w:rsidP="00A3075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252316" w:rsidRPr="006057C8" w:rsidTr="003F321D">
        <w:tc>
          <w:tcPr>
            <w:tcW w:w="392" w:type="dxa"/>
            <w:vAlign w:val="center"/>
          </w:tcPr>
          <w:p w:rsidR="00252316" w:rsidRPr="006057C8" w:rsidRDefault="00252316" w:rsidP="00A3075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2977" w:type="dxa"/>
            <w:vAlign w:val="center"/>
          </w:tcPr>
          <w:p w:rsidR="00252316" w:rsidRPr="00844C51" w:rsidRDefault="00252316" w:rsidP="00D039AF">
            <w:pPr>
              <w:rPr>
                <w:rFonts w:ascii="Times New Roman" w:hAnsi="Times New Roman"/>
              </w:rPr>
            </w:pPr>
            <w:proofErr w:type="spellStart"/>
            <w:r w:rsidRPr="00A3075D">
              <w:rPr>
                <w:rFonts w:ascii="Times New Roman" w:hAnsi="Times New Roman"/>
              </w:rPr>
              <w:t>Диазепам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252316" w:rsidRPr="00A3075D" w:rsidRDefault="00D039AF" w:rsidP="00A307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внутримышеч</w:t>
            </w:r>
            <w:r w:rsidRPr="00D03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ного и внутривенного применения  </w:t>
            </w:r>
            <w:r w:rsidR="00252316" w:rsidRPr="00A30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мг/2мл</w:t>
            </w:r>
          </w:p>
        </w:tc>
        <w:tc>
          <w:tcPr>
            <w:tcW w:w="992" w:type="dxa"/>
            <w:vAlign w:val="center"/>
          </w:tcPr>
          <w:p w:rsidR="00252316" w:rsidRDefault="00252316" w:rsidP="00A307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1276" w:type="dxa"/>
            <w:vAlign w:val="center"/>
          </w:tcPr>
          <w:p w:rsidR="00252316" w:rsidRDefault="00252316" w:rsidP="00A307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1559" w:type="dxa"/>
            <w:vAlign w:val="center"/>
          </w:tcPr>
          <w:p w:rsidR="00252316" w:rsidRPr="006057C8" w:rsidRDefault="006C716E" w:rsidP="00A3075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847 200</w:t>
            </w:r>
          </w:p>
        </w:tc>
        <w:tc>
          <w:tcPr>
            <w:tcW w:w="1418" w:type="dxa"/>
            <w:vMerge/>
          </w:tcPr>
          <w:p w:rsidR="00252316" w:rsidRPr="006057C8" w:rsidRDefault="00252316" w:rsidP="00A3075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</w:tcPr>
          <w:p w:rsidR="00252316" w:rsidRPr="006057C8" w:rsidRDefault="00252316" w:rsidP="00A3075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252316" w:rsidRPr="006057C8" w:rsidTr="003F321D">
        <w:tc>
          <w:tcPr>
            <w:tcW w:w="392" w:type="dxa"/>
            <w:vAlign w:val="center"/>
          </w:tcPr>
          <w:p w:rsidR="00252316" w:rsidRPr="006057C8" w:rsidRDefault="00252316" w:rsidP="00A3075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2977" w:type="dxa"/>
            <w:vAlign w:val="center"/>
          </w:tcPr>
          <w:p w:rsidR="00252316" w:rsidRPr="00844C51" w:rsidRDefault="00252316" w:rsidP="00D039AF">
            <w:pPr>
              <w:rPr>
                <w:rFonts w:ascii="Times New Roman" w:hAnsi="Times New Roman"/>
              </w:rPr>
            </w:pPr>
            <w:r w:rsidRPr="00252316">
              <w:rPr>
                <w:rFonts w:ascii="Times New Roman" w:hAnsi="Times New Roman"/>
              </w:rPr>
              <w:t xml:space="preserve">Натрия </w:t>
            </w:r>
            <w:proofErr w:type="spellStart"/>
            <w:r w:rsidRPr="00252316">
              <w:rPr>
                <w:rFonts w:ascii="Times New Roman" w:hAnsi="Times New Roman"/>
              </w:rPr>
              <w:t>оксибат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252316" w:rsidRPr="00A3075D" w:rsidRDefault="00D039AF" w:rsidP="00A307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1FC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 200мг/мл 10мл</w:t>
            </w:r>
          </w:p>
        </w:tc>
        <w:tc>
          <w:tcPr>
            <w:tcW w:w="992" w:type="dxa"/>
            <w:vAlign w:val="center"/>
          </w:tcPr>
          <w:p w:rsidR="00252316" w:rsidRDefault="00252316" w:rsidP="00A307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1276" w:type="dxa"/>
            <w:vAlign w:val="center"/>
          </w:tcPr>
          <w:p w:rsidR="00252316" w:rsidRDefault="00252316" w:rsidP="00A307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vAlign w:val="center"/>
          </w:tcPr>
          <w:p w:rsidR="00252316" w:rsidRPr="006057C8" w:rsidRDefault="004449B5" w:rsidP="00A3075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68 760</w:t>
            </w:r>
          </w:p>
        </w:tc>
        <w:tc>
          <w:tcPr>
            <w:tcW w:w="1418" w:type="dxa"/>
            <w:vMerge/>
          </w:tcPr>
          <w:p w:rsidR="00252316" w:rsidRPr="006057C8" w:rsidRDefault="00252316" w:rsidP="00A3075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</w:tcPr>
          <w:p w:rsidR="00252316" w:rsidRPr="006057C8" w:rsidRDefault="00252316" w:rsidP="00A3075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</w:tbl>
    <w:p w:rsidR="001F07B3" w:rsidRPr="006057C8" w:rsidRDefault="001F07B3" w:rsidP="001F07B3">
      <w:pPr>
        <w:spacing w:after="0"/>
        <w:jc w:val="right"/>
        <w:rPr>
          <w:b/>
        </w:rPr>
      </w:pPr>
      <w:bookmarkStart w:id="0" w:name="_GoBack"/>
      <w:bookmarkEnd w:id="0"/>
    </w:p>
    <w:p w:rsidR="006057C8" w:rsidRPr="006057C8" w:rsidRDefault="006057C8" w:rsidP="006057C8">
      <w:pPr>
        <w:spacing w:after="0"/>
        <w:rPr>
          <w:b/>
        </w:rPr>
      </w:pPr>
    </w:p>
    <w:sectPr w:rsidR="006057C8" w:rsidRPr="006057C8" w:rsidSect="00605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00106C"/>
    <w:rsid w:val="00007596"/>
    <w:rsid w:val="00063309"/>
    <w:rsid w:val="0007688F"/>
    <w:rsid w:val="001132FB"/>
    <w:rsid w:val="001F07B3"/>
    <w:rsid w:val="001F572B"/>
    <w:rsid w:val="00230BF1"/>
    <w:rsid w:val="00252316"/>
    <w:rsid w:val="00265EEF"/>
    <w:rsid w:val="00272F09"/>
    <w:rsid w:val="00347202"/>
    <w:rsid w:val="003F321D"/>
    <w:rsid w:val="004449B5"/>
    <w:rsid w:val="00464011"/>
    <w:rsid w:val="004E1662"/>
    <w:rsid w:val="006057C8"/>
    <w:rsid w:val="00651975"/>
    <w:rsid w:val="006A119F"/>
    <w:rsid w:val="006C716E"/>
    <w:rsid w:val="006C732E"/>
    <w:rsid w:val="0079310B"/>
    <w:rsid w:val="007E5CA5"/>
    <w:rsid w:val="00820255"/>
    <w:rsid w:val="0091734D"/>
    <w:rsid w:val="0092637C"/>
    <w:rsid w:val="009B33DC"/>
    <w:rsid w:val="00A3075D"/>
    <w:rsid w:val="00A432BC"/>
    <w:rsid w:val="00AC6EF4"/>
    <w:rsid w:val="00B941FC"/>
    <w:rsid w:val="00C663B5"/>
    <w:rsid w:val="00D039AF"/>
    <w:rsid w:val="00D464AC"/>
    <w:rsid w:val="00DA4226"/>
    <w:rsid w:val="00DB588B"/>
    <w:rsid w:val="00E56581"/>
    <w:rsid w:val="00E8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2017-01-18T10:34:00Z</dcterms:created>
  <dcterms:modified xsi:type="dcterms:W3CDTF">2017-03-13T04:05:00Z</dcterms:modified>
</cp:coreProperties>
</file>