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9538E1">
        <w:rPr>
          <w:b/>
          <w:bCs/>
          <w:kern w:val="32"/>
          <w:sz w:val="24"/>
          <w:szCs w:val="24"/>
        </w:rPr>
        <w:t>0</w:t>
      </w:r>
      <w:r w:rsidR="00235BB3">
        <w:rPr>
          <w:b/>
          <w:bCs/>
          <w:kern w:val="32"/>
          <w:sz w:val="24"/>
          <w:szCs w:val="24"/>
        </w:rPr>
        <w:t>55</w:t>
      </w:r>
      <w:r w:rsidR="00272675">
        <w:rPr>
          <w:b/>
          <w:bCs/>
          <w:kern w:val="32"/>
          <w:sz w:val="24"/>
          <w:szCs w:val="24"/>
        </w:rPr>
        <w:t xml:space="preserve"> - </w:t>
      </w:r>
      <w:proofErr w:type="gramStart"/>
      <w:r>
        <w:rPr>
          <w:b/>
          <w:bCs/>
          <w:kern w:val="32"/>
          <w:sz w:val="24"/>
          <w:szCs w:val="24"/>
        </w:rPr>
        <w:t>п</w:t>
      </w:r>
      <w:proofErr w:type="gramEnd"/>
      <w:r w:rsidRPr="00A8201D">
        <w:rPr>
          <w:b/>
          <w:bCs/>
          <w:kern w:val="32"/>
          <w:sz w:val="24"/>
          <w:szCs w:val="24"/>
        </w:rPr>
        <w:t xml:space="preserve"> от «</w:t>
      </w:r>
      <w:r w:rsidR="00CB75AF">
        <w:rPr>
          <w:b/>
          <w:bCs/>
          <w:kern w:val="32"/>
          <w:sz w:val="24"/>
          <w:szCs w:val="24"/>
        </w:rPr>
        <w:t>1</w:t>
      </w:r>
      <w:r w:rsidR="00D831A1">
        <w:rPr>
          <w:b/>
          <w:bCs/>
          <w:kern w:val="32"/>
          <w:sz w:val="24"/>
          <w:szCs w:val="24"/>
        </w:rPr>
        <w:t>3</w:t>
      </w:r>
      <w:r w:rsidRPr="00A8201D">
        <w:rPr>
          <w:b/>
          <w:bCs/>
          <w:kern w:val="32"/>
          <w:sz w:val="24"/>
          <w:szCs w:val="24"/>
        </w:rPr>
        <w:t xml:space="preserve">» </w:t>
      </w:r>
      <w:r>
        <w:rPr>
          <w:b/>
          <w:bCs/>
          <w:kern w:val="32"/>
          <w:sz w:val="24"/>
          <w:szCs w:val="24"/>
          <w:lang w:val="kk-KZ"/>
        </w:rPr>
        <w:t>января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D831A1">
        <w:rPr>
          <w:b/>
          <w:sz w:val="24"/>
          <w:szCs w:val="24"/>
          <w:lang w:val="kk-KZ"/>
        </w:rPr>
        <w:t>шовн</w:t>
      </w:r>
      <w:r w:rsidR="00235BB3">
        <w:rPr>
          <w:b/>
          <w:sz w:val="24"/>
          <w:szCs w:val="24"/>
          <w:lang w:val="kk-KZ"/>
        </w:rPr>
        <w:t xml:space="preserve">ых </w:t>
      </w:r>
      <w:r w:rsidR="00D831A1">
        <w:rPr>
          <w:b/>
          <w:sz w:val="24"/>
          <w:szCs w:val="24"/>
          <w:lang w:val="kk-KZ"/>
        </w:rPr>
        <w:t>материал</w:t>
      </w:r>
      <w:r w:rsidR="00235BB3">
        <w:rPr>
          <w:b/>
          <w:sz w:val="24"/>
          <w:szCs w:val="24"/>
          <w:lang w:val="kk-KZ"/>
        </w:rPr>
        <w:t>ов</w:t>
      </w:r>
      <w:r w:rsidR="00C404E5" w:rsidRPr="00C404E5">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lastRenderedPageBreak/>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lastRenderedPageBreak/>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C404E5" w:rsidRDefault="008629D6" w:rsidP="008629D6">
      <w:pPr>
        <w:pStyle w:val="a4"/>
        <w:tabs>
          <w:tab w:val="clear" w:pos="0"/>
          <w:tab w:val="left" w:pos="567"/>
          <w:tab w:val="left" w:pos="709"/>
        </w:tabs>
        <w:ind w:firstLine="709"/>
        <w:rPr>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«Тендер по закупу </w:t>
      </w:r>
      <w:r w:rsidR="00D831A1">
        <w:rPr>
          <w:sz w:val="24"/>
          <w:szCs w:val="24"/>
        </w:rPr>
        <w:t>шовн</w:t>
      </w:r>
      <w:r w:rsidR="00235BB3">
        <w:rPr>
          <w:sz w:val="24"/>
          <w:szCs w:val="24"/>
        </w:rPr>
        <w:t>ых</w:t>
      </w:r>
      <w:r w:rsidR="00D831A1">
        <w:rPr>
          <w:sz w:val="24"/>
          <w:szCs w:val="24"/>
        </w:rPr>
        <w:t xml:space="preserve"> материал</w:t>
      </w:r>
      <w:r w:rsidR="00235BB3">
        <w:rPr>
          <w:sz w:val="24"/>
          <w:szCs w:val="24"/>
        </w:rPr>
        <w:t>ов</w:t>
      </w:r>
      <w:r w:rsidRPr="00C404E5">
        <w:rPr>
          <w:sz w:val="24"/>
          <w:szCs w:val="24"/>
        </w:rPr>
        <w:t xml:space="preserve"> на 2020 год» и «Не вскрывать до 12:00 часов </w:t>
      </w:r>
      <w:r w:rsidR="00D831A1">
        <w:rPr>
          <w:sz w:val="24"/>
          <w:szCs w:val="24"/>
        </w:rPr>
        <w:t>0</w:t>
      </w:r>
      <w:r w:rsidR="00191BD0">
        <w:rPr>
          <w:sz w:val="24"/>
          <w:szCs w:val="24"/>
        </w:rPr>
        <w:t>4</w:t>
      </w:r>
      <w:r w:rsidRPr="00C404E5">
        <w:rPr>
          <w:sz w:val="24"/>
          <w:szCs w:val="24"/>
          <w:lang w:val="kk-KZ"/>
        </w:rPr>
        <w:t xml:space="preserve"> </w:t>
      </w:r>
      <w:r w:rsidR="00D831A1">
        <w:rPr>
          <w:sz w:val="24"/>
          <w:szCs w:val="24"/>
          <w:lang w:val="kk-KZ"/>
        </w:rPr>
        <w:t>февраля</w:t>
      </w:r>
      <w:r w:rsidRPr="00C404E5">
        <w:rPr>
          <w:sz w:val="24"/>
          <w:szCs w:val="24"/>
          <w:lang w:val="kk-KZ"/>
        </w:rPr>
        <w:t xml:space="preserve"> </w:t>
      </w:r>
      <w:r w:rsidRPr="00C404E5">
        <w:rPr>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D831A1">
        <w:rPr>
          <w:b/>
          <w:sz w:val="24"/>
          <w:szCs w:val="24"/>
          <w:lang w:val="kk-KZ"/>
        </w:rPr>
        <w:t>0</w:t>
      </w:r>
      <w:r w:rsidR="00191BD0">
        <w:rPr>
          <w:b/>
          <w:sz w:val="24"/>
          <w:szCs w:val="24"/>
          <w:lang w:val="kk-KZ"/>
        </w:rPr>
        <w:t>4</w:t>
      </w:r>
      <w:r w:rsidR="00D831A1">
        <w:rPr>
          <w:b/>
          <w:sz w:val="24"/>
          <w:szCs w:val="24"/>
          <w:lang w:val="kk-KZ"/>
        </w:rPr>
        <w:t xml:space="preserve">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D831A1">
        <w:rPr>
          <w:b/>
          <w:sz w:val="24"/>
          <w:szCs w:val="24"/>
          <w:lang w:val="kk-KZ"/>
        </w:rPr>
        <w:t>0</w:t>
      </w:r>
      <w:r w:rsidR="00191BD0">
        <w:rPr>
          <w:b/>
          <w:sz w:val="24"/>
          <w:szCs w:val="24"/>
          <w:lang w:val="kk-KZ"/>
        </w:rPr>
        <w:t>4</w:t>
      </w:r>
      <w:bookmarkStart w:id="8" w:name="_GoBack"/>
      <w:bookmarkEnd w:id="8"/>
      <w:r w:rsidR="00D831A1">
        <w:rPr>
          <w:b/>
          <w:sz w:val="24"/>
          <w:szCs w:val="24"/>
          <w:lang w:val="kk-KZ"/>
        </w:rPr>
        <w:t xml:space="preserve"> февраля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0"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9" w:name="z325"/>
      <w:bookmarkEnd w:id="9"/>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10" w:name="z326"/>
      <w:bookmarkEnd w:id="10"/>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1" w:name="z327"/>
      <w:bookmarkEnd w:id="11"/>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2" w:name="z363"/>
      <w:bookmarkEnd w:id="12"/>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3" w:name="z364"/>
      <w:bookmarkEnd w:id="13"/>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4" w:name="z365"/>
      <w:bookmarkEnd w:id="14"/>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1"/>
          <w:footerReference w:type="first" r:id="rId12"/>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jc w:val="right"/>
              <w:rPr>
                <w:bCs/>
                <w:i/>
                <w:sz w:val="22"/>
                <w:szCs w:val="22"/>
              </w:rPr>
            </w:pPr>
            <w:r w:rsidRPr="00AD53A5">
              <w:rPr>
                <w:bCs/>
                <w:i/>
                <w:sz w:val="22"/>
                <w:szCs w:val="22"/>
              </w:rPr>
              <w:lastRenderedPageBreak/>
              <w:t>Приложение 1 </w:t>
            </w:r>
          </w:p>
          <w:p w:rsidR="008629D6" w:rsidRPr="00AD53A5" w:rsidRDefault="008629D6" w:rsidP="00CB75AF">
            <w:pPr>
              <w:jc w:val="right"/>
              <w:rPr>
                <w:bCs/>
                <w:i/>
                <w:sz w:val="22"/>
                <w:szCs w:val="22"/>
              </w:rPr>
            </w:pPr>
            <w:r w:rsidRPr="00AD53A5">
              <w:rPr>
                <w:bCs/>
                <w:i/>
                <w:sz w:val="22"/>
                <w:szCs w:val="22"/>
              </w:rPr>
              <w:t>к Тендерной документации</w:t>
            </w:r>
          </w:p>
          <w:p w:rsidR="00D831A1" w:rsidRDefault="008629D6" w:rsidP="00D831A1">
            <w:pPr>
              <w:jc w:val="center"/>
              <w:rPr>
                <w:b/>
                <w:bCs/>
                <w:sz w:val="22"/>
                <w:szCs w:val="22"/>
              </w:rPr>
            </w:pPr>
            <w:r w:rsidRPr="00AD53A5">
              <w:rPr>
                <w:b/>
                <w:bCs/>
                <w:sz w:val="22"/>
                <w:szCs w:val="22"/>
              </w:rPr>
              <w:t> </w:t>
            </w:r>
          </w:p>
          <w:p w:rsidR="008629D6" w:rsidRDefault="008629D6" w:rsidP="00D831A1">
            <w:pPr>
              <w:jc w:val="center"/>
              <w:rPr>
                <w:b/>
                <w:bCs/>
                <w:sz w:val="22"/>
                <w:szCs w:val="22"/>
              </w:rPr>
            </w:pPr>
            <w:r w:rsidRPr="00AD53A5">
              <w:rPr>
                <w:b/>
                <w:bCs/>
                <w:sz w:val="22"/>
                <w:szCs w:val="22"/>
              </w:rPr>
              <w:t>Перечень закупаемых товаров</w:t>
            </w:r>
          </w:p>
          <w:p w:rsidR="00D831A1" w:rsidRPr="00AD53A5" w:rsidRDefault="00D831A1" w:rsidP="00D831A1">
            <w:pPr>
              <w:jc w:val="center"/>
              <w:rPr>
                <w:b/>
                <w:bCs/>
                <w:sz w:val="22"/>
                <w:szCs w:val="22"/>
              </w:rPr>
            </w:pPr>
          </w:p>
        </w:tc>
      </w:tr>
      <w:tr w:rsidR="008629D6" w:rsidRPr="00AD53A5"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Условия поставки (в </w:t>
            </w:r>
            <w:proofErr w:type="spellStart"/>
            <w:r w:rsidRPr="00AD53A5">
              <w:rPr>
                <w:b/>
                <w:bCs/>
                <w:sz w:val="22"/>
                <w:szCs w:val="22"/>
              </w:rPr>
              <w:t>соответсвии</w:t>
            </w:r>
            <w:proofErr w:type="spellEnd"/>
            <w:r w:rsidRPr="00AD53A5">
              <w:rPr>
                <w:b/>
                <w:bCs/>
                <w:sz w:val="22"/>
                <w:szCs w:val="22"/>
              </w:rPr>
              <w:t xml:space="preserve"> с </w:t>
            </w:r>
            <w:proofErr w:type="spellStart"/>
            <w:r w:rsidRPr="00AD53A5">
              <w:rPr>
                <w:b/>
                <w:bCs/>
                <w:sz w:val="22"/>
                <w:szCs w:val="22"/>
              </w:rPr>
              <w:t>Инкотермс</w:t>
            </w:r>
            <w:proofErr w:type="spellEnd"/>
            <w:r w:rsidRPr="00AD53A5">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xml:space="preserve">Размер авансового платежа, </w:t>
            </w:r>
            <w:proofErr w:type="gramStart"/>
            <w:r w:rsidRPr="00AD53A5">
              <w:rPr>
                <w:b/>
                <w:bCs/>
                <w:sz w:val="22"/>
                <w:szCs w:val="22"/>
              </w:rPr>
              <w:t>в</w:t>
            </w:r>
            <w:proofErr w:type="gramEnd"/>
            <w:r w:rsidRPr="00AD53A5">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Сумма, выделенная для закупа способом тендера (по лоту №), тенге</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10</w:t>
            </w:r>
          </w:p>
        </w:tc>
      </w:tr>
      <w:tr w:rsidR="00D831A1" w:rsidRPr="00AD53A5" w:rsidTr="00D831A1">
        <w:trPr>
          <w:trHeight w:val="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D831A1" w:rsidRPr="00AD53A5" w:rsidRDefault="00D831A1" w:rsidP="00CB75AF">
            <w:pPr>
              <w:jc w:val="center"/>
              <w:rPr>
                <w:sz w:val="22"/>
                <w:szCs w:val="22"/>
              </w:rPr>
            </w:pPr>
            <w:r w:rsidRPr="00AD53A5">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Нить хирургическая капроновая</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Pr="00AD53A5" w:rsidRDefault="00D831A1" w:rsidP="00CB75AF">
            <w:pPr>
              <w:jc w:val="center"/>
              <w:rPr>
                <w:color w:val="000000"/>
                <w:sz w:val="22"/>
                <w:szCs w:val="22"/>
              </w:rPr>
            </w:pPr>
            <w:r>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3 000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lang w:val="en-US"/>
              </w:rPr>
            </w:pPr>
            <w:r w:rsidRPr="00AD53A5">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tcPr>
          <w:p w:rsidR="00D831A1" w:rsidRDefault="00D831A1" w:rsidP="00D831A1">
            <w:pPr>
              <w:jc w:val="center"/>
              <w:rPr>
                <w:sz w:val="22"/>
                <w:szCs w:val="22"/>
              </w:rPr>
            </w:pPr>
          </w:p>
          <w:p w:rsidR="00D831A1" w:rsidRPr="00AD53A5" w:rsidRDefault="00D831A1" w:rsidP="00D831A1">
            <w:pPr>
              <w:jc w:val="center"/>
              <w:rPr>
                <w:sz w:val="22"/>
                <w:szCs w:val="22"/>
              </w:rPr>
            </w:pPr>
            <w:r w:rsidRPr="006A5CE0">
              <w:rPr>
                <w:sz w:val="22"/>
                <w:szCs w:val="22"/>
              </w:rPr>
              <w:t xml:space="preserve">в течение 3 рабочих дней </w:t>
            </w:r>
            <w:proofErr w:type="gramStart"/>
            <w:r w:rsidRPr="006A5CE0">
              <w:rPr>
                <w:sz w:val="22"/>
                <w:szCs w:val="22"/>
              </w:rPr>
              <w:t>с даты получения</w:t>
            </w:r>
            <w:proofErr w:type="gramEnd"/>
            <w:r w:rsidRPr="006A5CE0">
              <w:rPr>
                <w:sz w:val="22"/>
                <w:szCs w:val="22"/>
              </w:rPr>
              <w:t xml:space="preserve"> заявки от Заказчика </w:t>
            </w:r>
            <w:r w:rsidRPr="00AD53A5">
              <w:rPr>
                <w:sz w:val="22"/>
                <w:szCs w:val="22"/>
              </w:rPr>
              <w:t>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D831A1" w:rsidRPr="00AD53A5" w:rsidRDefault="00D831A1" w:rsidP="00CB75AF">
            <w:pPr>
              <w:jc w:val="center"/>
              <w:rPr>
                <w:sz w:val="22"/>
                <w:szCs w:val="22"/>
              </w:rPr>
            </w:pPr>
          </w:p>
          <w:p w:rsidR="00D831A1" w:rsidRPr="00AD53A5" w:rsidRDefault="00D831A1" w:rsidP="00CB75AF">
            <w:pPr>
              <w:jc w:val="center"/>
              <w:rPr>
                <w:sz w:val="22"/>
                <w:szCs w:val="22"/>
              </w:rPr>
            </w:pPr>
            <w:r w:rsidRPr="00AD53A5">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1 110 000</w:t>
            </w:r>
          </w:p>
        </w:tc>
      </w:tr>
      <w:tr w:rsidR="00D831A1" w:rsidRPr="00AD53A5" w:rsidTr="00D831A1">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2</w:t>
            </w:r>
          </w:p>
        </w:tc>
        <w:tc>
          <w:tcPr>
            <w:tcW w:w="1559" w:type="dxa"/>
            <w:gridSpan w:val="2"/>
            <w:vMerge/>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Капрон крученный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lang w:val="en-US"/>
              </w:rPr>
            </w:pPr>
            <w:r w:rsidRPr="00AD53A5">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sidRPr="00AD53A5">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150 000</w:t>
            </w:r>
          </w:p>
        </w:tc>
      </w:tr>
      <w:tr w:rsidR="00D831A1" w:rsidRPr="00AD53A5" w:rsidTr="00D831A1">
        <w:trPr>
          <w:trHeight w:val="423"/>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3</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Капрон крученный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350 000</w:t>
            </w:r>
          </w:p>
        </w:tc>
      </w:tr>
      <w:tr w:rsidR="00D831A1" w:rsidRPr="00AD53A5" w:rsidTr="00D831A1">
        <w:trPr>
          <w:trHeight w:val="40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4</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Капрон плетенный, белый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1 400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630 000</w:t>
            </w:r>
          </w:p>
        </w:tc>
      </w:tr>
      <w:tr w:rsidR="00D831A1" w:rsidRPr="00AD53A5" w:rsidTr="00D831A1">
        <w:trPr>
          <w:trHeight w:val="42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5</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Кетгут простой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5 500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4 125 000</w:t>
            </w:r>
          </w:p>
        </w:tc>
      </w:tr>
      <w:tr w:rsidR="00D831A1" w:rsidRPr="00AD53A5" w:rsidTr="00D831A1">
        <w:trPr>
          <w:trHeight w:val="412"/>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6</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Кетгут простой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750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562 500</w:t>
            </w:r>
          </w:p>
        </w:tc>
      </w:tr>
      <w:tr w:rsidR="00D831A1" w:rsidRPr="00AD53A5" w:rsidTr="00D831A1">
        <w:trPr>
          <w:trHeight w:val="419"/>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7</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ПГА</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1 250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1 312 500</w:t>
            </w:r>
          </w:p>
        </w:tc>
      </w:tr>
      <w:tr w:rsidR="00D831A1" w:rsidRPr="00AD53A5" w:rsidTr="00D831A1">
        <w:trPr>
          <w:trHeight w:val="411"/>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8</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5E199F" w:rsidRDefault="00D831A1" w:rsidP="00D831A1">
            <w:r w:rsidRPr="005E199F">
              <w:t xml:space="preserve">Полипропилен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Pr="003E7646" w:rsidRDefault="00D831A1" w:rsidP="00D831A1">
            <w:pPr>
              <w:jc w:val="center"/>
            </w:pPr>
            <w:r w:rsidRPr="003E7646">
              <w:t>1 500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Pr="00652B99" w:rsidRDefault="00D831A1" w:rsidP="00D831A1">
            <w:pPr>
              <w:jc w:val="center"/>
            </w:pPr>
            <w:r w:rsidRPr="00652B99">
              <w:t>1 125 000</w:t>
            </w:r>
          </w:p>
        </w:tc>
      </w:tr>
      <w:tr w:rsidR="00D831A1" w:rsidRPr="00AD53A5" w:rsidTr="00D831A1">
        <w:trPr>
          <w:trHeight w:val="41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r>
              <w:rPr>
                <w:sz w:val="22"/>
                <w:szCs w:val="22"/>
              </w:rPr>
              <w:t>9</w:t>
            </w:r>
          </w:p>
        </w:tc>
        <w:tc>
          <w:tcPr>
            <w:tcW w:w="1559" w:type="dxa"/>
            <w:gridSpan w:val="2"/>
            <w:tcBorders>
              <w:left w:val="single" w:sz="4" w:space="0" w:color="auto"/>
              <w:right w:val="nil"/>
            </w:tcBorders>
            <w:shd w:val="clear" w:color="000000" w:fill="FFFFFF"/>
          </w:tcPr>
          <w:p w:rsidR="00D831A1" w:rsidRPr="00AD53A5" w:rsidRDefault="00D831A1"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831A1" w:rsidRDefault="00D831A1" w:rsidP="00D831A1">
            <w:r w:rsidRPr="005E199F">
              <w:t xml:space="preserve">Рассасывающийся шовный материал </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831A1" w:rsidRDefault="00D831A1" w:rsidP="00D831A1">
            <w:pPr>
              <w:jc w:val="center"/>
            </w:pPr>
            <w:r w:rsidRPr="00DB0B3C">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831A1" w:rsidRDefault="00D831A1" w:rsidP="00D831A1">
            <w:pPr>
              <w:jc w:val="center"/>
            </w:pPr>
            <w:r w:rsidRPr="003E7646">
              <w:t>1 500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04456A">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831A1" w:rsidRPr="00AD53A5" w:rsidRDefault="00D831A1"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831A1" w:rsidRDefault="00D831A1" w:rsidP="00D831A1">
            <w:pPr>
              <w:jc w:val="center"/>
            </w:pPr>
            <w:r w:rsidRPr="00E4523E">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831A1" w:rsidRDefault="00D831A1" w:rsidP="00D831A1">
            <w:pPr>
              <w:jc w:val="center"/>
            </w:pPr>
            <w:r w:rsidRPr="00652B99">
              <w:t>1 897 500</w:t>
            </w:r>
          </w:p>
        </w:tc>
      </w:tr>
      <w:tr w:rsidR="008629D6" w:rsidRPr="00AD53A5"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b/>
                <w:bCs/>
                <w:sz w:val="22"/>
                <w:szCs w:val="22"/>
              </w:rPr>
            </w:pPr>
            <w:r w:rsidRPr="00AD53A5">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AD53A5" w:rsidRDefault="00D831A1" w:rsidP="00CB75AF">
            <w:pPr>
              <w:jc w:val="center"/>
              <w:rPr>
                <w:b/>
                <w:bCs/>
                <w:sz w:val="22"/>
                <w:szCs w:val="22"/>
              </w:rPr>
            </w:pPr>
            <w:r w:rsidRPr="00D831A1">
              <w:rPr>
                <w:b/>
                <w:bCs/>
                <w:sz w:val="22"/>
                <w:szCs w:val="22"/>
              </w:rPr>
              <w:t xml:space="preserve">11 262 500    </w:t>
            </w:r>
          </w:p>
        </w:tc>
      </w:tr>
      <w:tr w:rsidR="008629D6" w:rsidRPr="00AD53A5" w:rsidTr="00CB75AF">
        <w:trPr>
          <w:trHeight w:val="390"/>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i/>
                <w:iCs/>
                <w:sz w:val="22"/>
                <w:szCs w:val="22"/>
              </w:rPr>
            </w:pPr>
            <w:r w:rsidRPr="00AD53A5">
              <w:rPr>
                <w:b/>
                <w:bCs/>
                <w:i/>
                <w:iCs/>
                <w:sz w:val="22"/>
                <w:szCs w:val="22"/>
              </w:rPr>
              <w:t>* Полное описание товаров указывается в технической спецификации.</w:t>
            </w:r>
          </w:p>
        </w:tc>
      </w:tr>
      <w:tr w:rsidR="008629D6" w:rsidRPr="00AD53A5" w:rsidTr="00CB75AF">
        <w:trPr>
          <w:trHeight w:val="375"/>
        </w:trPr>
        <w:tc>
          <w:tcPr>
            <w:tcW w:w="750" w:type="dxa"/>
            <w:gridSpan w:val="2"/>
            <w:tcBorders>
              <w:top w:val="nil"/>
              <w:left w:val="nil"/>
              <w:bottom w:val="nil"/>
              <w:right w:val="nil"/>
            </w:tcBorders>
            <w:shd w:val="clear" w:color="000000" w:fill="FFFFFF"/>
            <w:vAlign w:val="center"/>
          </w:tcPr>
          <w:p w:rsidR="008629D6" w:rsidRPr="00AD53A5"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AD53A5" w:rsidRDefault="008629D6" w:rsidP="00CB75AF">
            <w:pPr>
              <w:rPr>
                <w:sz w:val="22"/>
                <w:szCs w:val="22"/>
              </w:rPr>
            </w:pPr>
            <w:r w:rsidRPr="00AD53A5">
              <w:rPr>
                <w:sz w:val="22"/>
                <w:szCs w:val="22"/>
              </w:rPr>
              <w:t> </w:t>
            </w:r>
          </w:p>
        </w:tc>
        <w:tc>
          <w:tcPr>
            <w:tcW w:w="994"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03"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926" w:type="dxa"/>
            <w:tcBorders>
              <w:top w:val="nil"/>
              <w:left w:val="nil"/>
              <w:bottom w:val="nil"/>
              <w:right w:val="nil"/>
            </w:tcBorders>
            <w:shd w:val="clear" w:color="000000" w:fill="FFFFFF"/>
            <w:vAlign w:val="center"/>
            <w:hideMark/>
          </w:tcPr>
          <w:p w:rsidR="008629D6" w:rsidRPr="00AD53A5" w:rsidRDefault="008629D6" w:rsidP="00CB75AF">
            <w:pPr>
              <w:jc w:val="center"/>
              <w:rPr>
                <w:sz w:val="22"/>
                <w:szCs w:val="22"/>
              </w:rPr>
            </w:pPr>
            <w:r w:rsidRPr="00AD53A5">
              <w:rPr>
                <w:sz w:val="22"/>
                <w:szCs w:val="22"/>
              </w:rPr>
              <w:t> </w:t>
            </w:r>
          </w:p>
        </w:tc>
        <w:tc>
          <w:tcPr>
            <w:tcW w:w="1843" w:type="dxa"/>
            <w:tcBorders>
              <w:top w:val="nil"/>
              <w:left w:val="nil"/>
              <w:bottom w:val="nil"/>
              <w:right w:val="nil"/>
            </w:tcBorders>
            <w:shd w:val="clear" w:color="000000" w:fill="FFFFFF"/>
            <w:vAlign w:val="center"/>
            <w:hideMark/>
          </w:tcPr>
          <w:p w:rsidR="008629D6" w:rsidRPr="00AD53A5" w:rsidRDefault="008629D6" w:rsidP="00CB75AF">
            <w:pPr>
              <w:jc w:val="right"/>
              <w:rPr>
                <w:b/>
                <w:bCs/>
                <w:sz w:val="22"/>
                <w:szCs w:val="22"/>
              </w:rPr>
            </w:pPr>
            <w:r w:rsidRPr="00AD53A5">
              <w:rPr>
                <w:b/>
                <w:bCs/>
                <w:sz w:val="22"/>
                <w:szCs w:val="22"/>
              </w:rPr>
              <w:t> </w:t>
            </w:r>
          </w:p>
        </w:tc>
      </w:tr>
      <w:tr w:rsidR="008629D6" w:rsidRPr="00AD53A5" w:rsidTr="00CB75AF">
        <w:trPr>
          <w:trHeight w:val="375"/>
        </w:trPr>
        <w:tc>
          <w:tcPr>
            <w:tcW w:w="16161" w:type="dxa"/>
            <w:gridSpan w:val="16"/>
            <w:tcBorders>
              <w:top w:val="nil"/>
              <w:left w:val="nil"/>
              <w:bottom w:val="nil"/>
              <w:right w:val="nil"/>
            </w:tcBorders>
            <w:shd w:val="clear" w:color="000000" w:fill="FFFFFF"/>
            <w:vAlign w:val="center"/>
            <w:hideMark/>
          </w:tcPr>
          <w:p w:rsidR="008629D6" w:rsidRPr="00AD53A5" w:rsidRDefault="008629D6" w:rsidP="00CB75AF">
            <w:pPr>
              <w:rPr>
                <w:b/>
                <w:bCs/>
                <w:sz w:val="22"/>
                <w:szCs w:val="22"/>
              </w:rPr>
            </w:pPr>
            <w:r w:rsidRPr="00AD53A5">
              <w:rPr>
                <w:b/>
                <w:bCs/>
                <w:sz w:val="22"/>
                <w:szCs w:val="22"/>
              </w:rPr>
              <w:t xml:space="preserve">Организатор и Заказчик: Директор ГКП на ПХВ «АМКБ» _________________ </w:t>
            </w:r>
            <w:proofErr w:type="spellStart"/>
            <w:r w:rsidRPr="00AD53A5">
              <w:rPr>
                <w:b/>
                <w:bCs/>
                <w:sz w:val="22"/>
                <w:szCs w:val="22"/>
              </w:rPr>
              <w:t>Молдакулов</w:t>
            </w:r>
            <w:proofErr w:type="spellEnd"/>
            <w:r w:rsidRPr="00AD53A5">
              <w:rPr>
                <w:b/>
                <w:bCs/>
                <w:sz w:val="22"/>
                <w:szCs w:val="22"/>
              </w:rPr>
              <w:t xml:space="preserve"> Ж.М.</w:t>
            </w:r>
          </w:p>
          <w:p w:rsidR="008629D6" w:rsidRPr="00AD53A5" w:rsidRDefault="008629D6" w:rsidP="00CB75AF">
            <w:pPr>
              <w:rPr>
                <w:b/>
                <w:bCs/>
                <w:sz w:val="22"/>
                <w:szCs w:val="22"/>
              </w:rPr>
            </w:pPr>
            <w:r w:rsidRPr="00AD53A5">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542C32" w:rsidRDefault="008629D6" w:rsidP="008629D6">
      <w:pPr>
        <w:pStyle w:val="1"/>
        <w:jc w:val="center"/>
        <w:rPr>
          <w:rFonts w:ascii="Times New Roman" w:hAnsi="Times New Roman"/>
          <w:sz w:val="24"/>
          <w:szCs w:val="24"/>
        </w:rPr>
      </w:pPr>
      <w:r w:rsidRPr="00542C32">
        <w:rPr>
          <w:rFonts w:ascii="Times New Roman" w:hAnsi="Times New Roman"/>
          <w:sz w:val="24"/>
          <w:szCs w:val="24"/>
        </w:rPr>
        <w:t>Техническая спецификация закупаемых товаров</w:t>
      </w:r>
    </w:p>
    <w:p w:rsidR="008629D6" w:rsidRPr="00542C32" w:rsidRDefault="008629D6" w:rsidP="008629D6">
      <w:pPr>
        <w:rPr>
          <w:sz w:val="24"/>
          <w:szCs w:val="24"/>
        </w:rPr>
      </w:pPr>
    </w:p>
    <w:p w:rsidR="0060017C" w:rsidRPr="008463DC" w:rsidRDefault="00CB75AF" w:rsidP="0060017C">
      <w:pPr>
        <w:jc w:val="center"/>
        <w:rPr>
          <w:b/>
          <w:sz w:val="22"/>
          <w:szCs w:val="22"/>
        </w:rPr>
      </w:pPr>
      <w:r w:rsidRPr="008463DC">
        <w:rPr>
          <w:b/>
          <w:sz w:val="22"/>
          <w:szCs w:val="22"/>
        </w:rPr>
        <w:t>Л</w:t>
      </w:r>
      <w:r w:rsidR="00D831A1" w:rsidRPr="008463DC">
        <w:rPr>
          <w:b/>
          <w:sz w:val="22"/>
          <w:szCs w:val="22"/>
        </w:rPr>
        <w:t>от</w:t>
      </w:r>
      <w:r w:rsidRPr="008463DC">
        <w:rPr>
          <w:b/>
          <w:sz w:val="22"/>
          <w:szCs w:val="22"/>
        </w:rPr>
        <w:t xml:space="preserve"> №1</w:t>
      </w:r>
      <w:r w:rsidR="0060017C" w:rsidRPr="008463DC">
        <w:rPr>
          <w:b/>
          <w:sz w:val="22"/>
          <w:szCs w:val="22"/>
        </w:rPr>
        <w:t xml:space="preserve">  </w:t>
      </w:r>
      <w:r w:rsidR="00D831A1" w:rsidRPr="008463DC">
        <w:rPr>
          <w:b/>
          <w:sz w:val="22"/>
          <w:szCs w:val="22"/>
        </w:rPr>
        <w:t>Нить хирургическая капроновая</w:t>
      </w:r>
    </w:p>
    <w:p w:rsidR="00D831A1" w:rsidRPr="008463DC" w:rsidRDefault="00D831A1" w:rsidP="0060017C">
      <w:pPr>
        <w:ind w:firstLine="708"/>
        <w:jc w:val="both"/>
        <w:rPr>
          <w:sz w:val="22"/>
          <w:szCs w:val="22"/>
        </w:rPr>
      </w:pPr>
      <w:proofErr w:type="spellStart"/>
      <w:r w:rsidRPr="008463DC">
        <w:rPr>
          <w:sz w:val="22"/>
          <w:szCs w:val="22"/>
        </w:rPr>
        <w:t>Нерассасывающаяся</w:t>
      </w:r>
      <w:proofErr w:type="spellEnd"/>
      <w:r w:rsidRPr="008463DC">
        <w:rPr>
          <w:sz w:val="22"/>
          <w:szCs w:val="22"/>
        </w:rPr>
        <w:t xml:space="preserve"> синтетическая, стерильная </w:t>
      </w:r>
      <w:proofErr w:type="gramStart"/>
      <w:r w:rsidRPr="008463DC">
        <w:rPr>
          <w:sz w:val="22"/>
          <w:szCs w:val="22"/>
        </w:rPr>
        <w:t>нить</w:t>
      </w:r>
      <w:proofErr w:type="gramEnd"/>
      <w:r w:rsidRPr="008463DC">
        <w:rPr>
          <w:sz w:val="22"/>
          <w:szCs w:val="22"/>
        </w:rPr>
        <w:t xml:space="preserve"> плетенная или крученная, неокрашенная или окрашенная условных номеров: </w:t>
      </w:r>
    </w:p>
    <w:p w:rsidR="00D831A1" w:rsidRPr="008463DC" w:rsidRDefault="00235BB3" w:rsidP="0060017C">
      <w:pPr>
        <w:ind w:firstLine="708"/>
        <w:jc w:val="both"/>
        <w:rPr>
          <w:sz w:val="22"/>
          <w:szCs w:val="22"/>
        </w:rPr>
      </w:pPr>
      <w:r>
        <w:rPr>
          <w:sz w:val="22"/>
          <w:szCs w:val="22"/>
        </w:rPr>
        <w:t xml:space="preserve">- 0, </w:t>
      </w:r>
      <w:r w:rsidR="00D831A1" w:rsidRPr="008463DC">
        <w:rPr>
          <w:sz w:val="22"/>
          <w:szCs w:val="22"/>
        </w:rPr>
        <w:t xml:space="preserve">L - 75 см, с иглами атравматическими и </w:t>
      </w:r>
      <w:proofErr w:type="gramStart"/>
      <w:r w:rsidR="00D831A1" w:rsidRPr="008463DC">
        <w:rPr>
          <w:sz w:val="22"/>
          <w:szCs w:val="22"/>
        </w:rPr>
        <w:t>длинной</w:t>
      </w:r>
      <w:proofErr w:type="gramEnd"/>
      <w:r w:rsidR="00D831A1" w:rsidRPr="008463DC">
        <w:rPr>
          <w:sz w:val="22"/>
          <w:szCs w:val="22"/>
        </w:rPr>
        <w:t xml:space="preserve"> 30 мм (1/2);  </w:t>
      </w:r>
    </w:p>
    <w:p w:rsidR="00D831A1" w:rsidRPr="008463DC" w:rsidRDefault="00D831A1" w:rsidP="0060017C">
      <w:pPr>
        <w:ind w:firstLine="708"/>
        <w:jc w:val="both"/>
        <w:rPr>
          <w:sz w:val="22"/>
          <w:szCs w:val="22"/>
        </w:rPr>
      </w:pPr>
      <w:r w:rsidRPr="008463DC">
        <w:rPr>
          <w:sz w:val="22"/>
          <w:szCs w:val="22"/>
        </w:rPr>
        <w:t xml:space="preserve">- 1, L - 75 см, с иглами атравматическими и </w:t>
      </w:r>
      <w:proofErr w:type="gramStart"/>
      <w:r w:rsidRPr="008463DC">
        <w:rPr>
          <w:sz w:val="22"/>
          <w:szCs w:val="22"/>
        </w:rPr>
        <w:t>длинной</w:t>
      </w:r>
      <w:proofErr w:type="gramEnd"/>
      <w:r w:rsidRPr="008463DC">
        <w:rPr>
          <w:sz w:val="22"/>
          <w:szCs w:val="22"/>
        </w:rPr>
        <w:t xml:space="preserve"> 40 мм (1/2); </w:t>
      </w:r>
    </w:p>
    <w:p w:rsidR="00CB75AF" w:rsidRPr="008463DC" w:rsidRDefault="00D831A1" w:rsidP="0060017C">
      <w:pPr>
        <w:ind w:firstLine="708"/>
        <w:jc w:val="both"/>
        <w:rPr>
          <w:sz w:val="22"/>
          <w:szCs w:val="22"/>
        </w:rPr>
      </w:pPr>
      <w:r w:rsidRPr="008463DC">
        <w:rPr>
          <w:sz w:val="22"/>
          <w:szCs w:val="22"/>
        </w:rPr>
        <w:t xml:space="preserve">- 2/0, L - 75 см, с иглами атравматическими и </w:t>
      </w:r>
      <w:proofErr w:type="gramStart"/>
      <w:r w:rsidRPr="008463DC">
        <w:rPr>
          <w:sz w:val="22"/>
          <w:szCs w:val="22"/>
        </w:rPr>
        <w:t>длинной</w:t>
      </w:r>
      <w:proofErr w:type="gramEnd"/>
      <w:r w:rsidRPr="008463DC">
        <w:rPr>
          <w:sz w:val="22"/>
          <w:szCs w:val="22"/>
        </w:rPr>
        <w:t xml:space="preserve"> 25 мм (1/2).</w:t>
      </w:r>
    </w:p>
    <w:p w:rsidR="00D831A1" w:rsidRPr="008463DC" w:rsidRDefault="00D831A1" w:rsidP="0060017C">
      <w:pPr>
        <w:ind w:firstLine="708"/>
        <w:jc w:val="both"/>
        <w:rPr>
          <w:sz w:val="22"/>
          <w:szCs w:val="22"/>
        </w:rPr>
      </w:pPr>
    </w:p>
    <w:p w:rsidR="00C46617" w:rsidRPr="008463DC" w:rsidRDefault="00CB75AF" w:rsidP="00C46617">
      <w:pPr>
        <w:jc w:val="center"/>
        <w:rPr>
          <w:color w:val="000000"/>
          <w:sz w:val="22"/>
          <w:szCs w:val="22"/>
        </w:rPr>
      </w:pPr>
      <w:r w:rsidRPr="008463DC">
        <w:rPr>
          <w:b/>
          <w:sz w:val="22"/>
          <w:szCs w:val="22"/>
          <w:shd w:val="clear" w:color="auto" w:fill="FFFFFF"/>
        </w:rPr>
        <w:t xml:space="preserve">Лот </w:t>
      </w:r>
      <w:r w:rsidR="008463DC" w:rsidRPr="008463DC">
        <w:rPr>
          <w:b/>
          <w:sz w:val="22"/>
          <w:szCs w:val="22"/>
          <w:shd w:val="clear" w:color="auto" w:fill="FFFFFF"/>
        </w:rPr>
        <w:t>№</w:t>
      </w:r>
      <w:r w:rsidRPr="008463DC">
        <w:rPr>
          <w:b/>
          <w:sz w:val="22"/>
          <w:szCs w:val="22"/>
          <w:shd w:val="clear" w:color="auto" w:fill="FFFFFF"/>
        </w:rPr>
        <w:t xml:space="preserve">2 </w:t>
      </w:r>
      <w:r w:rsidRPr="008463DC">
        <w:rPr>
          <w:b/>
          <w:sz w:val="22"/>
          <w:szCs w:val="22"/>
        </w:rPr>
        <w:t xml:space="preserve"> </w:t>
      </w:r>
      <w:r w:rsidR="00D831A1" w:rsidRPr="008463DC">
        <w:rPr>
          <w:b/>
          <w:color w:val="000000"/>
          <w:sz w:val="22"/>
          <w:szCs w:val="22"/>
        </w:rPr>
        <w:t>Капрон крученный</w:t>
      </w:r>
    </w:p>
    <w:p w:rsidR="0060017C" w:rsidRPr="008463DC" w:rsidRDefault="00D831A1" w:rsidP="008463DC">
      <w:pPr>
        <w:ind w:firstLine="708"/>
        <w:jc w:val="both"/>
        <w:rPr>
          <w:color w:val="000000"/>
          <w:sz w:val="22"/>
          <w:szCs w:val="22"/>
        </w:rPr>
      </w:pPr>
      <w:r w:rsidRPr="008463DC">
        <w:rPr>
          <w:color w:val="000000"/>
          <w:sz w:val="22"/>
          <w:szCs w:val="22"/>
        </w:rPr>
        <w:t xml:space="preserve">Не рассасывающаяся синтетическая крученая нить из синтетических волокон, формируемых из линейного алифатического полиамида, </w:t>
      </w:r>
      <w:r w:rsidR="00235BB3" w:rsidRPr="00235BB3">
        <w:rPr>
          <w:color w:val="000000"/>
          <w:sz w:val="22"/>
          <w:szCs w:val="22"/>
        </w:rPr>
        <w:t>неокрашенная или окрашенная</w:t>
      </w:r>
      <w:r w:rsidRPr="008463DC">
        <w:rPr>
          <w:color w:val="000000"/>
          <w:sz w:val="22"/>
          <w:szCs w:val="22"/>
        </w:rPr>
        <w:t xml:space="preserve">, условных номеров: USP </w:t>
      </w:r>
      <w:r w:rsidR="00235BB3">
        <w:rPr>
          <w:color w:val="000000"/>
          <w:sz w:val="22"/>
          <w:szCs w:val="22"/>
        </w:rPr>
        <w:t>2</w:t>
      </w:r>
      <w:r w:rsidRPr="008463DC">
        <w:rPr>
          <w:color w:val="000000"/>
          <w:sz w:val="22"/>
          <w:szCs w:val="22"/>
        </w:rPr>
        <w:t xml:space="preserve"> (</w:t>
      </w:r>
      <w:proofErr w:type="spellStart"/>
      <w:r w:rsidRPr="008463DC">
        <w:rPr>
          <w:color w:val="000000"/>
          <w:sz w:val="22"/>
          <w:szCs w:val="22"/>
        </w:rPr>
        <w:t>метрич</w:t>
      </w:r>
      <w:proofErr w:type="spellEnd"/>
      <w:r w:rsidRPr="008463DC">
        <w:rPr>
          <w:color w:val="000000"/>
          <w:sz w:val="22"/>
          <w:szCs w:val="22"/>
        </w:rPr>
        <w:t xml:space="preserve">. </w:t>
      </w:r>
      <w:r w:rsidR="00235BB3">
        <w:rPr>
          <w:color w:val="000000"/>
          <w:sz w:val="22"/>
          <w:szCs w:val="22"/>
        </w:rPr>
        <w:t>5</w:t>
      </w:r>
      <w:r w:rsidRPr="008463DC">
        <w:rPr>
          <w:color w:val="000000"/>
          <w:sz w:val="22"/>
          <w:szCs w:val="22"/>
        </w:rPr>
        <w:t>), L - 75 см. с иглой.</w:t>
      </w:r>
    </w:p>
    <w:p w:rsidR="009538E1" w:rsidRPr="008463DC" w:rsidRDefault="009538E1" w:rsidP="008629D6">
      <w:pPr>
        <w:jc w:val="right"/>
        <w:rPr>
          <w:color w:val="000000"/>
          <w:sz w:val="22"/>
          <w:szCs w:val="22"/>
        </w:rPr>
      </w:pPr>
    </w:p>
    <w:p w:rsidR="00D831A1" w:rsidRPr="008463DC" w:rsidRDefault="00D831A1" w:rsidP="00D831A1">
      <w:pPr>
        <w:jc w:val="center"/>
        <w:rPr>
          <w:b/>
          <w:color w:val="000000"/>
          <w:sz w:val="22"/>
          <w:szCs w:val="22"/>
        </w:rPr>
      </w:pPr>
      <w:r w:rsidRPr="008463DC">
        <w:rPr>
          <w:b/>
          <w:sz w:val="22"/>
          <w:szCs w:val="22"/>
          <w:shd w:val="clear" w:color="auto" w:fill="FFFFFF"/>
        </w:rPr>
        <w:t xml:space="preserve">Лот </w:t>
      </w:r>
      <w:r w:rsidR="008463DC" w:rsidRPr="008463DC">
        <w:rPr>
          <w:b/>
          <w:sz w:val="22"/>
          <w:szCs w:val="22"/>
          <w:shd w:val="clear" w:color="auto" w:fill="FFFFFF"/>
        </w:rPr>
        <w:t>№</w:t>
      </w:r>
      <w:r w:rsidRPr="008463DC">
        <w:rPr>
          <w:b/>
          <w:sz w:val="22"/>
          <w:szCs w:val="22"/>
          <w:shd w:val="clear" w:color="auto" w:fill="FFFFFF"/>
        </w:rPr>
        <w:t xml:space="preserve">3 </w:t>
      </w:r>
      <w:r w:rsidRPr="008463DC">
        <w:rPr>
          <w:b/>
          <w:color w:val="000000"/>
          <w:sz w:val="22"/>
          <w:szCs w:val="22"/>
        </w:rPr>
        <w:t>Капрон крученный</w:t>
      </w:r>
    </w:p>
    <w:p w:rsidR="00D831A1" w:rsidRPr="008463DC" w:rsidRDefault="00D831A1" w:rsidP="008463DC">
      <w:pPr>
        <w:ind w:firstLine="708"/>
        <w:jc w:val="both"/>
        <w:rPr>
          <w:color w:val="000000"/>
          <w:sz w:val="22"/>
          <w:szCs w:val="22"/>
        </w:rPr>
      </w:pPr>
      <w:proofErr w:type="spellStart"/>
      <w:r w:rsidRPr="008463DC">
        <w:rPr>
          <w:color w:val="000000"/>
          <w:sz w:val="22"/>
          <w:szCs w:val="22"/>
        </w:rPr>
        <w:t>Нерассасывающаяся</w:t>
      </w:r>
      <w:proofErr w:type="spellEnd"/>
      <w:r w:rsidRPr="008463DC">
        <w:rPr>
          <w:color w:val="000000"/>
          <w:sz w:val="22"/>
          <w:szCs w:val="22"/>
        </w:rPr>
        <w:t xml:space="preserve"> синтетическая крученая нить из синтетических волокон, формируемых из линейного алифатического полиамида, </w:t>
      </w:r>
      <w:r w:rsidR="00235BB3" w:rsidRPr="00235BB3">
        <w:rPr>
          <w:color w:val="000000"/>
          <w:sz w:val="22"/>
          <w:szCs w:val="22"/>
        </w:rPr>
        <w:t>неокрашенная или окрашенная</w:t>
      </w:r>
      <w:r w:rsidR="00235BB3">
        <w:rPr>
          <w:color w:val="000000"/>
          <w:sz w:val="22"/>
          <w:szCs w:val="22"/>
        </w:rPr>
        <w:t>,</w:t>
      </w:r>
      <w:r w:rsidR="00235BB3" w:rsidRPr="00235BB3">
        <w:rPr>
          <w:color w:val="000000"/>
          <w:sz w:val="22"/>
          <w:szCs w:val="22"/>
        </w:rPr>
        <w:t xml:space="preserve"> </w:t>
      </w:r>
      <w:r w:rsidRPr="008463DC">
        <w:rPr>
          <w:color w:val="000000"/>
          <w:sz w:val="22"/>
          <w:szCs w:val="22"/>
        </w:rPr>
        <w:t>условных номеров: USP 2 (</w:t>
      </w:r>
      <w:proofErr w:type="spellStart"/>
      <w:r w:rsidRPr="008463DC">
        <w:rPr>
          <w:color w:val="000000"/>
          <w:sz w:val="22"/>
          <w:szCs w:val="22"/>
        </w:rPr>
        <w:t>метрич</w:t>
      </w:r>
      <w:proofErr w:type="spellEnd"/>
      <w:r w:rsidRPr="008463DC">
        <w:rPr>
          <w:color w:val="000000"/>
          <w:sz w:val="22"/>
          <w:szCs w:val="22"/>
        </w:rPr>
        <w:t>. 5), L - 10 м. без иглы.</w:t>
      </w:r>
    </w:p>
    <w:p w:rsidR="009538E1" w:rsidRPr="008463DC" w:rsidRDefault="009538E1" w:rsidP="008629D6">
      <w:pPr>
        <w:jc w:val="right"/>
        <w:rPr>
          <w:color w:val="000000"/>
          <w:sz w:val="22"/>
          <w:szCs w:val="22"/>
        </w:rPr>
      </w:pPr>
    </w:p>
    <w:p w:rsidR="00D831A1" w:rsidRPr="008463DC" w:rsidRDefault="00D831A1" w:rsidP="00D831A1">
      <w:pPr>
        <w:jc w:val="center"/>
        <w:rPr>
          <w:b/>
          <w:color w:val="000000"/>
          <w:sz w:val="22"/>
          <w:szCs w:val="22"/>
        </w:rPr>
      </w:pPr>
      <w:r w:rsidRPr="008463DC">
        <w:rPr>
          <w:b/>
          <w:sz w:val="22"/>
          <w:szCs w:val="22"/>
          <w:shd w:val="clear" w:color="auto" w:fill="FFFFFF"/>
        </w:rPr>
        <w:t xml:space="preserve">Лот </w:t>
      </w:r>
      <w:r w:rsidR="008463DC" w:rsidRPr="008463DC">
        <w:rPr>
          <w:b/>
          <w:sz w:val="22"/>
          <w:szCs w:val="22"/>
          <w:shd w:val="clear" w:color="auto" w:fill="FFFFFF"/>
        </w:rPr>
        <w:t>№4</w:t>
      </w:r>
      <w:r w:rsidRPr="008463DC">
        <w:rPr>
          <w:b/>
          <w:sz w:val="22"/>
          <w:szCs w:val="22"/>
          <w:shd w:val="clear" w:color="auto" w:fill="FFFFFF"/>
        </w:rPr>
        <w:t xml:space="preserve"> </w:t>
      </w:r>
      <w:r w:rsidR="008463DC" w:rsidRPr="008463DC">
        <w:rPr>
          <w:b/>
          <w:color w:val="000000"/>
          <w:sz w:val="22"/>
          <w:szCs w:val="22"/>
        </w:rPr>
        <w:t>Капрон плетенный, белый</w:t>
      </w:r>
    </w:p>
    <w:p w:rsidR="008463DC" w:rsidRPr="008463DC" w:rsidRDefault="008463DC" w:rsidP="008463DC">
      <w:pPr>
        <w:ind w:firstLine="708"/>
        <w:jc w:val="both"/>
        <w:rPr>
          <w:color w:val="0D0D0D"/>
          <w:sz w:val="22"/>
          <w:szCs w:val="22"/>
        </w:rPr>
      </w:pPr>
      <w:proofErr w:type="spellStart"/>
      <w:r w:rsidRPr="008463DC">
        <w:rPr>
          <w:color w:val="0D0D0D"/>
          <w:sz w:val="22"/>
          <w:szCs w:val="22"/>
        </w:rPr>
        <w:t>Нерассасывающаяся</w:t>
      </w:r>
      <w:proofErr w:type="spellEnd"/>
      <w:r w:rsidRPr="008463DC">
        <w:rPr>
          <w:color w:val="0D0D0D"/>
          <w:sz w:val="22"/>
          <w:szCs w:val="22"/>
        </w:rPr>
        <w:t xml:space="preserve"> синтетическая плетеная нить из синтетических волокон, формируемых из линейного алифатического полиамида, неокрашенная, условных номеров: - </w:t>
      </w:r>
      <w:proofErr w:type="gramStart"/>
      <w:r w:rsidRPr="008463DC">
        <w:rPr>
          <w:color w:val="0D0D0D"/>
          <w:sz w:val="22"/>
          <w:szCs w:val="22"/>
        </w:rPr>
        <w:t>USP 1, L-10 м без иглы; -) USP 2/0, L-10 м без иглы.</w:t>
      </w:r>
      <w:proofErr w:type="gramEnd"/>
    </w:p>
    <w:p w:rsidR="008463DC" w:rsidRPr="008463DC" w:rsidRDefault="008463DC" w:rsidP="00D831A1">
      <w:pPr>
        <w:jc w:val="center"/>
        <w:rPr>
          <w:b/>
          <w:color w:val="000000"/>
          <w:sz w:val="22"/>
          <w:szCs w:val="22"/>
        </w:rPr>
      </w:pPr>
    </w:p>
    <w:p w:rsidR="008463DC" w:rsidRPr="008463DC" w:rsidRDefault="008463DC" w:rsidP="00D831A1">
      <w:pPr>
        <w:jc w:val="center"/>
        <w:rPr>
          <w:b/>
          <w:color w:val="000000"/>
          <w:sz w:val="22"/>
          <w:szCs w:val="22"/>
        </w:rPr>
      </w:pPr>
      <w:r w:rsidRPr="008463DC">
        <w:rPr>
          <w:b/>
          <w:sz w:val="22"/>
          <w:szCs w:val="22"/>
          <w:shd w:val="clear" w:color="auto" w:fill="FFFFFF"/>
        </w:rPr>
        <w:t xml:space="preserve">Лот №5 </w:t>
      </w:r>
      <w:r w:rsidRPr="008463DC">
        <w:rPr>
          <w:b/>
          <w:color w:val="000000"/>
          <w:sz w:val="22"/>
          <w:szCs w:val="22"/>
        </w:rPr>
        <w:t>Кетгут простой</w:t>
      </w:r>
    </w:p>
    <w:p w:rsidR="008463DC" w:rsidRPr="008463DC" w:rsidRDefault="008463DC" w:rsidP="008463DC">
      <w:pPr>
        <w:ind w:firstLine="708"/>
        <w:jc w:val="both"/>
        <w:rPr>
          <w:color w:val="000000"/>
          <w:sz w:val="22"/>
          <w:szCs w:val="22"/>
        </w:rPr>
      </w:pPr>
      <w:r w:rsidRPr="008463DC">
        <w:rPr>
          <w:color w:val="000000"/>
          <w:sz w:val="22"/>
          <w:szCs w:val="22"/>
        </w:rPr>
        <w:t>Рассасывающаяся натуральная крученая нить животного происхождения, изготовлена из очищенной соединительной ткани подслизистой оболочки тонкого кишечника мелкого рогатого скота. Нить помещена в консервирующий раствор, обеспечивающий сохранение эластичности.</w:t>
      </w:r>
    </w:p>
    <w:p w:rsidR="008463DC" w:rsidRPr="008463DC" w:rsidRDefault="008463DC" w:rsidP="008463DC">
      <w:pPr>
        <w:ind w:firstLine="708"/>
        <w:jc w:val="both"/>
        <w:rPr>
          <w:color w:val="000000"/>
          <w:sz w:val="22"/>
          <w:szCs w:val="22"/>
        </w:rPr>
      </w:pPr>
      <w:r w:rsidRPr="008463DC">
        <w:rPr>
          <w:color w:val="000000"/>
          <w:sz w:val="22"/>
          <w:szCs w:val="22"/>
        </w:rPr>
        <w:t xml:space="preserve">Рассасывается в тканях под действием протеолитических ферментов. Время рассасывания (потеря прочности на разрыв </w:t>
      </w:r>
      <w:proofErr w:type="spellStart"/>
      <w:r w:rsidRPr="008463DC">
        <w:rPr>
          <w:color w:val="000000"/>
          <w:sz w:val="22"/>
          <w:szCs w:val="22"/>
        </w:rPr>
        <w:t>in</w:t>
      </w:r>
      <w:proofErr w:type="spellEnd"/>
      <w:r w:rsidRPr="008463DC">
        <w:rPr>
          <w:color w:val="000000"/>
          <w:sz w:val="22"/>
          <w:szCs w:val="22"/>
        </w:rPr>
        <w:t xml:space="preserve"> </w:t>
      </w:r>
      <w:proofErr w:type="spellStart"/>
      <w:r w:rsidRPr="008463DC">
        <w:rPr>
          <w:color w:val="000000"/>
          <w:sz w:val="22"/>
          <w:szCs w:val="22"/>
        </w:rPr>
        <w:t>vivo</w:t>
      </w:r>
      <w:proofErr w:type="spellEnd"/>
      <w:r w:rsidRPr="008463DC">
        <w:rPr>
          <w:color w:val="000000"/>
          <w:sz w:val="22"/>
          <w:szCs w:val="22"/>
        </w:rPr>
        <w:t xml:space="preserve"> до 50%) 7-12 дней. Удаляется из организма </w:t>
      </w:r>
      <w:proofErr w:type="spellStart"/>
      <w:r w:rsidRPr="008463DC">
        <w:rPr>
          <w:color w:val="000000"/>
          <w:sz w:val="22"/>
          <w:szCs w:val="22"/>
        </w:rPr>
        <w:t>энзиматическим</w:t>
      </w:r>
      <w:proofErr w:type="spellEnd"/>
      <w:r w:rsidRPr="008463DC">
        <w:rPr>
          <w:color w:val="000000"/>
          <w:sz w:val="22"/>
          <w:szCs w:val="22"/>
        </w:rPr>
        <w:t xml:space="preserve"> действием в течение 70 </w:t>
      </w:r>
      <w:proofErr w:type="spellStart"/>
      <w:r w:rsidRPr="008463DC">
        <w:rPr>
          <w:color w:val="000000"/>
          <w:sz w:val="22"/>
          <w:szCs w:val="22"/>
        </w:rPr>
        <w:t>днейусловных</w:t>
      </w:r>
      <w:proofErr w:type="spellEnd"/>
      <w:r w:rsidRPr="008463DC">
        <w:rPr>
          <w:color w:val="000000"/>
          <w:sz w:val="22"/>
          <w:szCs w:val="22"/>
        </w:rPr>
        <w:t xml:space="preserve"> номеров:</w:t>
      </w:r>
    </w:p>
    <w:p w:rsidR="008463DC" w:rsidRPr="008463DC" w:rsidRDefault="008463DC" w:rsidP="008463DC">
      <w:pPr>
        <w:ind w:firstLine="708"/>
        <w:jc w:val="both"/>
        <w:rPr>
          <w:color w:val="000000"/>
          <w:sz w:val="22"/>
          <w:szCs w:val="22"/>
        </w:rPr>
      </w:pPr>
      <w:r w:rsidRPr="008463DC">
        <w:rPr>
          <w:color w:val="000000"/>
          <w:sz w:val="22"/>
          <w:szCs w:val="22"/>
        </w:rPr>
        <w:t xml:space="preserve">- USP 0, L-75см., с иглой 35 мм; </w:t>
      </w:r>
    </w:p>
    <w:p w:rsidR="008463DC" w:rsidRPr="008463DC" w:rsidRDefault="008463DC" w:rsidP="008463DC">
      <w:pPr>
        <w:ind w:firstLine="708"/>
        <w:jc w:val="both"/>
        <w:rPr>
          <w:color w:val="000000"/>
          <w:sz w:val="22"/>
          <w:szCs w:val="22"/>
        </w:rPr>
      </w:pPr>
      <w:r w:rsidRPr="008463DC">
        <w:rPr>
          <w:color w:val="000000"/>
          <w:sz w:val="22"/>
          <w:szCs w:val="22"/>
        </w:rPr>
        <w:t>- USP 1 (</w:t>
      </w:r>
      <w:proofErr w:type="spellStart"/>
      <w:r w:rsidRPr="008463DC">
        <w:rPr>
          <w:color w:val="000000"/>
          <w:sz w:val="22"/>
          <w:szCs w:val="22"/>
        </w:rPr>
        <w:t>метрич</w:t>
      </w:r>
      <w:proofErr w:type="spellEnd"/>
      <w:r w:rsidRPr="008463DC">
        <w:rPr>
          <w:color w:val="000000"/>
          <w:sz w:val="22"/>
          <w:szCs w:val="22"/>
        </w:rPr>
        <w:t xml:space="preserve"> 5) L-75см., с иглой; </w:t>
      </w:r>
    </w:p>
    <w:p w:rsidR="008463DC" w:rsidRPr="008463DC" w:rsidRDefault="008463DC" w:rsidP="008463DC">
      <w:pPr>
        <w:ind w:firstLine="708"/>
        <w:jc w:val="both"/>
        <w:rPr>
          <w:color w:val="000000"/>
          <w:sz w:val="22"/>
          <w:szCs w:val="22"/>
        </w:rPr>
      </w:pPr>
      <w:r w:rsidRPr="008463DC">
        <w:rPr>
          <w:color w:val="000000"/>
          <w:sz w:val="22"/>
          <w:szCs w:val="22"/>
        </w:rPr>
        <w:t>- USP 2 (</w:t>
      </w:r>
      <w:proofErr w:type="spellStart"/>
      <w:r w:rsidRPr="008463DC">
        <w:rPr>
          <w:color w:val="000000"/>
          <w:sz w:val="22"/>
          <w:szCs w:val="22"/>
        </w:rPr>
        <w:t>метрич</w:t>
      </w:r>
      <w:proofErr w:type="spellEnd"/>
      <w:r w:rsidRPr="008463DC">
        <w:rPr>
          <w:color w:val="000000"/>
          <w:sz w:val="22"/>
          <w:szCs w:val="22"/>
        </w:rPr>
        <w:t xml:space="preserve"> 6) L-75см., с иглой; </w:t>
      </w:r>
    </w:p>
    <w:p w:rsidR="008463DC" w:rsidRPr="008463DC" w:rsidRDefault="008463DC" w:rsidP="008463DC">
      <w:pPr>
        <w:ind w:firstLine="708"/>
        <w:jc w:val="both"/>
        <w:rPr>
          <w:color w:val="000000"/>
          <w:sz w:val="22"/>
          <w:szCs w:val="22"/>
        </w:rPr>
      </w:pPr>
      <w:r w:rsidRPr="008463DC">
        <w:rPr>
          <w:color w:val="000000"/>
          <w:sz w:val="22"/>
          <w:szCs w:val="22"/>
        </w:rPr>
        <w:t xml:space="preserve">- USP 2/0, L-75 см., с иглой 30 мм; </w:t>
      </w:r>
    </w:p>
    <w:p w:rsidR="008463DC" w:rsidRPr="008463DC" w:rsidRDefault="008463DC" w:rsidP="008463DC">
      <w:pPr>
        <w:ind w:firstLine="708"/>
        <w:jc w:val="both"/>
        <w:rPr>
          <w:color w:val="000000"/>
          <w:sz w:val="22"/>
          <w:szCs w:val="22"/>
        </w:rPr>
      </w:pPr>
      <w:r w:rsidRPr="008463DC">
        <w:rPr>
          <w:color w:val="000000"/>
          <w:sz w:val="22"/>
          <w:szCs w:val="22"/>
        </w:rPr>
        <w:t xml:space="preserve">- USP 3, L-75 см., с иглой 45 мм.  </w:t>
      </w:r>
    </w:p>
    <w:p w:rsidR="008463DC" w:rsidRPr="008463DC" w:rsidRDefault="008463DC" w:rsidP="008463DC">
      <w:pPr>
        <w:ind w:firstLine="708"/>
        <w:jc w:val="both"/>
        <w:rPr>
          <w:color w:val="000000"/>
          <w:sz w:val="22"/>
          <w:szCs w:val="22"/>
        </w:rPr>
      </w:pPr>
    </w:p>
    <w:p w:rsidR="008463DC" w:rsidRPr="008463DC" w:rsidRDefault="008463DC" w:rsidP="008463DC">
      <w:pPr>
        <w:jc w:val="center"/>
        <w:rPr>
          <w:b/>
          <w:color w:val="000000"/>
          <w:sz w:val="22"/>
          <w:szCs w:val="22"/>
        </w:rPr>
      </w:pPr>
      <w:r w:rsidRPr="008463DC">
        <w:rPr>
          <w:b/>
          <w:sz w:val="22"/>
          <w:szCs w:val="22"/>
          <w:shd w:val="clear" w:color="auto" w:fill="FFFFFF"/>
        </w:rPr>
        <w:t xml:space="preserve">Лот №6 </w:t>
      </w:r>
      <w:r w:rsidRPr="008463DC">
        <w:rPr>
          <w:b/>
          <w:color w:val="000000"/>
          <w:sz w:val="22"/>
          <w:szCs w:val="22"/>
        </w:rPr>
        <w:t>Кетгут простой</w:t>
      </w:r>
    </w:p>
    <w:p w:rsidR="008463DC" w:rsidRPr="008463DC" w:rsidRDefault="008463DC" w:rsidP="008463DC">
      <w:pPr>
        <w:ind w:firstLine="708"/>
        <w:jc w:val="both"/>
        <w:rPr>
          <w:color w:val="000000"/>
          <w:sz w:val="22"/>
          <w:szCs w:val="22"/>
        </w:rPr>
      </w:pPr>
      <w:r w:rsidRPr="008463DC">
        <w:rPr>
          <w:color w:val="000000"/>
          <w:sz w:val="22"/>
          <w:szCs w:val="22"/>
        </w:rPr>
        <w:t>Рассасывающаяся натуральная крученая нить животного происхождения, изготовлена из очищенной соединительной ткани подслизистой оболочки тонкого кишечника мелкого рогатого скота. Нить помещена в консервирующий раствор, обеспечивающий сохранение эластичности.</w:t>
      </w:r>
      <w:r w:rsidRPr="008463DC">
        <w:rPr>
          <w:color w:val="000000"/>
          <w:sz w:val="22"/>
          <w:szCs w:val="22"/>
        </w:rPr>
        <w:br/>
        <w:t xml:space="preserve">Рассасывается в тканях под действием протеолитических ферментов. Время рассасывания (потеря прочности на разрыв </w:t>
      </w:r>
      <w:proofErr w:type="spellStart"/>
      <w:r w:rsidRPr="008463DC">
        <w:rPr>
          <w:color w:val="000000"/>
          <w:sz w:val="22"/>
          <w:szCs w:val="22"/>
        </w:rPr>
        <w:t>in</w:t>
      </w:r>
      <w:proofErr w:type="spellEnd"/>
      <w:r w:rsidRPr="008463DC">
        <w:rPr>
          <w:color w:val="000000"/>
          <w:sz w:val="22"/>
          <w:szCs w:val="22"/>
        </w:rPr>
        <w:t xml:space="preserve"> </w:t>
      </w:r>
      <w:proofErr w:type="spellStart"/>
      <w:r w:rsidRPr="008463DC">
        <w:rPr>
          <w:color w:val="000000"/>
          <w:sz w:val="22"/>
          <w:szCs w:val="22"/>
        </w:rPr>
        <w:t>vivo</w:t>
      </w:r>
      <w:proofErr w:type="spellEnd"/>
      <w:r w:rsidRPr="008463DC">
        <w:rPr>
          <w:color w:val="000000"/>
          <w:sz w:val="22"/>
          <w:szCs w:val="22"/>
        </w:rPr>
        <w:t xml:space="preserve"> до 50%) 7-12 дней. Удаляется из организма </w:t>
      </w:r>
      <w:proofErr w:type="spellStart"/>
      <w:r w:rsidRPr="008463DC">
        <w:rPr>
          <w:color w:val="000000"/>
          <w:sz w:val="22"/>
          <w:szCs w:val="22"/>
        </w:rPr>
        <w:t>энзиматическим</w:t>
      </w:r>
      <w:proofErr w:type="spellEnd"/>
      <w:r w:rsidRPr="008463DC">
        <w:rPr>
          <w:color w:val="000000"/>
          <w:sz w:val="22"/>
          <w:szCs w:val="22"/>
        </w:rPr>
        <w:t xml:space="preserve"> действием в течение 70 дней, условных номеров: </w:t>
      </w:r>
    </w:p>
    <w:p w:rsidR="008463DC" w:rsidRPr="008463DC" w:rsidRDefault="008463DC" w:rsidP="008463DC">
      <w:pPr>
        <w:ind w:firstLine="708"/>
        <w:jc w:val="both"/>
        <w:rPr>
          <w:color w:val="000000"/>
          <w:sz w:val="22"/>
          <w:szCs w:val="22"/>
        </w:rPr>
      </w:pPr>
      <w:r w:rsidRPr="008463DC">
        <w:rPr>
          <w:color w:val="000000"/>
          <w:sz w:val="22"/>
          <w:szCs w:val="22"/>
        </w:rPr>
        <w:t xml:space="preserve">- USP 1, L-150 см., без иглы; </w:t>
      </w:r>
    </w:p>
    <w:p w:rsidR="008463DC" w:rsidRPr="008463DC" w:rsidRDefault="008463DC" w:rsidP="008463DC">
      <w:pPr>
        <w:ind w:firstLine="708"/>
        <w:jc w:val="both"/>
        <w:rPr>
          <w:color w:val="000000"/>
          <w:sz w:val="22"/>
          <w:szCs w:val="22"/>
        </w:rPr>
      </w:pPr>
      <w:r w:rsidRPr="008463DC">
        <w:rPr>
          <w:color w:val="000000"/>
          <w:sz w:val="22"/>
          <w:szCs w:val="22"/>
        </w:rPr>
        <w:t xml:space="preserve">- USP 2, L-150 см., без иглы;  </w:t>
      </w:r>
    </w:p>
    <w:p w:rsidR="008463DC" w:rsidRPr="008463DC" w:rsidRDefault="008463DC" w:rsidP="008463DC">
      <w:pPr>
        <w:ind w:firstLine="708"/>
        <w:jc w:val="both"/>
        <w:rPr>
          <w:color w:val="000000"/>
          <w:sz w:val="22"/>
          <w:szCs w:val="22"/>
        </w:rPr>
      </w:pPr>
      <w:r w:rsidRPr="008463DC">
        <w:rPr>
          <w:color w:val="000000"/>
          <w:sz w:val="22"/>
          <w:szCs w:val="22"/>
        </w:rPr>
        <w:t xml:space="preserve">- USP 3, L-150 см., без иглы. </w:t>
      </w:r>
    </w:p>
    <w:p w:rsidR="008463DC" w:rsidRPr="008463DC" w:rsidRDefault="008463DC" w:rsidP="008463DC">
      <w:pPr>
        <w:jc w:val="center"/>
        <w:rPr>
          <w:b/>
          <w:color w:val="000000"/>
          <w:sz w:val="22"/>
          <w:szCs w:val="22"/>
        </w:rPr>
      </w:pPr>
    </w:p>
    <w:p w:rsidR="008463DC" w:rsidRPr="008463DC" w:rsidRDefault="008463DC" w:rsidP="008463DC">
      <w:pPr>
        <w:jc w:val="center"/>
        <w:rPr>
          <w:b/>
          <w:color w:val="000000"/>
          <w:sz w:val="22"/>
          <w:szCs w:val="22"/>
        </w:rPr>
      </w:pPr>
      <w:r w:rsidRPr="008463DC">
        <w:rPr>
          <w:b/>
          <w:sz w:val="22"/>
          <w:szCs w:val="22"/>
          <w:shd w:val="clear" w:color="auto" w:fill="FFFFFF"/>
        </w:rPr>
        <w:t xml:space="preserve">Лот №7 </w:t>
      </w:r>
      <w:r w:rsidRPr="008463DC">
        <w:rPr>
          <w:b/>
          <w:color w:val="000000"/>
          <w:sz w:val="22"/>
          <w:szCs w:val="22"/>
        </w:rPr>
        <w:t>ПГА</w:t>
      </w:r>
    </w:p>
    <w:p w:rsidR="008463DC" w:rsidRPr="008463DC" w:rsidRDefault="008463DC" w:rsidP="008463DC">
      <w:pPr>
        <w:ind w:firstLine="708"/>
        <w:jc w:val="both"/>
        <w:rPr>
          <w:color w:val="000000"/>
          <w:sz w:val="22"/>
          <w:szCs w:val="22"/>
        </w:rPr>
      </w:pPr>
      <w:r w:rsidRPr="008463DC">
        <w:rPr>
          <w:color w:val="000000"/>
          <w:sz w:val="22"/>
          <w:szCs w:val="22"/>
        </w:rPr>
        <w:t xml:space="preserve">Рассасывающаяся синтетическая плетеная нить из волокон на основе </w:t>
      </w:r>
      <w:proofErr w:type="spellStart"/>
      <w:r w:rsidRPr="008463DC">
        <w:rPr>
          <w:color w:val="000000"/>
          <w:sz w:val="22"/>
          <w:szCs w:val="22"/>
        </w:rPr>
        <w:t>гомополимера</w:t>
      </w:r>
      <w:proofErr w:type="spellEnd"/>
      <w:r w:rsidRPr="008463DC">
        <w:rPr>
          <w:color w:val="000000"/>
          <w:sz w:val="22"/>
          <w:szCs w:val="22"/>
        </w:rPr>
        <w:t xml:space="preserve"> </w:t>
      </w:r>
      <w:proofErr w:type="spellStart"/>
      <w:r w:rsidRPr="008463DC">
        <w:rPr>
          <w:color w:val="000000"/>
          <w:sz w:val="22"/>
          <w:szCs w:val="22"/>
        </w:rPr>
        <w:t>полигликолевой</w:t>
      </w:r>
      <w:proofErr w:type="spellEnd"/>
      <w:r w:rsidRPr="008463DC">
        <w:rPr>
          <w:color w:val="000000"/>
          <w:sz w:val="22"/>
          <w:szCs w:val="22"/>
        </w:rPr>
        <w:t xml:space="preserve"> кислоты</w:t>
      </w:r>
      <w:r w:rsidR="00235BB3">
        <w:rPr>
          <w:color w:val="000000"/>
          <w:sz w:val="22"/>
          <w:szCs w:val="22"/>
        </w:rPr>
        <w:t xml:space="preserve">. </w:t>
      </w:r>
      <w:r w:rsidRPr="008463DC">
        <w:rPr>
          <w:color w:val="000000"/>
          <w:sz w:val="22"/>
          <w:szCs w:val="22"/>
        </w:rPr>
        <w:t xml:space="preserve">Рассасывание происходит за счет гидролиза, образуя в итоге воду и </w:t>
      </w:r>
      <w:r w:rsidRPr="008463DC">
        <w:rPr>
          <w:color w:val="000000"/>
          <w:sz w:val="22"/>
          <w:szCs w:val="22"/>
        </w:rPr>
        <w:lastRenderedPageBreak/>
        <w:t xml:space="preserve">углекислый газ. Теряют 80% прочности в течение 21 дня. Полное рассасывание в течение 60-90 дней, условных номеров: </w:t>
      </w:r>
    </w:p>
    <w:p w:rsidR="008463DC" w:rsidRPr="008463DC" w:rsidRDefault="008463DC" w:rsidP="008463DC">
      <w:pPr>
        <w:ind w:firstLine="708"/>
        <w:jc w:val="both"/>
        <w:rPr>
          <w:color w:val="000000"/>
          <w:sz w:val="22"/>
          <w:szCs w:val="22"/>
        </w:rPr>
      </w:pPr>
      <w:r w:rsidRPr="008463DC">
        <w:rPr>
          <w:color w:val="000000"/>
          <w:sz w:val="22"/>
          <w:szCs w:val="22"/>
        </w:rPr>
        <w:t>- USP 0 (</w:t>
      </w:r>
      <w:proofErr w:type="spellStart"/>
      <w:r w:rsidRPr="008463DC">
        <w:rPr>
          <w:color w:val="000000"/>
          <w:sz w:val="22"/>
          <w:szCs w:val="22"/>
        </w:rPr>
        <w:t>метрич</w:t>
      </w:r>
      <w:proofErr w:type="spellEnd"/>
      <w:r w:rsidRPr="008463DC">
        <w:rPr>
          <w:color w:val="000000"/>
          <w:sz w:val="22"/>
          <w:szCs w:val="22"/>
        </w:rPr>
        <w:t xml:space="preserve">. 3.5), L - 75 см. с иглой; </w:t>
      </w:r>
    </w:p>
    <w:p w:rsidR="008463DC" w:rsidRDefault="008463DC" w:rsidP="008463DC">
      <w:pPr>
        <w:ind w:firstLine="708"/>
        <w:jc w:val="both"/>
        <w:rPr>
          <w:color w:val="000000"/>
          <w:sz w:val="22"/>
          <w:szCs w:val="22"/>
        </w:rPr>
      </w:pPr>
      <w:r w:rsidRPr="008463DC">
        <w:rPr>
          <w:color w:val="000000"/>
          <w:sz w:val="22"/>
          <w:szCs w:val="22"/>
        </w:rPr>
        <w:t xml:space="preserve">- </w:t>
      </w:r>
      <w:r w:rsidR="0074269E" w:rsidRPr="008463DC">
        <w:rPr>
          <w:color w:val="000000"/>
          <w:sz w:val="22"/>
          <w:szCs w:val="22"/>
        </w:rPr>
        <w:t>USP</w:t>
      </w:r>
      <w:r w:rsidR="0074269E" w:rsidRPr="008463DC">
        <w:rPr>
          <w:color w:val="000000"/>
          <w:sz w:val="22"/>
          <w:szCs w:val="22"/>
        </w:rPr>
        <w:t xml:space="preserve"> </w:t>
      </w:r>
      <w:r w:rsidRPr="008463DC">
        <w:rPr>
          <w:color w:val="000000"/>
          <w:sz w:val="22"/>
          <w:szCs w:val="22"/>
        </w:rPr>
        <w:t>2/0 (</w:t>
      </w:r>
      <w:proofErr w:type="spellStart"/>
      <w:r w:rsidRPr="008463DC">
        <w:rPr>
          <w:color w:val="000000"/>
          <w:sz w:val="22"/>
          <w:szCs w:val="22"/>
        </w:rPr>
        <w:t>метрич</w:t>
      </w:r>
      <w:proofErr w:type="spellEnd"/>
      <w:r w:rsidRPr="008463DC">
        <w:rPr>
          <w:color w:val="000000"/>
          <w:sz w:val="22"/>
          <w:szCs w:val="22"/>
        </w:rPr>
        <w:t>. 3), L-75 см. с иглой.</w:t>
      </w:r>
    </w:p>
    <w:p w:rsidR="008463DC" w:rsidRPr="008463DC" w:rsidRDefault="008463DC" w:rsidP="008463DC">
      <w:pPr>
        <w:ind w:firstLine="708"/>
        <w:jc w:val="both"/>
        <w:rPr>
          <w:color w:val="000000"/>
          <w:sz w:val="22"/>
          <w:szCs w:val="22"/>
        </w:rPr>
      </w:pPr>
    </w:p>
    <w:p w:rsidR="008463DC" w:rsidRPr="008463DC" w:rsidRDefault="008463DC" w:rsidP="008463DC">
      <w:pPr>
        <w:jc w:val="center"/>
        <w:rPr>
          <w:b/>
          <w:color w:val="000000"/>
          <w:sz w:val="22"/>
          <w:szCs w:val="22"/>
        </w:rPr>
      </w:pPr>
      <w:r w:rsidRPr="008463DC">
        <w:rPr>
          <w:b/>
          <w:sz w:val="22"/>
          <w:szCs w:val="22"/>
          <w:shd w:val="clear" w:color="auto" w:fill="FFFFFF"/>
        </w:rPr>
        <w:t xml:space="preserve">Лот №8 </w:t>
      </w:r>
      <w:r w:rsidRPr="008463DC">
        <w:rPr>
          <w:b/>
          <w:color w:val="000000"/>
          <w:sz w:val="22"/>
          <w:szCs w:val="22"/>
        </w:rPr>
        <w:t>Полипропилен</w:t>
      </w:r>
    </w:p>
    <w:p w:rsidR="008463DC" w:rsidRPr="008463DC" w:rsidRDefault="008463DC" w:rsidP="008463DC">
      <w:pPr>
        <w:ind w:firstLine="708"/>
        <w:jc w:val="both"/>
        <w:rPr>
          <w:color w:val="000000"/>
          <w:sz w:val="22"/>
          <w:szCs w:val="22"/>
        </w:rPr>
      </w:pPr>
      <w:proofErr w:type="spellStart"/>
      <w:r w:rsidRPr="008463DC">
        <w:rPr>
          <w:color w:val="000000"/>
          <w:sz w:val="22"/>
          <w:szCs w:val="22"/>
        </w:rPr>
        <w:t>Нерассасывающаяся</w:t>
      </w:r>
      <w:proofErr w:type="spellEnd"/>
      <w:r w:rsidRPr="008463DC">
        <w:rPr>
          <w:color w:val="000000"/>
          <w:sz w:val="22"/>
          <w:szCs w:val="22"/>
        </w:rPr>
        <w:t xml:space="preserve"> синтетическая </w:t>
      </w:r>
      <w:proofErr w:type="spellStart"/>
      <w:r w:rsidRPr="008463DC">
        <w:rPr>
          <w:color w:val="000000"/>
          <w:sz w:val="22"/>
          <w:szCs w:val="22"/>
        </w:rPr>
        <w:t>монофиламентная</w:t>
      </w:r>
      <w:proofErr w:type="spellEnd"/>
      <w:r w:rsidRPr="008463DC">
        <w:rPr>
          <w:color w:val="000000"/>
          <w:sz w:val="22"/>
          <w:szCs w:val="22"/>
        </w:rPr>
        <w:t xml:space="preserve"> нить из полипропилена, условных номеров:  2/0, 3/0, 4/0, 5/0, 6/0 с иглой режущей.</w:t>
      </w:r>
    </w:p>
    <w:p w:rsidR="008463DC" w:rsidRPr="008463DC" w:rsidRDefault="008463DC" w:rsidP="008463DC">
      <w:pPr>
        <w:ind w:firstLine="708"/>
        <w:jc w:val="both"/>
        <w:rPr>
          <w:color w:val="000000"/>
          <w:sz w:val="22"/>
          <w:szCs w:val="22"/>
        </w:rPr>
      </w:pPr>
    </w:p>
    <w:p w:rsidR="008463DC" w:rsidRPr="008463DC" w:rsidRDefault="008463DC" w:rsidP="008463DC">
      <w:pPr>
        <w:jc w:val="center"/>
        <w:rPr>
          <w:b/>
          <w:color w:val="000000"/>
          <w:sz w:val="22"/>
          <w:szCs w:val="22"/>
        </w:rPr>
      </w:pPr>
      <w:r w:rsidRPr="008463DC">
        <w:rPr>
          <w:b/>
          <w:sz w:val="22"/>
          <w:szCs w:val="22"/>
          <w:shd w:val="clear" w:color="auto" w:fill="FFFFFF"/>
        </w:rPr>
        <w:t xml:space="preserve">Лот №9 </w:t>
      </w:r>
      <w:r w:rsidRPr="008463DC">
        <w:rPr>
          <w:b/>
          <w:color w:val="000000"/>
          <w:sz w:val="22"/>
          <w:szCs w:val="22"/>
        </w:rPr>
        <w:t>Рассасывающийся шовный материал</w:t>
      </w:r>
    </w:p>
    <w:p w:rsidR="008463DC" w:rsidRPr="008463DC" w:rsidRDefault="008463DC" w:rsidP="008463DC">
      <w:pPr>
        <w:ind w:firstLine="708"/>
        <w:jc w:val="both"/>
        <w:rPr>
          <w:color w:val="000000"/>
          <w:sz w:val="22"/>
          <w:szCs w:val="22"/>
        </w:rPr>
      </w:pPr>
      <w:r w:rsidRPr="008463DC">
        <w:rPr>
          <w:color w:val="000000"/>
          <w:sz w:val="22"/>
          <w:szCs w:val="22"/>
        </w:rPr>
        <w:t xml:space="preserve">Синтетическая рассасывающаяся </w:t>
      </w:r>
      <w:proofErr w:type="spellStart"/>
      <w:r w:rsidRPr="008463DC">
        <w:rPr>
          <w:color w:val="000000"/>
          <w:sz w:val="22"/>
          <w:szCs w:val="22"/>
        </w:rPr>
        <w:t>полифеламентная</w:t>
      </w:r>
      <w:proofErr w:type="spellEnd"/>
      <w:r w:rsidRPr="008463DC">
        <w:rPr>
          <w:color w:val="000000"/>
          <w:sz w:val="22"/>
          <w:szCs w:val="22"/>
        </w:rPr>
        <w:t xml:space="preserve"> нить  фиолетового цвета  из </w:t>
      </w:r>
      <w:proofErr w:type="spellStart"/>
      <w:r w:rsidRPr="008463DC">
        <w:rPr>
          <w:color w:val="000000"/>
          <w:sz w:val="22"/>
          <w:szCs w:val="22"/>
        </w:rPr>
        <w:t>полигликоливой</w:t>
      </w:r>
      <w:proofErr w:type="spellEnd"/>
      <w:r w:rsidRPr="008463DC">
        <w:rPr>
          <w:color w:val="000000"/>
          <w:sz w:val="22"/>
          <w:szCs w:val="22"/>
        </w:rPr>
        <w:t xml:space="preserve"> кислоты с покрытием из </w:t>
      </w:r>
      <w:proofErr w:type="spellStart"/>
      <w:r w:rsidRPr="008463DC">
        <w:rPr>
          <w:color w:val="000000"/>
          <w:sz w:val="22"/>
          <w:szCs w:val="22"/>
        </w:rPr>
        <w:t>поликапролактона</w:t>
      </w:r>
      <w:proofErr w:type="spellEnd"/>
      <w:r w:rsidRPr="008463DC">
        <w:rPr>
          <w:color w:val="000000"/>
          <w:sz w:val="22"/>
          <w:szCs w:val="22"/>
        </w:rPr>
        <w:t xml:space="preserve"> и </w:t>
      </w:r>
      <w:proofErr w:type="spellStart"/>
      <w:r w:rsidRPr="008463DC">
        <w:rPr>
          <w:color w:val="000000"/>
          <w:sz w:val="22"/>
          <w:szCs w:val="22"/>
        </w:rPr>
        <w:t>стеарата</w:t>
      </w:r>
      <w:proofErr w:type="spellEnd"/>
      <w:r w:rsidRPr="008463DC">
        <w:rPr>
          <w:color w:val="000000"/>
          <w:sz w:val="22"/>
          <w:szCs w:val="22"/>
        </w:rPr>
        <w:t xml:space="preserve"> кальция. Покрытие составляет не более 0,5% веса нити, обеспечивает легкое  скольжение и </w:t>
      </w:r>
      <w:proofErr w:type="spellStart"/>
      <w:r w:rsidRPr="008463DC">
        <w:rPr>
          <w:color w:val="000000"/>
          <w:sz w:val="22"/>
          <w:szCs w:val="22"/>
        </w:rPr>
        <w:t>нетравматичное</w:t>
      </w:r>
      <w:proofErr w:type="spellEnd"/>
      <w:r w:rsidRPr="008463DC">
        <w:rPr>
          <w:color w:val="000000"/>
          <w:sz w:val="22"/>
          <w:szCs w:val="22"/>
        </w:rPr>
        <w:t xml:space="preserve"> прохождение через ткани, с атравматическими иглами из высокопрочной и упругой нержавеющей стали марки 300. Прочность нити гарантирует прочность узлов, травма тканей минимальная. Для усиления </w:t>
      </w:r>
      <w:proofErr w:type="spellStart"/>
      <w:r w:rsidRPr="008463DC">
        <w:rPr>
          <w:color w:val="000000"/>
          <w:sz w:val="22"/>
          <w:szCs w:val="22"/>
        </w:rPr>
        <w:t>пенитрации</w:t>
      </w:r>
      <w:proofErr w:type="spellEnd"/>
      <w:r w:rsidRPr="008463DC">
        <w:rPr>
          <w:color w:val="000000"/>
          <w:sz w:val="22"/>
          <w:szCs w:val="22"/>
        </w:rPr>
        <w:t xml:space="preserve"> игла несет силиконовое покрытие. Время оптимальной стабилизации шва от 28 до 35 дней. Полная </w:t>
      </w:r>
      <w:proofErr w:type="spellStart"/>
      <w:r w:rsidRPr="008463DC">
        <w:rPr>
          <w:color w:val="000000"/>
          <w:sz w:val="22"/>
          <w:szCs w:val="22"/>
        </w:rPr>
        <w:t>абсорбация</w:t>
      </w:r>
      <w:proofErr w:type="spellEnd"/>
      <w:r w:rsidRPr="008463DC">
        <w:rPr>
          <w:color w:val="000000"/>
          <w:sz w:val="22"/>
          <w:szCs w:val="22"/>
        </w:rPr>
        <w:t xml:space="preserve">, происходящая за счет гидролиза нити, составляет 60-90 дней. Условный номер - USP 1 (диаметр 0,40-0,499 мм), длиной см: 90, с атравматической колющей иглой, длиной мм: 48.0, кривизной ½ окружности. </w:t>
      </w:r>
    </w:p>
    <w:p w:rsidR="008463DC" w:rsidRPr="008463DC" w:rsidRDefault="008463DC" w:rsidP="008463DC">
      <w:pPr>
        <w:jc w:val="both"/>
        <w:rPr>
          <w:b/>
          <w:color w:val="000000"/>
          <w:sz w:val="22"/>
          <w:szCs w:val="22"/>
        </w:rPr>
      </w:pPr>
    </w:p>
    <w:p w:rsidR="008463DC" w:rsidRPr="008463DC" w:rsidRDefault="008463DC" w:rsidP="008463DC">
      <w:pPr>
        <w:ind w:firstLine="708"/>
        <w:jc w:val="both"/>
        <w:rPr>
          <w:color w:val="000000"/>
          <w:sz w:val="22"/>
          <w:szCs w:val="22"/>
        </w:rPr>
      </w:pPr>
    </w:p>
    <w:p w:rsidR="008463DC" w:rsidRPr="008463DC" w:rsidRDefault="008463DC" w:rsidP="008463DC">
      <w:pPr>
        <w:jc w:val="center"/>
        <w:rPr>
          <w:b/>
          <w:color w:val="000000"/>
          <w:sz w:val="22"/>
          <w:szCs w:val="22"/>
        </w:rPr>
      </w:pPr>
    </w:p>
    <w:p w:rsidR="008463DC" w:rsidRPr="008463DC" w:rsidRDefault="008463DC" w:rsidP="008463DC">
      <w:pPr>
        <w:ind w:firstLine="708"/>
        <w:jc w:val="both"/>
        <w:rPr>
          <w:color w:val="000000"/>
          <w:sz w:val="22"/>
          <w:szCs w:val="22"/>
        </w:rPr>
      </w:pPr>
    </w:p>
    <w:p w:rsidR="008463DC" w:rsidRDefault="008463DC" w:rsidP="008463DC">
      <w:pPr>
        <w:jc w:val="center"/>
        <w:rPr>
          <w:b/>
          <w:color w:val="000000"/>
          <w:sz w:val="22"/>
          <w:szCs w:val="22"/>
        </w:rPr>
      </w:pPr>
    </w:p>
    <w:p w:rsidR="008463DC" w:rsidRDefault="008463DC" w:rsidP="008463DC">
      <w:pPr>
        <w:jc w:val="center"/>
        <w:rPr>
          <w:b/>
          <w:color w:val="000000"/>
          <w:sz w:val="22"/>
          <w:szCs w:val="22"/>
        </w:rPr>
      </w:pPr>
    </w:p>
    <w:p w:rsidR="008463DC" w:rsidRPr="008463DC" w:rsidRDefault="008463DC" w:rsidP="008463DC">
      <w:pPr>
        <w:ind w:firstLine="708"/>
        <w:jc w:val="both"/>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color w:val="000000"/>
          <w:sz w:val="22"/>
          <w:szCs w:val="22"/>
        </w:rPr>
      </w:pPr>
    </w:p>
    <w:p w:rsidR="009538E1" w:rsidRDefault="009538E1" w:rsidP="008629D6">
      <w:pPr>
        <w:jc w:val="right"/>
        <w:rPr>
          <w:bCs/>
          <w:i/>
        </w:rPr>
      </w:pPr>
    </w:p>
    <w:p w:rsidR="0060017C" w:rsidRDefault="0060017C" w:rsidP="008629D6">
      <w:pPr>
        <w:jc w:val="right"/>
        <w:rPr>
          <w:bCs/>
          <w:i/>
        </w:rPr>
      </w:pPr>
    </w:p>
    <w:p w:rsidR="0060017C" w:rsidRDefault="0060017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8463DC" w:rsidRDefault="008463DC" w:rsidP="008629D6">
      <w:pPr>
        <w:jc w:val="right"/>
        <w:rPr>
          <w:bCs/>
          <w:i/>
        </w:rPr>
      </w:pPr>
    </w:p>
    <w:p w:rsidR="0060017C" w:rsidRDefault="0060017C" w:rsidP="00CB75AF">
      <w:pPr>
        <w:rPr>
          <w:bCs/>
          <w:i/>
        </w:rPr>
      </w:pPr>
    </w:p>
    <w:p w:rsidR="00CB75AF" w:rsidRDefault="00CB75AF" w:rsidP="00CB75AF">
      <w:pPr>
        <w:rPr>
          <w:bCs/>
          <w:i/>
        </w:rPr>
      </w:pPr>
    </w:p>
    <w:p w:rsidR="0060017C" w:rsidRDefault="0060017C" w:rsidP="008629D6">
      <w:pPr>
        <w:jc w:val="right"/>
        <w:rPr>
          <w:bCs/>
          <w:i/>
        </w:rPr>
      </w:pPr>
    </w:p>
    <w:p w:rsidR="008629D6" w:rsidRPr="00307A59" w:rsidRDefault="008629D6" w:rsidP="008629D6">
      <w:pPr>
        <w:jc w:val="right"/>
        <w:rPr>
          <w:bCs/>
          <w:i/>
        </w:rPr>
      </w:pPr>
      <w:r w:rsidRPr="00307A59">
        <w:rPr>
          <w:bCs/>
          <w:i/>
        </w:rPr>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B664AE">
        <w:rPr>
          <w:spacing w:val="2"/>
        </w:rPr>
        <w:b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lastRenderedPageBreak/>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3"/>
      <w:footerReference w:type="default" r:id="rId1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FD" w:rsidRDefault="00141AFD">
      <w:r>
        <w:separator/>
      </w:r>
    </w:p>
  </w:endnote>
  <w:endnote w:type="continuationSeparator" w:id="0">
    <w:p w:rsidR="00141AFD" w:rsidRDefault="001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B3" w:rsidRDefault="00235BB3">
    <w:pPr>
      <w:pStyle w:val="af"/>
      <w:jc w:val="right"/>
    </w:pPr>
  </w:p>
  <w:p w:rsidR="00235BB3" w:rsidRDefault="00235BB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B3" w:rsidRDefault="00235BB3"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35BB3" w:rsidRDefault="00235BB3"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B3" w:rsidRDefault="00235BB3"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FD" w:rsidRDefault="00141AFD">
      <w:r>
        <w:separator/>
      </w:r>
    </w:p>
  </w:footnote>
  <w:footnote w:type="continuationSeparator" w:id="0">
    <w:p w:rsidR="00141AFD" w:rsidRDefault="0014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BB3" w:rsidRDefault="00235BB3">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0C02FD"/>
    <w:rsid w:val="00120DEF"/>
    <w:rsid w:val="00141AFD"/>
    <w:rsid w:val="00191BD0"/>
    <w:rsid w:val="00214661"/>
    <w:rsid w:val="00235BB3"/>
    <w:rsid w:val="00272675"/>
    <w:rsid w:val="002C2654"/>
    <w:rsid w:val="0060017C"/>
    <w:rsid w:val="0074269E"/>
    <w:rsid w:val="008463DC"/>
    <w:rsid w:val="008629D6"/>
    <w:rsid w:val="008E4499"/>
    <w:rsid w:val="0094513B"/>
    <w:rsid w:val="009538E1"/>
    <w:rsid w:val="00A90934"/>
    <w:rsid w:val="00AC15DA"/>
    <w:rsid w:val="00C404E5"/>
    <w:rsid w:val="00C46617"/>
    <w:rsid w:val="00CB75AF"/>
    <w:rsid w:val="00D831A1"/>
    <w:rsid w:val="00F22F3F"/>
    <w:rsid w:val="00FE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28</Pages>
  <Words>10962</Words>
  <Characters>62489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14</cp:revision>
  <cp:lastPrinted>2020-01-13T04:25:00Z</cp:lastPrinted>
  <dcterms:created xsi:type="dcterms:W3CDTF">2020-01-09T04:48:00Z</dcterms:created>
  <dcterms:modified xsi:type="dcterms:W3CDTF">2020-01-13T04:31:00Z</dcterms:modified>
</cp:coreProperties>
</file>