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7251D4">
        <w:rPr>
          <w:b/>
          <w:bCs/>
          <w:kern w:val="32"/>
          <w:sz w:val="24"/>
          <w:szCs w:val="24"/>
        </w:rPr>
        <w:t>102</w:t>
      </w:r>
      <w:r w:rsidR="00272675">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DD2ACE">
        <w:rPr>
          <w:b/>
          <w:bCs/>
          <w:kern w:val="32"/>
          <w:sz w:val="24"/>
          <w:szCs w:val="24"/>
        </w:rPr>
        <w:t>2</w:t>
      </w:r>
      <w:r w:rsidR="007251D4">
        <w:rPr>
          <w:b/>
          <w:bCs/>
          <w:kern w:val="32"/>
          <w:sz w:val="24"/>
          <w:szCs w:val="24"/>
        </w:rPr>
        <w:t>9</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135AA2" w:rsidRDefault="00135AA2"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E81958">
      <w:pPr>
        <w:numPr>
          <w:ilvl w:val="0"/>
          <w:numId w:val="1"/>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DD2ACE">
        <w:rPr>
          <w:b/>
          <w:sz w:val="24"/>
          <w:szCs w:val="24"/>
        </w:rPr>
        <w:t xml:space="preserve">медицинских изделий </w:t>
      </w:r>
      <w:r w:rsidR="00DD2ACE" w:rsidRPr="00DD2ACE">
        <w:rPr>
          <w:b/>
          <w:sz w:val="24"/>
          <w:szCs w:val="24"/>
        </w:rPr>
        <w:t>для отделения офтальмологии</w:t>
      </w:r>
      <w:r w:rsidR="002C00EF" w:rsidRPr="002C00EF">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E81958">
      <w:pPr>
        <w:pStyle w:val="af6"/>
        <w:numPr>
          <w:ilvl w:val="0"/>
          <w:numId w:val="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273ABC" w:rsidRDefault="008629D6" w:rsidP="008629D6">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 xml:space="preserve">«Тендер </w:t>
      </w:r>
      <w:r w:rsidR="00340BA3" w:rsidRPr="00273ABC">
        <w:rPr>
          <w:b/>
          <w:sz w:val="24"/>
          <w:szCs w:val="24"/>
        </w:rPr>
        <w:t xml:space="preserve">по </w:t>
      </w:r>
      <w:bookmarkStart w:id="0" w:name="_GoBack"/>
      <w:bookmarkEnd w:id="0"/>
      <w:r w:rsidR="00DD2ACE" w:rsidRPr="00DD2ACE">
        <w:rPr>
          <w:b/>
          <w:sz w:val="24"/>
          <w:szCs w:val="24"/>
        </w:rPr>
        <w:t>закупу медицинских изделий для отделения офтальмологии на 2020 год</w:t>
      </w:r>
      <w:r w:rsidRPr="00273ABC">
        <w:rPr>
          <w:b/>
          <w:sz w:val="24"/>
          <w:szCs w:val="24"/>
        </w:rPr>
        <w:t xml:space="preserve">» и «Не вскрывать до 12:00 часов </w:t>
      </w:r>
      <w:r w:rsidR="007251D4">
        <w:rPr>
          <w:b/>
          <w:sz w:val="24"/>
          <w:szCs w:val="24"/>
        </w:rPr>
        <w:t>19</w:t>
      </w:r>
      <w:r w:rsidRPr="00273ABC">
        <w:rPr>
          <w:b/>
          <w:sz w:val="24"/>
          <w:szCs w:val="24"/>
          <w:lang w:val="kk-KZ"/>
        </w:rPr>
        <w:t xml:space="preserve"> </w:t>
      </w:r>
      <w:r w:rsidR="00D831A1" w:rsidRPr="00273ABC">
        <w:rPr>
          <w:b/>
          <w:sz w:val="24"/>
          <w:szCs w:val="24"/>
          <w:lang w:val="kk-KZ"/>
        </w:rPr>
        <w:t>февраля</w:t>
      </w:r>
      <w:r w:rsidRPr="00273ABC">
        <w:rPr>
          <w:b/>
          <w:sz w:val="24"/>
          <w:szCs w:val="24"/>
          <w:lang w:val="kk-KZ"/>
        </w:rPr>
        <w:t xml:space="preserve"> </w:t>
      </w:r>
      <w:r w:rsidRPr="00273ABC">
        <w:rPr>
          <w:b/>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1" w:name="z274"/>
      <w:bookmarkEnd w:id="1"/>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4" w:name="z277"/>
      <w:bookmarkEnd w:id="4"/>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5" w:name="z278"/>
      <w:bookmarkEnd w:id="5"/>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6" w:name="z279"/>
      <w:bookmarkEnd w:id="6"/>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7" w:name="z281"/>
      <w:bookmarkEnd w:id="7"/>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8" w:name="z282"/>
      <w:bookmarkEnd w:id="8"/>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2A1326">
        <w:rPr>
          <w:b/>
          <w:sz w:val="24"/>
          <w:szCs w:val="24"/>
          <w:lang w:val="kk-KZ"/>
        </w:rPr>
        <w:t>1</w:t>
      </w:r>
      <w:r w:rsidR="007251D4">
        <w:rPr>
          <w:b/>
          <w:sz w:val="24"/>
          <w:szCs w:val="24"/>
          <w:lang w:val="kk-KZ"/>
        </w:rPr>
        <w:t>9</w:t>
      </w:r>
      <w:r w:rsidR="00D831A1">
        <w:rPr>
          <w:b/>
          <w:sz w:val="24"/>
          <w:szCs w:val="24"/>
          <w:lang w:val="kk-KZ"/>
        </w:rPr>
        <w:t xml:space="preserve">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2A1326">
        <w:rPr>
          <w:b/>
          <w:sz w:val="24"/>
          <w:szCs w:val="24"/>
          <w:lang w:val="kk-KZ"/>
        </w:rPr>
        <w:t>1</w:t>
      </w:r>
      <w:r w:rsidR="007251D4">
        <w:rPr>
          <w:b/>
          <w:sz w:val="24"/>
          <w:szCs w:val="24"/>
          <w:lang w:val="kk-KZ"/>
        </w:rPr>
        <w:t>9</w:t>
      </w:r>
      <w:r w:rsidR="00D831A1">
        <w:rPr>
          <w:b/>
          <w:sz w:val="24"/>
          <w:szCs w:val="24"/>
          <w:lang w:val="kk-KZ"/>
        </w:rPr>
        <w:t xml:space="preserve"> 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E81958" w:rsidRDefault="008629D6" w:rsidP="00CB75AF">
            <w:pPr>
              <w:jc w:val="right"/>
              <w:rPr>
                <w:bCs/>
                <w:i/>
                <w:sz w:val="22"/>
                <w:szCs w:val="22"/>
              </w:rPr>
            </w:pPr>
            <w:r w:rsidRPr="00E81958">
              <w:rPr>
                <w:bCs/>
                <w:i/>
                <w:sz w:val="22"/>
                <w:szCs w:val="22"/>
              </w:rPr>
              <w:lastRenderedPageBreak/>
              <w:t>Приложение 1 </w:t>
            </w:r>
          </w:p>
          <w:p w:rsidR="008629D6" w:rsidRPr="00E81958" w:rsidRDefault="008629D6" w:rsidP="00CB75AF">
            <w:pPr>
              <w:jc w:val="right"/>
              <w:rPr>
                <w:bCs/>
                <w:i/>
                <w:sz w:val="22"/>
                <w:szCs w:val="22"/>
              </w:rPr>
            </w:pPr>
            <w:r w:rsidRPr="00E81958">
              <w:rPr>
                <w:bCs/>
                <w:i/>
                <w:sz w:val="22"/>
                <w:szCs w:val="22"/>
              </w:rPr>
              <w:t>к Тендерной документации</w:t>
            </w:r>
          </w:p>
          <w:p w:rsidR="00D831A1" w:rsidRPr="00E81958" w:rsidRDefault="008629D6" w:rsidP="00D831A1">
            <w:pPr>
              <w:jc w:val="center"/>
              <w:rPr>
                <w:b/>
                <w:bCs/>
                <w:sz w:val="22"/>
                <w:szCs w:val="22"/>
              </w:rPr>
            </w:pPr>
            <w:r w:rsidRPr="00E81958">
              <w:rPr>
                <w:b/>
                <w:bCs/>
                <w:sz w:val="22"/>
                <w:szCs w:val="22"/>
              </w:rPr>
              <w:t> </w:t>
            </w:r>
          </w:p>
          <w:p w:rsidR="008629D6" w:rsidRPr="00E81958" w:rsidRDefault="008629D6" w:rsidP="00D831A1">
            <w:pPr>
              <w:jc w:val="center"/>
              <w:rPr>
                <w:b/>
                <w:bCs/>
                <w:sz w:val="22"/>
                <w:szCs w:val="22"/>
              </w:rPr>
            </w:pPr>
            <w:r w:rsidRPr="00E81958">
              <w:rPr>
                <w:b/>
                <w:bCs/>
                <w:sz w:val="22"/>
                <w:szCs w:val="22"/>
              </w:rPr>
              <w:t>Перечень закупаемых товаров</w:t>
            </w:r>
          </w:p>
          <w:p w:rsidR="00D831A1" w:rsidRPr="00E81958"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xml:space="preserve">Условия поставки (в </w:t>
            </w:r>
            <w:proofErr w:type="spellStart"/>
            <w:r w:rsidRPr="00E81958">
              <w:rPr>
                <w:b/>
                <w:bCs/>
                <w:sz w:val="22"/>
                <w:szCs w:val="22"/>
              </w:rPr>
              <w:t>соответсвии</w:t>
            </w:r>
            <w:proofErr w:type="spellEnd"/>
            <w:r w:rsidRPr="00E81958">
              <w:rPr>
                <w:b/>
                <w:bCs/>
                <w:sz w:val="22"/>
                <w:szCs w:val="22"/>
              </w:rPr>
              <w:t xml:space="preserve"> с </w:t>
            </w:r>
            <w:proofErr w:type="spellStart"/>
            <w:r w:rsidRPr="00E81958">
              <w:rPr>
                <w:b/>
                <w:bCs/>
                <w:sz w:val="22"/>
                <w:szCs w:val="22"/>
              </w:rPr>
              <w:t>Инкотермс</w:t>
            </w:r>
            <w:proofErr w:type="spellEnd"/>
            <w:r w:rsidRPr="00E81958">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xml:space="preserve">Размер авансового платежа, </w:t>
            </w:r>
            <w:proofErr w:type="gramStart"/>
            <w:r w:rsidRPr="00E81958">
              <w:rPr>
                <w:b/>
                <w:bCs/>
                <w:sz w:val="22"/>
                <w:szCs w:val="22"/>
              </w:rPr>
              <w:t>в</w:t>
            </w:r>
            <w:proofErr w:type="gramEnd"/>
            <w:r w:rsidRPr="00E81958">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10</w:t>
            </w:r>
          </w:p>
        </w:tc>
      </w:tr>
      <w:tr w:rsidR="00EF0D62" w:rsidRPr="00AD53A5" w:rsidTr="00EF0D62">
        <w:trPr>
          <w:trHeight w:val="50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1</w:t>
            </w:r>
          </w:p>
        </w:tc>
        <w:tc>
          <w:tcPr>
            <w:tcW w:w="1559" w:type="dxa"/>
            <w:gridSpan w:val="2"/>
            <w:vMerge w:val="restart"/>
            <w:tcBorders>
              <w:top w:val="single" w:sz="4" w:space="0" w:color="auto"/>
              <w:left w:val="single" w:sz="4" w:space="0" w:color="auto"/>
              <w:right w:val="nil"/>
            </w:tcBorders>
            <w:shd w:val="clear" w:color="000000" w:fill="FFFFFF"/>
          </w:tcPr>
          <w:p w:rsidR="00EF0D62" w:rsidRPr="00E81958" w:rsidRDefault="00EF0D62" w:rsidP="00A8260F">
            <w:pPr>
              <w:jc w:val="center"/>
              <w:rPr>
                <w:sz w:val="22"/>
                <w:szCs w:val="22"/>
              </w:rPr>
            </w:pPr>
          </w:p>
          <w:p w:rsidR="00EF0D62" w:rsidRPr="00E81958" w:rsidRDefault="00EF0D62" w:rsidP="00A8260F">
            <w:pPr>
              <w:jc w:val="center"/>
              <w:rPr>
                <w:sz w:val="22"/>
                <w:szCs w:val="22"/>
              </w:rPr>
            </w:pPr>
            <w:r w:rsidRPr="00E81958">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bCs/>
                <w:sz w:val="22"/>
                <w:szCs w:val="22"/>
              </w:rPr>
            </w:pPr>
            <w:r w:rsidRPr="00E81958">
              <w:rPr>
                <w:bCs/>
                <w:sz w:val="22"/>
                <w:szCs w:val="22"/>
              </w:rPr>
              <w:t xml:space="preserve">Линза интраокулярная акриловая гидрофобная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color w:val="000000"/>
                <w:sz w:val="22"/>
                <w:szCs w:val="22"/>
              </w:rPr>
            </w:pPr>
            <w:r w:rsidRPr="00E81958">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175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lang w:val="en-US"/>
              </w:rPr>
            </w:pPr>
            <w:r w:rsidRPr="00E81958">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EF0D62" w:rsidRPr="00E81958" w:rsidRDefault="00EF0D62" w:rsidP="009A36A9">
            <w:pPr>
              <w:jc w:val="center"/>
              <w:rPr>
                <w:sz w:val="22"/>
                <w:szCs w:val="22"/>
              </w:rPr>
            </w:pPr>
          </w:p>
          <w:p w:rsidR="00EF0D62" w:rsidRPr="00E81958" w:rsidRDefault="00EF0D62" w:rsidP="009A36A9">
            <w:pPr>
              <w:jc w:val="center"/>
              <w:rPr>
                <w:sz w:val="22"/>
                <w:szCs w:val="22"/>
              </w:rPr>
            </w:pPr>
            <w:r w:rsidRPr="00E81958">
              <w:rPr>
                <w:sz w:val="22"/>
                <w:szCs w:val="22"/>
              </w:rPr>
              <w:t xml:space="preserve">в течение 3 рабочих дней </w:t>
            </w:r>
            <w:proofErr w:type="gramStart"/>
            <w:r w:rsidRPr="00E81958">
              <w:rPr>
                <w:sz w:val="22"/>
                <w:szCs w:val="22"/>
              </w:rPr>
              <w:t>с даты получения</w:t>
            </w:r>
            <w:proofErr w:type="gramEnd"/>
            <w:r w:rsidRPr="00E81958">
              <w:rPr>
                <w:sz w:val="22"/>
                <w:szCs w:val="22"/>
              </w:rPr>
              <w:t xml:space="preserve"> заявки от Заказчика 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EF0D62" w:rsidRPr="00E81958" w:rsidRDefault="00EF0D62" w:rsidP="009A36A9">
            <w:pPr>
              <w:jc w:val="center"/>
              <w:rPr>
                <w:sz w:val="22"/>
                <w:szCs w:val="22"/>
              </w:rPr>
            </w:pPr>
          </w:p>
          <w:p w:rsidR="00EF0D62" w:rsidRPr="00E81958" w:rsidRDefault="00EF0D62" w:rsidP="009A36A9">
            <w:pPr>
              <w:jc w:val="center"/>
              <w:rPr>
                <w:sz w:val="22"/>
                <w:szCs w:val="22"/>
              </w:rPr>
            </w:pPr>
            <w:r w:rsidRPr="00E81958">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3 535 000</w:t>
            </w:r>
          </w:p>
        </w:tc>
      </w:tr>
      <w:tr w:rsidR="00EF0D62" w:rsidRPr="00AD53A5" w:rsidTr="00EF0D62">
        <w:trPr>
          <w:trHeight w:val="50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2</w:t>
            </w:r>
          </w:p>
        </w:tc>
        <w:tc>
          <w:tcPr>
            <w:tcW w:w="1559" w:type="dxa"/>
            <w:gridSpan w:val="2"/>
            <w:vMerge/>
            <w:tcBorders>
              <w:left w:val="single" w:sz="4" w:space="0" w:color="auto"/>
              <w:right w:val="nil"/>
            </w:tcBorders>
            <w:shd w:val="clear" w:color="000000" w:fill="FFFFFF"/>
            <w:vAlign w:val="center"/>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sz w:val="22"/>
                <w:szCs w:val="22"/>
                <w:shd w:val="clear" w:color="auto" w:fill="FFFFFF"/>
              </w:rPr>
              <w:t>Интраокулярная линза мягкая с желтым фильтром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175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lang w:val="en-US"/>
              </w:rPr>
            </w:pPr>
            <w:r w:rsidRPr="00E81958">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tcPr>
          <w:p w:rsidR="00EF0D62" w:rsidRPr="00E81958" w:rsidRDefault="00EF0D62" w:rsidP="009A36A9">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2 800 000</w:t>
            </w:r>
          </w:p>
        </w:tc>
      </w:tr>
      <w:tr w:rsidR="00EF0D62" w:rsidRPr="00AD53A5" w:rsidTr="00EF0D62">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3</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color w:val="000000"/>
                <w:sz w:val="22"/>
                <w:szCs w:val="22"/>
              </w:rPr>
              <w:t>Интраокулярная линза жесткая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color w:val="000000"/>
                <w:sz w:val="22"/>
                <w:szCs w:val="22"/>
              </w:rPr>
            </w:pPr>
            <w:r w:rsidRPr="00E81958">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75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lang w:val="en-US"/>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318 750</w:t>
            </w:r>
          </w:p>
        </w:tc>
      </w:tr>
      <w:tr w:rsidR="00EF0D62" w:rsidRPr="00AD53A5" w:rsidTr="00EF0D62">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4</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color w:val="000000"/>
                <w:sz w:val="22"/>
                <w:szCs w:val="22"/>
              </w:rPr>
              <w:t>Ножи офтальмологические стерильные, однократного применения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sz w:val="22"/>
                <w:szCs w:val="22"/>
              </w:rPr>
              <w:t>упаковка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6 100 000</w:t>
            </w:r>
          </w:p>
        </w:tc>
      </w:tr>
      <w:tr w:rsidR="00EF0D62" w:rsidRPr="00AD53A5" w:rsidTr="00EF0D62">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5</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color w:val="000000"/>
                <w:sz w:val="22"/>
                <w:szCs w:val="22"/>
              </w:rPr>
              <w:t xml:space="preserve">Офтальмологический </w:t>
            </w:r>
            <w:proofErr w:type="spellStart"/>
            <w:r w:rsidRPr="00E81958">
              <w:rPr>
                <w:color w:val="000000"/>
                <w:sz w:val="22"/>
                <w:szCs w:val="22"/>
              </w:rPr>
              <w:t>вискоэластичный</w:t>
            </w:r>
            <w:proofErr w:type="spellEnd"/>
            <w:r w:rsidRPr="00E81958">
              <w:rPr>
                <w:color w:val="000000"/>
                <w:sz w:val="22"/>
                <w:szCs w:val="22"/>
              </w:rPr>
              <w:t xml:space="preserve"> раствор</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color w:val="000000"/>
                <w:sz w:val="22"/>
                <w:szCs w:val="22"/>
              </w:rPr>
            </w:pPr>
            <w:r w:rsidRPr="00E81958">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300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6 870 000</w:t>
            </w:r>
          </w:p>
        </w:tc>
      </w:tr>
      <w:tr w:rsidR="00EF0D62" w:rsidRPr="00AD53A5" w:rsidTr="00EF0D62">
        <w:trPr>
          <w:trHeight w:val="41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6</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 xml:space="preserve">Офтальмологический раствор </w:t>
            </w:r>
            <w:proofErr w:type="spellStart"/>
            <w:r w:rsidRPr="00E81958">
              <w:rPr>
                <w:sz w:val="22"/>
                <w:szCs w:val="22"/>
              </w:rPr>
              <w:t>трипанового</w:t>
            </w:r>
            <w:proofErr w:type="spellEnd"/>
            <w:r w:rsidRPr="00E81958">
              <w:rPr>
                <w:sz w:val="22"/>
                <w:szCs w:val="22"/>
              </w:rPr>
              <w:t xml:space="preserve"> </w:t>
            </w:r>
            <w:proofErr w:type="gramStart"/>
            <w:r w:rsidRPr="00E81958">
              <w:rPr>
                <w:sz w:val="22"/>
                <w:szCs w:val="22"/>
              </w:rPr>
              <w:t>синего</w:t>
            </w:r>
            <w:proofErr w:type="gramEnd"/>
            <w:r w:rsidRPr="00E81958">
              <w:rPr>
                <w:sz w:val="22"/>
                <w:szCs w:val="22"/>
              </w:rPr>
              <w:t xml:space="preserve"> 0,05%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sz w:val="22"/>
                <w:szCs w:val="22"/>
              </w:rPr>
              <w:t>флакон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1 000 000</w:t>
            </w:r>
          </w:p>
        </w:tc>
      </w:tr>
      <w:tr w:rsidR="00EF0D62" w:rsidRPr="00AD53A5" w:rsidTr="00EF0D6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7</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 xml:space="preserve">Раствор офтальмологический, </w:t>
            </w:r>
            <w:proofErr w:type="spellStart"/>
            <w:r w:rsidRPr="00E81958">
              <w:rPr>
                <w:sz w:val="22"/>
                <w:szCs w:val="22"/>
              </w:rPr>
              <w:t>гидроксипропилметилцеллюлоза</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300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1 020 000</w:t>
            </w:r>
          </w:p>
        </w:tc>
      </w:tr>
      <w:tr w:rsidR="00EF0D62" w:rsidRPr="00AD53A5" w:rsidTr="00EF0D6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8</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color w:val="000000"/>
                <w:sz w:val="22"/>
                <w:szCs w:val="22"/>
              </w:rPr>
              <w:t xml:space="preserve">Нить хирургическая стерильная, не рассасывающаяся, </w:t>
            </w:r>
            <w:proofErr w:type="spellStart"/>
            <w:r w:rsidRPr="00E81958">
              <w:rPr>
                <w:color w:val="000000"/>
                <w:sz w:val="22"/>
                <w:szCs w:val="22"/>
              </w:rPr>
              <w:t>монофиломентная</w:t>
            </w:r>
            <w:proofErr w:type="spellEnd"/>
            <w:r w:rsidRPr="00E81958">
              <w:rPr>
                <w:color w:val="000000"/>
                <w:sz w:val="22"/>
                <w:szCs w:val="22"/>
              </w:rPr>
              <w:t xml:space="preserve"> из полиамида (</w:t>
            </w:r>
            <w:proofErr w:type="gramStart"/>
            <w:r w:rsidRPr="00E81958">
              <w:rPr>
                <w:color w:val="000000"/>
                <w:sz w:val="22"/>
                <w:szCs w:val="22"/>
              </w:rPr>
              <w:t>черный</w:t>
            </w:r>
            <w:proofErr w:type="gramEnd"/>
            <w:r w:rsidRPr="00E81958">
              <w:rPr>
                <w:color w:val="000000"/>
                <w:sz w:val="22"/>
                <w:szCs w:val="22"/>
              </w:rPr>
              <w:t>)</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sz w:val="22"/>
                <w:szCs w:val="22"/>
              </w:rPr>
              <w:t>упаковка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90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4 104 000</w:t>
            </w:r>
          </w:p>
        </w:tc>
      </w:tr>
      <w:tr w:rsidR="00EF0D62" w:rsidRPr="00AD53A5" w:rsidTr="00EF0D6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9</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color w:val="000000"/>
                <w:sz w:val="22"/>
                <w:szCs w:val="22"/>
              </w:rPr>
              <w:t xml:space="preserve">Нить хирургическая стерильная, не рассасывающаяся, </w:t>
            </w:r>
            <w:proofErr w:type="spellStart"/>
            <w:r w:rsidRPr="00E81958">
              <w:rPr>
                <w:color w:val="000000"/>
                <w:sz w:val="22"/>
                <w:szCs w:val="22"/>
              </w:rPr>
              <w:t>монофиломентная</w:t>
            </w:r>
            <w:proofErr w:type="spellEnd"/>
            <w:r w:rsidRPr="00E81958">
              <w:rPr>
                <w:color w:val="000000"/>
                <w:sz w:val="22"/>
                <w:szCs w:val="22"/>
              </w:rPr>
              <w:t xml:space="preserve"> из полипропилена (</w:t>
            </w:r>
            <w:proofErr w:type="gramStart"/>
            <w:r w:rsidRPr="00E81958">
              <w:rPr>
                <w:color w:val="000000"/>
                <w:sz w:val="22"/>
                <w:szCs w:val="22"/>
              </w:rPr>
              <w:t>синий</w:t>
            </w:r>
            <w:proofErr w:type="gramEnd"/>
            <w:r w:rsidRPr="00E81958">
              <w:rPr>
                <w:color w:val="000000"/>
                <w:sz w:val="22"/>
                <w:szCs w:val="22"/>
              </w:rPr>
              <w:t>)</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sz w:val="22"/>
                <w:szCs w:val="22"/>
              </w:rPr>
              <w:t>упаковка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15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817 200</w:t>
            </w:r>
          </w:p>
        </w:tc>
      </w:tr>
      <w:tr w:rsidR="00EF0D62" w:rsidRPr="00AD53A5" w:rsidTr="00EF0D6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t>10</w:t>
            </w:r>
          </w:p>
        </w:tc>
        <w:tc>
          <w:tcPr>
            <w:tcW w:w="1559" w:type="dxa"/>
            <w:gridSpan w:val="2"/>
            <w:vMerge/>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9A36A9">
            <w:pPr>
              <w:jc w:val="center"/>
              <w:rPr>
                <w:color w:val="000000"/>
                <w:sz w:val="22"/>
                <w:szCs w:val="22"/>
              </w:rPr>
            </w:pPr>
            <w:r w:rsidRPr="00E81958">
              <w:rPr>
                <w:color w:val="000000"/>
                <w:sz w:val="22"/>
                <w:szCs w:val="22"/>
              </w:rPr>
              <w:t>Вкладыш-</w:t>
            </w:r>
            <w:proofErr w:type="spellStart"/>
            <w:r w:rsidRPr="00E81958">
              <w:rPr>
                <w:color w:val="000000"/>
                <w:sz w:val="22"/>
                <w:szCs w:val="22"/>
              </w:rPr>
              <w:t>имплант</w:t>
            </w:r>
            <w:proofErr w:type="spellEnd"/>
            <w:r w:rsidRPr="00E81958">
              <w:rPr>
                <w:color w:val="000000"/>
                <w:sz w:val="22"/>
                <w:szCs w:val="22"/>
              </w:rPr>
              <w:t xml:space="preserve"> орбитальный, политетрафторэтиленовый, </w:t>
            </w:r>
            <w:r w:rsidRPr="00E81958">
              <w:rPr>
                <w:color w:val="000000"/>
                <w:sz w:val="22"/>
                <w:szCs w:val="22"/>
              </w:rPr>
              <w:lastRenderedPageBreak/>
              <w:t>стерильный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9A36A9">
            <w:pPr>
              <w:jc w:val="center"/>
              <w:rPr>
                <w:sz w:val="22"/>
                <w:szCs w:val="22"/>
              </w:rPr>
            </w:pPr>
            <w:r w:rsidRPr="00E81958">
              <w:rPr>
                <w:color w:val="000000"/>
                <w:sz w:val="22"/>
                <w:szCs w:val="22"/>
              </w:rPr>
              <w:lastRenderedPageBreak/>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9A36A9">
            <w:pPr>
              <w:jc w:val="center"/>
              <w:rPr>
                <w:sz w:val="22"/>
                <w:szCs w:val="22"/>
              </w:rPr>
            </w:pPr>
            <w:r w:rsidRPr="00E81958">
              <w:rPr>
                <w:sz w:val="22"/>
                <w:szCs w:val="22"/>
              </w:rPr>
              <w:t>20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3 000 000</w:t>
            </w:r>
          </w:p>
        </w:tc>
      </w:tr>
      <w:tr w:rsidR="00EF0D62" w:rsidRPr="00AD53A5" w:rsidTr="00EF0D6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CB75AF">
            <w:pPr>
              <w:jc w:val="center"/>
              <w:rPr>
                <w:sz w:val="22"/>
                <w:szCs w:val="22"/>
              </w:rPr>
            </w:pPr>
            <w:r w:rsidRPr="00E81958">
              <w:rPr>
                <w:sz w:val="22"/>
                <w:szCs w:val="22"/>
              </w:rPr>
              <w:lastRenderedPageBreak/>
              <w:t>11</w:t>
            </w:r>
          </w:p>
        </w:tc>
        <w:tc>
          <w:tcPr>
            <w:tcW w:w="1559" w:type="dxa"/>
            <w:gridSpan w:val="2"/>
            <w:tcBorders>
              <w:left w:val="single" w:sz="4" w:space="0" w:color="auto"/>
              <w:right w:val="nil"/>
            </w:tcBorders>
            <w:shd w:val="clear" w:color="000000" w:fill="FFFFFF"/>
          </w:tcPr>
          <w:p w:rsidR="00EF0D62" w:rsidRPr="00E81958" w:rsidRDefault="00EF0D62"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0D62" w:rsidRPr="00E81958" w:rsidRDefault="00EF0D62" w:rsidP="007251D4">
            <w:pPr>
              <w:jc w:val="center"/>
              <w:rPr>
                <w:color w:val="000000"/>
                <w:sz w:val="22"/>
                <w:szCs w:val="22"/>
              </w:rPr>
            </w:pPr>
            <w:r w:rsidRPr="00E81958">
              <w:rPr>
                <w:color w:val="000000"/>
                <w:sz w:val="22"/>
                <w:szCs w:val="22"/>
              </w:rPr>
              <w:t xml:space="preserve">Одноразовый комплект трубок со сдвоенным насосом для </w:t>
            </w:r>
            <w:proofErr w:type="spellStart"/>
            <w:r w:rsidRPr="00E81958">
              <w:rPr>
                <w:color w:val="000000"/>
                <w:sz w:val="22"/>
                <w:szCs w:val="22"/>
              </w:rPr>
              <w:t>факоэмульсификационной</w:t>
            </w:r>
            <w:proofErr w:type="spellEnd"/>
            <w:r w:rsidRPr="00E81958">
              <w:rPr>
                <w:color w:val="000000"/>
                <w:sz w:val="22"/>
                <w:szCs w:val="22"/>
              </w:rPr>
              <w:t xml:space="preserve"> системы</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EF0D62" w:rsidRPr="00E81958" w:rsidRDefault="00EF0D62" w:rsidP="007251D4">
            <w:pPr>
              <w:jc w:val="center"/>
              <w:rPr>
                <w:color w:val="000000"/>
                <w:sz w:val="22"/>
                <w:szCs w:val="22"/>
              </w:rPr>
            </w:pPr>
            <w:r w:rsidRPr="00E81958">
              <w:rPr>
                <w:color w:val="000000"/>
                <w:sz w:val="22"/>
                <w:szCs w:val="22"/>
              </w:rPr>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F0D62" w:rsidRPr="00E81958" w:rsidRDefault="00EF0D62" w:rsidP="007251D4">
            <w:pPr>
              <w:jc w:val="center"/>
              <w:rPr>
                <w:sz w:val="22"/>
                <w:szCs w:val="22"/>
              </w:rPr>
            </w:pPr>
            <w:r w:rsidRPr="00E81958">
              <w:rPr>
                <w:sz w:val="22"/>
                <w:szCs w:val="22"/>
              </w:rP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EF0D62" w:rsidRPr="00E81958" w:rsidRDefault="00EF0D62"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F0D62" w:rsidRPr="00E81958" w:rsidRDefault="00EF0D62" w:rsidP="00EF0D62">
            <w:pPr>
              <w:jc w:val="center"/>
              <w:rPr>
                <w:sz w:val="22"/>
                <w:szCs w:val="22"/>
              </w:rPr>
            </w:pPr>
            <w:r w:rsidRPr="00E81958">
              <w:rPr>
                <w:sz w:val="22"/>
                <w:szCs w:val="22"/>
              </w:rPr>
              <w:t>9 000 000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rPr>
                <w:sz w:val="22"/>
                <w:szCs w:val="22"/>
              </w:rPr>
            </w:pPr>
            <w:r w:rsidRPr="00E81958">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E81958" w:rsidRDefault="00EF0D62" w:rsidP="00CB75AF">
            <w:pPr>
              <w:jc w:val="center"/>
              <w:rPr>
                <w:b/>
                <w:bCs/>
                <w:sz w:val="22"/>
                <w:szCs w:val="22"/>
              </w:rPr>
            </w:pPr>
            <w:r w:rsidRPr="00E81958">
              <w:rPr>
                <w:b/>
                <w:bCs/>
                <w:sz w:val="22"/>
                <w:szCs w:val="22"/>
              </w:rPr>
              <w:t xml:space="preserve">38 564 950   </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E81958" w:rsidRDefault="008629D6" w:rsidP="00CB75AF">
            <w:pPr>
              <w:rPr>
                <w:b/>
                <w:bCs/>
                <w:i/>
                <w:iCs/>
                <w:sz w:val="22"/>
                <w:szCs w:val="22"/>
              </w:rPr>
            </w:pPr>
            <w:r w:rsidRPr="00E81958">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E81958"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E81958" w:rsidRDefault="008629D6" w:rsidP="00CB75AF">
            <w:pPr>
              <w:rPr>
                <w:sz w:val="22"/>
                <w:szCs w:val="22"/>
              </w:rPr>
            </w:pPr>
            <w:r w:rsidRPr="00E81958">
              <w:rPr>
                <w:sz w:val="22"/>
                <w:szCs w:val="22"/>
              </w:rPr>
              <w:t> </w:t>
            </w:r>
          </w:p>
        </w:tc>
        <w:tc>
          <w:tcPr>
            <w:tcW w:w="994" w:type="dxa"/>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903" w:type="dxa"/>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926" w:type="dxa"/>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843" w:type="dxa"/>
            <w:tcBorders>
              <w:top w:val="nil"/>
              <w:left w:val="nil"/>
              <w:bottom w:val="nil"/>
              <w:right w:val="nil"/>
            </w:tcBorders>
            <w:shd w:val="clear" w:color="000000" w:fill="FFFFFF"/>
            <w:vAlign w:val="center"/>
            <w:hideMark/>
          </w:tcPr>
          <w:p w:rsidR="008629D6" w:rsidRPr="00E81958" w:rsidRDefault="008629D6" w:rsidP="00CB75AF">
            <w:pPr>
              <w:jc w:val="right"/>
              <w:rPr>
                <w:b/>
                <w:bCs/>
                <w:sz w:val="22"/>
                <w:szCs w:val="22"/>
              </w:rPr>
            </w:pPr>
            <w:r w:rsidRPr="00E81958">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E81958" w:rsidRDefault="008629D6" w:rsidP="00CB75AF">
            <w:pPr>
              <w:rPr>
                <w:b/>
                <w:bCs/>
                <w:sz w:val="22"/>
                <w:szCs w:val="22"/>
              </w:rPr>
            </w:pPr>
            <w:r w:rsidRPr="00E81958">
              <w:rPr>
                <w:b/>
                <w:bCs/>
                <w:sz w:val="22"/>
                <w:szCs w:val="22"/>
              </w:rPr>
              <w:t xml:space="preserve">Организатор и Заказчик: Директор ГКП на ПХВ «АМКБ» _________________ </w:t>
            </w:r>
            <w:proofErr w:type="spellStart"/>
            <w:r w:rsidRPr="00E81958">
              <w:rPr>
                <w:b/>
                <w:bCs/>
                <w:sz w:val="22"/>
                <w:szCs w:val="22"/>
              </w:rPr>
              <w:t>Молдакулов</w:t>
            </w:r>
            <w:proofErr w:type="spellEnd"/>
            <w:r w:rsidRPr="00E81958">
              <w:rPr>
                <w:b/>
                <w:bCs/>
                <w:sz w:val="22"/>
                <w:szCs w:val="22"/>
              </w:rPr>
              <w:t xml:space="preserve"> Ж.М.</w:t>
            </w:r>
          </w:p>
          <w:p w:rsidR="008629D6" w:rsidRPr="00E81958" w:rsidRDefault="008629D6" w:rsidP="00CB75AF">
            <w:pPr>
              <w:rPr>
                <w:b/>
                <w:bCs/>
                <w:sz w:val="22"/>
                <w:szCs w:val="22"/>
              </w:rPr>
            </w:pPr>
            <w:r w:rsidRPr="00E81958">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EF0D62" w:rsidRDefault="008629D6" w:rsidP="008629D6">
      <w:pPr>
        <w:pStyle w:val="1"/>
        <w:jc w:val="center"/>
        <w:rPr>
          <w:rFonts w:ascii="Times New Roman" w:hAnsi="Times New Roman"/>
          <w:sz w:val="22"/>
          <w:szCs w:val="22"/>
        </w:rPr>
      </w:pPr>
      <w:r w:rsidRPr="00EF0D62">
        <w:rPr>
          <w:rFonts w:ascii="Times New Roman" w:hAnsi="Times New Roman"/>
          <w:sz w:val="22"/>
          <w:szCs w:val="22"/>
        </w:rPr>
        <w:t>Техническая спецификация закупаемых товаров</w:t>
      </w:r>
    </w:p>
    <w:p w:rsidR="00E12CF4" w:rsidRPr="00EF0D62" w:rsidRDefault="00E12CF4" w:rsidP="008629D6">
      <w:pPr>
        <w:rPr>
          <w:sz w:val="22"/>
          <w:szCs w:val="22"/>
        </w:rPr>
      </w:pPr>
    </w:p>
    <w:p w:rsidR="00E12CF4" w:rsidRPr="00EF0D62" w:rsidRDefault="00E12CF4" w:rsidP="00E12CF4">
      <w:pPr>
        <w:jc w:val="center"/>
        <w:rPr>
          <w:b/>
          <w:sz w:val="22"/>
          <w:szCs w:val="22"/>
        </w:rPr>
      </w:pPr>
      <w:r w:rsidRPr="00EF0D62">
        <w:rPr>
          <w:b/>
          <w:sz w:val="22"/>
          <w:szCs w:val="22"/>
        </w:rPr>
        <w:t xml:space="preserve">Лот №1 Линза интраокулярная акриловая гидрофобная </w:t>
      </w:r>
    </w:p>
    <w:p w:rsidR="00E12CF4" w:rsidRPr="00EF0D62" w:rsidRDefault="00E12CF4" w:rsidP="00E12CF4">
      <w:pPr>
        <w:jc w:val="both"/>
        <w:rPr>
          <w:sz w:val="22"/>
          <w:szCs w:val="22"/>
        </w:rPr>
      </w:pPr>
      <w:r w:rsidRPr="00EF0D62">
        <w:rPr>
          <w:sz w:val="22"/>
          <w:szCs w:val="22"/>
        </w:rPr>
        <w:t xml:space="preserve">Линзы монолитные, прозрачные </w:t>
      </w:r>
      <w:proofErr w:type="gramStart"/>
      <w:r w:rsidRPr="00EF0D62">
        <w:rPr>
          <w:sz w:val="22"/>
          <w:szCs w:val="22"/>
        </w:rPr>
        <w:t>от</w:t>
      </w:r>
      <w:proofErr w:type="gramEnd"/>
      <w:r w:rsidRPr="00EF0D62">
        <w:rPr>
          <w:sz w:val="22"/>
          <w:szCs w:val="22"/>
        </w:rPr>
        <w:t xml:space="preserve"> бесцветного до светло-желтого цвета. Имеют двояковыпуклую асферическую форму, </w:t>
      </w:r>
      <w:proofErr w:type="gramStart"/>
      <w:r w:rsidRPr="00EF0D62">
        <w:rPr>
          <w:sz w:val="22"/>
          <w:szCs w:val="22"/>
        </w:rPr>
        <w:t>гидрофобная</w:t>
      </w:r>
      <w:proofErr w:type="gramEnd"/>
      <w:r w:rsidRPr="00EF0D62">
        <w:rPr>
          <w:sz w:val="22"/>
          <w:szCs w:val="22"/>
        </w:rPr>
        <w:t xml:space="preserve"> акриловая, </w:t>
      </w:r>
      <w:proofErr w:type="spellStart"/>
      <w:r w:rsidRPr="00EF0D62">
        <w:rPr>
          <w:sz w:val="22"/>
          <w:szCs w:val="22"/>
        </w:rPr>
        <w:t>заднекамерная</w:t>
      </w:r>
      <w:proofErr w:type="spellEnd"/>
      <w:r w:rsidRPr="00EF0D62">
        <w:rPr>
          <w:sz w:val="22"/>
          <w:szCs w:val="22"/>
        </w:rPr>
        <w:t xml:space="preserve">, асферическая, с желтым фильтром. Светопропускание в видимой части спектра при длине волны 540нм -  не менее 90%. Вес 35 мг. Шероховатость поверхности 5 </w:t>
      </w:r>
      <w:proofErr w:type="spellStart"/>
      <w:r w:rsidRPr="00EF0D62">
        <w:rPr>
          <w:sz w:val="22"/>
          <w:szCs w:val="22"/>
        </w:rPr>
        <w:t>нм</w:t>
      </w:r>
      <w:proofErr w:type="spellEnd"/>
      <w:r w:rsidRPr="00EF0D62">
        <w:rPr>
          <w:sz w:val="22"/>
          <w:szCs w:val="22"/>
        </w:rPr>
        <w:t>. Содержание влаги не более 1%, Минимальное значение разрешающей способности линзы по ГОСТ ISO/FDIS 11979-2 80%, A-</w:t>
      </w:r>
      <w:proofErr w:type="spellStart"/>
      <w:r w:rsidRPr="00EF0D62">
        <w:rPr>
          <w:sz w:val="22"/>
          <w:szCs w:val="22"/>
        </w:rPr>
        <w:t>const</w:t>
      </w:r>
      <w:proofErr w:type="spellEnd"/>
      <w:r w:rsidRPr="00EF0D62">
        <w:rPr>
          <w:sz w:val="22"/>
          <w:szCs w:val="22"/>
        </w:rPr>
        <w:t xml:space="preserve"> – 118,4, Форма </w:t>
      </w:r>
      <w:proofErr w:type="spellStart"/>
      <w:r w:rsidRPr="00EF0D62">
        <w:rPr>
          <w:sz w:val="22"/>
          <w:szCs w:val="22"/>
        </w:rPr>
        <w:t>гаптики</w:t>
      </w:r>
      <w:proofErr w:type="spellEnd"/>
      <w:r w:rsidRPr="00EF0D62">
        <w:rPr>
          <w:sz w:val="22"/>
          <w:szCs w:val="22"/>
        </w:rPr>
        <w:t xml:space="preserve"> - C-образная с уплотненной центральной частью, Форма края оптики и </w:t>
      </w:r>
      <w:proofErr w:type="spellStart"/>
      <w:r w:rsidRPr="00EF0D62">
        <w:rPr>
          <w:sz w:val="22"/>
          <w:szCs w:val="22"/>
        </w:rPr>
        <w:t>гаптики</w:t>
      </w:r>
      <w:proofErr w:type="spellEnd"/>
      <w:r w:rsidRPr="00EF0D62">
        <w:rPr>
          <w:sz w:val="22"/>
          <w:szCs w:val="22"/>
        </w:rPr>
        <w:t xml:space="preserve"> – прямоугольная.</w:t>
      </w:r>
    </w:p>
    <w:p w:rsidR="00E12CF4" w:rsidRPr="00EF0D62" w:rsidRDefault="00E12CF4" w:rsidP="00E12CF4">
      <w:pPr>
        <w:jc w:val="both"/>
        <w:rPr>
          <w:sz w:val="22"/>
          <w:szCs w:val="22"/>
        </w:rPr>
      </w:pPr>
      <w:r w:rsidRPr="00EF0D62">
        <w:rPr>
          <w:sz w:val="22"/>
          <w:szCs w:val="22"/>
        </w:rPr>
        <w:t>Основные размеры линз:</w:t>
      </w:r>
    </w:p>
    <w:p w:rsidR="00E12CF4" w:rsidRPr="00EF0D62" w:rsidRDefault="00E12CF4" w:rsidP="00E12CF4">
      <w:pPr>
        <w:jc w:val="both"/>
        <w:rPr>
          <w:sz w:val="22"/>
          <w:szCs w:val="22"/>
        </w:rPr>
      </w:pPr>
      <w:r w:rsidRPr="00EF0D62">
        <w:rPr>
          <w:sz w:val="22"/>
          <w:szCs w:val="22"/>
        </w:rPr>
        <w:t>Общий диаметр: 12,0±0,05 мм</w:t>
      </w:r>
    </w:p>
    <w:p w:rsidR="00E12CF4" w:rsidRPr="00EF0D62" w:rsidRDefault="00E12CF4" w:rsidP="00E12CF4">
      <w:pPr>
        <w:jc w:val="both"/>
        <w:rPr>
          <w:sz w:val="22"/>
          <w:szCs w:val="22"/>
        </w:rPr>
      </w:pPr>
      <w:r w:rsidRPr="00EF0D62">
        <w:rPr>
          <w:sz w:val="22"/>
          <w:szCs w:val="22"/>
        </w:rPr>
        <w:t>Размер оптики: 6,0±0,05 мм</w:t>
      </w:r>
    </w:p>
    <w:p w:rsidR="00E12CF4" w:rsidRPr="00EF0D62" w:rsidRDefault="00E12CF4" w:rsidP="00E12CF4">
      <w:pPr>
        <w:jc w:val="both"/>
        <w:rPr>
          <w:sz w:val="22"/>
          <w:szCs w:val="22"/>
        </w:rPr>
      </w:pPr>
      <w:r w:rsidRPr="00EF0D62">
        <w:rPr>
          <w:sz w:val="22"/>
          <w:szCs w:val="22"/>
        </w:rPr>
        <w:t xml:space="preserve">Толщина </w:t>
      </w:r>
      <w:proofErr w:type="spellStart"/>
      <w:r w:rsidRPr="00EF0D62">
        <w:rPr>
          <w:sz w:val="22"/>
          <w:szCs w:val="22"/>
        </w:rPr>
        <w:t>гаптики</w:t>
      </w:r>
      <w:proofErr w:type="spellEnd"/>
      <w:r w:rsidRPr="00EF0D62">
        <w:rPr>
          <w:sz w:val="22"/>
          <w:szCs w:val="22"/>
        </w:rPr>
        <w:t>: 0,20±0,05</w:t>
      </w:r>
    </w:p>
    <w:p w:rsidR="00E12CF4" w:rsidRPr="00EF0D62" w:rsidRDefault="00E12CF4" w:rsidP="00E12CF4">
      <w:pPr>
        <w:jc w:val="both"/>
        <w:rPr>
          <w:sz w:val="22"/>
          <w:szCs w:val="22"/>
        </w:rPr>
      </w:pPr>
      <w:r w:rsidRPr="00EF0D62">
        <w:rPr>
          <w:sz w:val="22"/>
          <w:szCs w:val="22"/>
        </w:rPr>
        <w:t xml:space="preserve">Масса: с величиной рефракции  от 05 до 40 </w:t>
      </w:r>
      <w:proofErr w:type="spellStart"/>
      <w:r w:rsidRPr="00EF0D62">
        <w:rPr>
          <w:sz w:val="22"/>
          <w:szCs w:val="22"/>
        </w:rPr>
        <w:t>Дптр</w:t>
      </w:r>
      <w:proofErr w:type="spellEnd"/>
    </w:p>
    <w:p w:rsidR="00E12CF4" w:rsidRPr="00EF0D62" w:rsidRDefault="00E12CF4" w:rsidP="00E12CF4">
      <w:pPr>
        <w:jc w:val="both"/>
        <w:rPr>
          <w:sz w:val="22"/>
          <w:szCs w:val="22"/>
        </w:rPr>
      </w:pPr>
      <w:r w:rsidRPr="00EF0D62">
        <w:rPr>
          <w:sz w:val="22"/>
          <w:szCs w:val="22"/>
        </w:rPr>
        <w:t>от 14 до 33 мг;</w:t>
      </w:r>
    </w:p>
    <w:p w:rsidR="00E12CF4" w:rsidRPr="00EF0D62" w:rsidRDefault="00E12CF4" w:rsidP="00E12CF4">
      <w:pPr>
        <w:jc w:val="both"/>
        <w:rPr>
          <w:sz w:val="22"/>
          <w:szCs w:val="22"/>
        </w:rPr>
      </w:pPr>
      <w:r w:rsidRPr="00EF0D62">
        <w:rPr>
          <w:sz w:val="22"/>
          <w:szCs w:val="22"/>
        </w:rPr>
        <w:t>рефракционный индекс-1,505</w:t>
      </w:r>
    </w:p>
    <w:p w:rsidR="00E12CF4" w:rsidRPr="00EF0D62" w:rsidRDefault="00E12CF4" w:rsidP="00E12CF4">
      <w:pPr>
        <w:jc w:val="both"/>
        <w:rPr>
          <w:sz w:val="22"/>
          <w:szCs w:val="22"/>
        </w:rPr>
      </w:pPr>
      <w:r w:rsidRPr="00EF0D62">
        <w:rPr>
          <w:sz w:val="22"/>
          <w:szCs w:val="22"/>
        </w:rPr>
        <w:t xml:space="preserve">Величина задней вершинной рефракции от +1 до +40 </w:t>
      </w:r>
      <w:proofErr w:type="spellStart"/>
      <w:r w:rsidRPr="00EF0D62">
        <w:rPr>
          <w:sz w:val="22"/>
          <w:szCs w:val="22"/>
        </w:rPr>
        <w:t>Дптр</w:t>
      </w:r>
      <w:proofErr w:type="spellEnd"/>
      <w:r w:rsidRPr="00EF0D62">
        <w:rPr>
          <w:sz w:val="22"/>
          <w:szCs w:val="22"/>
        </w:rPr>
        <w:t xml:space="preserve">, Шаг 1,0 </w:t>
      </w:r>
      <w:proofErr w:type="spellStart"/>
      <w:r w:rsidRPr="00EF0D62">
        <w:rPr>
          <w:sz w:val="22"/>
          <w:szCs w:val="22"/>
        </w:rPr>
        <w:t>Дптр</w:t>
      </w:r>
      <w:proofErr w:type="spellEnd"/>
      <w:r w:rsidRPr="00EF0D62">
        <w:rPr>
          <w:sz w:val="22"/>
          <w:szCs w:val="22"/>
        </w:rPr>
        <w:t xml:space="preserve">, Предельное отклонение 0,5 </w:t>
      </w:r>
      <w:proofErr w:type="spellStart"/>
      <w:r w:rsidRPr="00EF0D62">
        <w:rPr>
          <w:sz w:val="22"/>
          <w:szCs w:val="22"/>
        </w:rPr>
        <w:t>Дптр</w:t>
      </w:r>
      <w:proofErr w:type="spellEnd"/>
    </w:p>
    <w:p w:rsidR="00D304DE" w:rsidRPr="00EF0D62" w:rsidRDefault="00E12CF4" w:rsidP="00E12CF4">
      <w:pPr>
        <w:jc w:val="both"/>
        <w:rPr>
          <w:sz w:val="22"/>
          <w:szCs w:val="22"/>
        </w:rPr>
      </w:pPr>
      <w:r w:rsidRPr="00EF0D62">
        <w:rPr>
          <w:sz w:val="22"/>
          <w:szCs w:val="22"/>
        </w:rPr>
        <w:t xml:space="preserve">В комплекте с картриджами D, C для </w:t>
      </w:r>
      <w:proofErr w:type="spellStart"/>
      <w:r w:rsidRPr="00EF0D62">
        <w:rPr>
          <w:sz w:val="22"/>
          <w:szCs w:val="22"/>
        </w:rPr>
        <w:t>Monarh</w:t>
      </w:r>
      <w:proofErr w:type="spellEnd"/>
      <w:r w:rsidRPr="00EF0D62">
        <w:rPr>
          <w:sz w:val="22"/>
          <w:szCs w:val="22"/>
        </w:rPr>
        <w:t xml:space="preserve"> III</w:t>
      </w:r>
    </w:p>
    <w:p w:rsidR="00E12CF4" w:rsidRPr="00EF0D62" w:rsidRDefault="00E12CF4" w:rsidP="00E12CF4">
      <w:pPr>
        <w:jc w:val="both"/>
        <w:rPr>
          <w:sz w:val="22"/>
          <w:szCs w:val="22"/>
        </w:rPr>
      </w:pPr>
    </w:p>
    <w:p w:rsidR="00E12CF4" w:rsidRPr="00EF0D62" w:rsidRDefault="00E12CF4" w:rsidP="00E12CF4">
      <w:pPr>
        <w:ind w:left="567"/>
        <w:jc w:val="center"/>
        <w:rPr>
          <w:b/>
          <w:sz w:val="22"/>
          <w:szCs w:val="22"/>
          <w:shd w:val="clear" w:color="auto" w:fill="FFFFFF"/>
        </w:rPr>
      </w:pPr>
      <w:r w:rsidRPr="00EF0D62">
        <w:rPr>
          <w:b/>
          <w:sz w:val="22"/>
          <w:szCs w:val="22"/>
          <w:shd w:val="clear" w:color="auto" w:fill="FFFFFF"/>
        </w:rPr>
        <w:t xml:space="preserve">Лот 2 </w:t>
      </w:r>
      <w:r w:rsidRPr="00EF0D62">
        <w:rPr>
          <w:sz w:val="22"/>
          <w:szCs w:val="22"/>
        </w:rPr>
        <w:t xml:space="preserve"> </w:t>
      </w:r>
      <w:r w:rsidRPr="00EF0D62">
        <w:rPr>
          <w:b/>
          <w:sz w:val="22"/>
          <w:szCs w:val="22"/>
          <w:shd w:val="clear" w:color="auto" w:fill="FFFFFF"/>
        </w:rPr>
        <w:t>Интраокулярная линза мягкая с желтым фильтром</w:t>
      </w:r>
    </w:p>
    <w:p w:rsidR="00E12CF4" w:rsidRPr="00EF0D62" w:rsidRDefault="00E12CF4" w:rsidP="00D061C1">
      <w:pPr>
        <w:jc w:val="both"/>
        <w:rPr>
          <w:rStyle w:val="afb"/>
          <w:b w:val="0"/>
          <w:sz w:val="22"/>
          <w:szCs w:val="22"/>
        </w:rPr>
      </w:pPr>
      <w:r w:rsidRPr="00EF0D62">
        <w:rPr>
          <w:rStyle w:val="afb"/>
          <w:b w:val="0"/>
          <w:sz w:val="22"/>
          <w:szCs w:val="22"/>
        </w:rPr>
        <w:t>Мягкая интраокулярная линза асферическая гидрофильная с желтым фильтром в комплекте с картриджем и инжектором</w:t>
      </w:r>
    </w:p>
    <w:p w:rsidR="00E12CF4" w:rsidRPr="00EF0D62" w:rsidRDefault="00E12CF4" w:rsidP="00D061C1">
      <w:pPr>
        <w:jc w:val="both"/>
        <w:rPr>
          <w:rStyle w:val="afb"/>
          <w:b w:val="0"/>
          <w:sz w:val="22"/>
          <w:szCs w:val="22"/>
        </w:rPr>
      </w:pPr>
      <w:r w:rsidRPr="00EF0D62">
        <w:rPr>
          <w:rStyle w:val="afb"/>
          <w:b w:val="0"/>
          <w:sz w:val="22"/>
          <w:szCs w:val="22"/>
        </w:rPr>
        <w:t xml:space="preserve">Желтая асферическая гидрофильная складывающаяся линза - асферическая гидрофильная складывающаяся линза стерильная, в комплекте с картриджем и инжектором, изготовлена из  высококачественного </w:t>
      </w:r>
      <w:proofErr w:type="spellStart"/>
      <w:r w:rsidRPr="00EF0D62">
        <w:rPr>
          <w:rStyle w:val="afb"/>
          <w:b w:val="0"/>
          <w:sz w:val="22"/>
          <w:szCs w:val="22"/>
        </w:rPr>
        <w:t>гидроксиэтилметаметил</w:t>
      </w:r>
      <w:proofErr w:type="spellEnd"/>
      <w:r w:rsidRPr="00EF0D62">
        <w:rPr>
          <w:rStyle w:val="afb"/>
          <w:b w:val="0"/>
          <w:sz w:val="22"/>
          <w:szCs w:val="22"/>
        </w:rPr>
        <w:t xml:space="preserve"> акрилата. </w:t>
      </w:r>
      <w:proofErr w:type="gramStart"/>
      <w:r w:rsidRPr="00EF0D62">
        <w:rPr>
          <w:rStyle w:val="afb"/>
          <w:b w:val="0"/>
          <w:sz w:val="22"/>
          <w:szCs w:val="22"/>
        </w:rPr>
        <w:t>Предназначена</w:t>
      </w:r>
      <w:proofErr w:type="gramEnd"/>
      <w:r w:rsidRPr="00EF0D62">
        <w:rPr>
          <w:rStyle w:val="afb"/>
          <w:b w:val="0"/>
          <w:sz w:val="22"/>
          <w:szCs w:val="22"/>
        </w:rPr>
        <w:t xml:space="preserve"> для задней камеры. </w:t>
      </w:r>
    </w:p>
    <w:p w:rsidR="00E12CF4" w:rsidRPr="00EF0D62" w:rsidRDefault="00E12CF4" w:rsidP="00D061C1">
      <w:pPr>
        <w:jc w:val="both"/>
        <w:rPr>
          <w:rStyle w:val="afb"/>
          <w:b w:val="0"/>
          <w:sz w:val="22"/>
          <w:szCs w:val="22"/>
        </w:rPr>
      </w:pPr>
      <w:r w:rsidRPr="00EF0D62">
        <w:rPr>
          <w:rStyle w:val="afb"/>
          <w:b w:val="0"/>
          <w:sz w:val="22"/>
          <w:szCs w:val="22"/>
        </w:rPr>
        <w:t xml:space="preserve">Наименования </w:t>
      </w:r>
      <w:proofErr w:type="gramStart"/>
      <w:r w:rsidRPr="00EF0D62">
        <w:rPr>
          <w:rStyle w:val="afb"/>
          <w:b w:val="0"/>
          <w:sz w:val="22"/>
          <w:szCs w:val="22"/>
        </w:rPr>
        <w:t>комплектующих</w:t>
      </w:r>
      <w:proofErr w:type="gramEnd"/>
      <w:r w:rsidRPr="00EF0D62">
        <w:rPr>
          <w:rStyle w:val="afb"/>
          <w:b w:val="0"/>
          <w:sz w:val="22"/>
          <w:szCs w:val="22"/>
        </w:rPr>
        <w:t>:</w:t>
      </w:r>
    </w:p>
    <w:p w:rsidR="00E12CF4" w:rsidRPr="00EF0D62" w:rsidRDefault="00E12CF4" w:rsidP="00D061C1">
      <w:pPr>
        <w:jc w:val="both"/>
        <w:rPr>
          <w:rStyle w:val="afb"/>
          <w:b w:val="0"/>
          <w:sz w:val="22"/>
          <w:szCs w:val="22"/>
        </w:rPr>
      </w:pPr>
      <w:r w:rsidRPr="00EF0D62">
        <w:rPr>
          <w:rStyle w:val="afb"/>
          <w:b w:val="0"/>
          <w:sz w:val="22"/>
          <w:szCs w:val="22"/>
        </w:rPr>
        <w:t>1.  Линза интраокулярная</w:t>
      </w:r>
    </w:p>
    <w:p w:rsidR="00E12CF4" w:rsidRPr="00EF0D62" w:rsidRDefault="00E12CF4" w:rsidP="00D061C1">
      <w:pPr>
        <w:jc w:val="both"/>
        <w:rPr>
          <w:rStyle w:val="afb"/>
          <w:b w:val="0"/>
          <w:sz w:val="22"/>
          <w:szCs w:val="22"/>
        </w:rPr>
      </w:pPr>
      <w:r w:rsidRPr="00EF0D62">
        <w:rPr>
          <w:rStyle w:val="afb"/>
          <w:b w:val="0"/>
          <w:sz w:val="22"/>
          <w:szCs w:val="22"/>
        </w:rPr>
        <w:t>2.  Картридж</w:t>
      </w:r>
    </w:p>
    <w:p w:rsidR="00E12CF4" w:rsidRPr="00EF0D62" w:rsidRDefault="00E12CF4" w:rsidP="00D061C1">
      <w:pPr>
        <w:jc w:val="both"/>
        <w:rPr>
          <w:rStyle w:val="afb"/>
          <w:b w:val="0"/>
          <w:sz w:val="22"/>
          <w:szCs w:val="22"/>
        </w:rPr>
      </w:pPr>
      <w:r w:rsidRPr="00EF0D62">
        <w:rPr>
          <w:rStyle w:val="afb"/>
          <w:b w:val="0"/>
          <w:sz w:val="22"/>
          <w:szCs w:val="22"/>
        </w:rPr>
        <w:t>3.  Инжектор.</w:t>
      </w:r>
    </w:p>
    <w:p w:rsidR="00E12CF4" w:rsidRPr="00EF0D62" w:rsidRDefault="00E12CF4" w:rsidP="00D061C1">
      <w:pPr>
        <w:jc w:val="both"/>
        <w:rPr>
          <w:rStyle w:val="afb"/>
          <w:b w:val="0"/>
          <w:sz w:val="22"/>
          <w:szCs w:val="22"/>
        </w:rPr>
      </w:pPr>
      <w:proofErr w:type="gramStart"/>
      <w:r w:rsidRPr="00EF0D62">
        <w:rPr>
          <w:rStyle w:val="afb"/>
          <w:b w:val="0"/>
          <w:sz w:val="22"/>
          <w:szCs w:val="22"/>
        </w:rPr>
        <w:t xml:space="preserve">Общая длина 12.50 мм, Диаметр оптики 6.0 мм, </w:t>
      </w:r>
      <w:proofErr w:type="spellStart"/>
      <w:r w:rsidRPr="00EF0D62">
        <w:rPr>
          <w:rStyle w:val="afb"/>
          <w:b w:val="0"/>
          <w:sz w:val="22"/>
          <w:szCs w:val="22"/>
        </w:rPr>
        <w:t>Гаптический</w:t>
      </w:r>
      <w:proofErr w:type="spellEnd"/>
      <w:r w:rsidRPr="00EF0D62">
        <w:rPr>
          <w:rStyle w:val="afb"/>
          <w:b w:val="0"/>
          <w:sz w:val="22"/>
          <w:szCs w:val="22"/>
        </w:rPr>
        <w:t xml:space="preserve"> угол 0°, Оптический дизайн Двояковыпуклая асферическая, </w:t>
      </w:r>
      <w:proofErr w:type="spellStart"/>
      <w:r w:rsidRPr="00EF0D62">
        <w:rPr>
          <w:rStyle w:val="afb"/>
          <w:b w:val="0"/>
          <w:sz w:val="22"/>
          <w:szCs w:val="22"/>
        </w:rPr>
        <w:t>Диаптрийный</w:t>
      </w:r>
      <w:proofErr w:type="spellEnd"/>
      <w:r w:rsidRPr="00EF0D62">
        <w:rPr>
          <w:rStyle w:val="afb"/>
          <w:b w:val="0"/>
          <w:sz w:val="22"/>
          <w:szCs w:val="22"/>
        </w:rPr>
        <w:t xml:space="preserve"> диапазон 6.0 D - 30.0 D диоптрий (шаг 0.5 диоптрий), Материал Гидрофильный акрил (желтый цвет), Показатель </w:t>
      </w:r>
      <w:proofErr w:type="spellStart"/>
      <w:r w:rsidRPr="00EF0D62">
        <w:rPr>
          <w:rStyle w:val="afb"/>
          <w:b w:val="0"/>
          <w:sz w:val="22"/>
          <w:szCs w:val="22"/>
        </w:rPr>
        <w:t>приломления</w:t>
      </w:r>
      <w:proofErr w:type="spellEnd"/>
      <w:r w:rsidRPr="00EF0D62">
        <w:rPr>
          <w:rStyle w:val="afb"/>
          <w:b w:val="0"/>
          <w:sz w:val="22"/>
          <w:szCs w:val="22"/>
        </w:rPr>
        <w:t xml:space="preserve"> 1.461, Система доставки Одноразовая система доставки,   А-константа 118.0, Особенности Асферическая оптика с квадратным краем на 360° , Содержание влаги 26%</w:t>
      </w:r>
      <w:proofErr w:type="gramEnd"/>
    </w:p>
    <w:p w:rsidR="00E12CF4" w:rsidRPr="00EF0D62" w:rsidRDefault="00E12CF4" w:rsidP="00D061C1">
      <w:pPr>
        <w:jc w:val="both"/>
        <w:rPr>
          <w:rStyle w:val="afb"/>
          <w:b w:val="0"/>
          <w:sz w:val="22"/>
          <w:szCs w:val="22"/>
        </w:rPr>
      </w:pPr>
      <w:r w:rsidRPr="00EF0D62">
        <w:rPr>
          <w:rStyle w:val="afb"/>
          <w:b w:val="0"/>
          <w:sz w:val="22"/>
          <w:szCs w:val="22"/>
        </w:rPr>
        <w:t xml:space="preserve">Спецификация материала на основе </w:t>
      </w:r>
      <w:proofErr w:type="spellStart"/>
      <w:r w:rsidRPr="00EF0D62">
        <w:rPr>
          <w:rStyle w:val="afb"/>
          <w:b w:val="0"/>
          <w:sz w:val="22"/>
          <w:szCs w:val="22"/>
        </w:rPr>
        <w:t>гидроксиэтилметакрилата</w:t>
      </w:r>
      <w:proofErr w:type="spellEnd"/>
      <w:r w:rsidRPr="00EF0D62">
        <w:rPr>
          <w:rStyle w:val="afb"/>
          <w:b w:val="0"/>
          <w:sz w:val="22"/>
          <w:szCs w:val="22"/>
        </w:rPr>
        <w:t xml:space="preserve"> (ГЭМА)</w:t>
      </w:r>
    </w:p>
    <w:p w:rsidR="00E12CF4" w:rsidRPr="00EF0D62" w:rsidRDefault="00E12CF4" w:rsidP="00D061C1">
      <w:pPr>
        <w:jc w:val="both"/>
        <w:rPr>
          <w:rStyle w:val="afb"/>
          <w:b w:val="0"/>
          <w:sz w:val="22"/>
          <w:szCs w:val="22"/>
        </w:rPr>
      </w:pPr>
      <w:r w:rsidRPr="00EF0D62">
        <w:rPr>
          <w:rStyle w:val="afb"/>
          <w:b w:val="0"/>
          <w:sz w:val="22"/>
          <w:szCs w:val="22"/>
        </w:rPr>
        <w:t xml:space="preserve">Природа сополимер </w:t>
      </w:r>
      <w:proofErr w:type="spellStart"/>
      <w:r w:rsidRPr="00EF0D62">
        <w:rPr>
          <w:rStyle w:val="afb"/>
          <w:b w:val="0"/>
          <w:sz w:val="22"/>
          <w:szCs w:val="22"/>
        </w:rPr>
        <w:t>гидроксиэтилметакрилата</w:t>
      </w:r>
      <w:proofErr w:type="spellEnd"/>
      <w:r w:rsidRPr="00EF0D62">
        <w:rPr>
          <w:rStyle w:val="afb"/>
          <w:b w:val="0"/>
          <w:sz w:val="22"/>
          <w:szCs w:val="22"/>
        </w:rPr>
        <w:t xml:space="preserve"> и метилметакрилата </w:t>
      </w:r>
    </w:p>
    <w:p w:rsidR="00E12CF4" w:rsidRPr="00EF0D62" w:rsidRDefault="00E12CF4" w:rsidP="00D061C1">
      <w:pPr>
        <w:jc w:val="both"/>
        <w:rPr>
          <w:rStyle w:val="afb"/>
          <w:b w:val="0"/>
          <w:sz w:val="22"/>
          <w:szCs w:val="22"/>
        </w:rPr>
      </w:pPr>
      <w:r w:rsidRPr="00EF0D62">
        <w:rPr>
          <w:rStyle w:val="afb"/>
          <w:b w:val="0"/>
          <w:sz w:val="22"/>
          <w:szCs w:val="22"/>
        </w:rPr>
        <w:t xml:space="preserve">Блокатор УФ  АЕНВ </w:t>
      </w:r>
    </w:p>
    <w:p w:rsidR="00E12CF4" w:rsidRPr="00EF0D62" w:rsidRDefault="00E12CF4" w:rsidP="00D061C1">
      <w:pPr>
        <w:jc w:val="both"/>
        <w:rPr>
          <w:rStyle w:val="afb"/>
          <w:b w:val="0"/>
          <w:sz w:val="22"/>
          <w:szCs w:val="22"/>
        </w:rPr>
      </w:pPr>
      <w:r w:rsidRPr="00EF0D62">
        <w:rPr>
          <w:rStyle w:val="afb"/>
          <w:b w:val="0"/>
          <w:sz w:val="22"/>
          <w:szCs w:val="22"/>
        </w:rPr>
        <w:t>Линейное расширение  1,127 ± 0,01 при 20</w:t>
      </w:r>
      <w:proofErr w:type="gramStart"/>
      <w:r w:rsidRPr="00EF0D62">
        <w:rPr>
          <w:rStyle w:val="afb"/>
          <w:b w:val="0"/>
          <w:sz w:val="22"/>
          <w:szCs w:val="22"/>
        </w:rPr>
        <w:t>°С</w:t>
      </w:r>
      <w:proofErr w:type="gramEnd"/>
    </w:p>
    <w:p w:rsidR="00E12CF4" w:rsidRPr="00EF0D62" w:rsidRDefault="00E12CF4" w:rsidP="00D061C1">
      <w:pPr>
        <w:jc w:val="both"/>
        <w:rPr>
          <w:rStyle w:val="afb"/>
          <w:b w:val="0"/>
          <w:sz w:val="22"/>
          <w:szCs w:val="22"/>
        </w:rPr>
      </w:pPr>
      <w:r w:rsidRPr="00EF0D62">
        <w:rPr>
          <w:rStyle w:val="afb"/>
          <w:b w:val="0"/>
          <w:sz w:val="22"/>
          <w:szCs w:val="22"/>
        </w:rPr>
        <w:t>Радиальное расширение 1,122 ± 0,01 при 20</w:t>
      </w:r>
      <w:proofErr w:type="gramStart"/>
      <w:r w:rsidRPr="00EF0D62">
        <w:rPr>
          <w:rStyle w:val="afb"/>
          <w:b w:val="0"/>
          <w:sz w:val="22"/>
          <w:szCs w:val="22"/>
        </w:rPr>
        <w:t>°С</w:t>
      </w:r>
      <w:proofErr w:type="gramEnd"/>
    </w:p>
    <w:p w:rsidR="00E12CF4" w:rsidRPr="00EF0D62" w:rsidRDefault="00E12CF4" w:rsidP="00D061C1">
      <w:pPr>
        <w:jc w:val="both"/>
        <w:rPr>
          <w:rStyle w:val="afb"/>
          <w:b w:val="0"/>
          <w:sz w:val="22"/>
          <w:szCs w:val="22"/>
        </w:rPr>
      </w:pPr>
      <w:r w:rsidRPr="00EF0D62">
        <w:rPr>
          <w:rStyle w:val="afb"/>
          <w:b w:val="0"/>
          <w:sz w:val="22"/>
          <w:szCs w:val="22"/>
        </w:rPr>
        <w:t>Содержание воды 26% при 20</w:t>
      </w:r>
      <w:proofErr w:type="gramStart"/>
      <w:r w:rsidRPr="00EF0D62">
        <w:rPr>
          <w:rStyle w:val="afb"/>
          <w:b w:val="0"/>
          <w:sz w:val="22"/>
          <w:szCs w:val="22"/>
        </w:rPr>
        <w:t>°С</w:t>
      </w:r>
      <w:proofErr w:type="gramEnd"/>
    </w:p>
    <w:p w:rsidR="00E12CF4" w:rsidRPr="00EF0D62" w:rsidRDefault="00E12CF4" w:rsidP="00D061C1">
      <w:pPr>
        <w:jc w:val="both"/>
        <w:rPr>
          <w:rStyle w:val="afb"/>
          <w:b w:val="0"/>
          <w:sz w:val="22"/>
          <w:szCs w:val="22"/>
        </w:rPr>
      </w:pPr>
      <w:r w:rsidRPr="00EF0D62">
        <w:rPr>
          <w:rStyle w:val="afb"/>
          <w:b w:val="0"/>
          <w:sz w:val="22"/>
          <w:szCs w:val="22"/>
        </w:rPr>
        <w:t>Индекс рефракции 1,460 влажный материал при 20</w:t>
      </w:r>
      <w:proofErr w:type="gramStart"/>
      <w:r w:rsidRPr="00EF0D62">
        <w:rPr>
          <w:rStyle w:val="afb"/>
          <w:b w:val="0"/>
          <w:sz w:val="22"/>
          <w:szCs w:val="22"/>
        </w:rPr>
        <w:t>°С</w:t>
      </w:r>
      <w:proofErr w:type="gramEnd"/>
    </w:p>
    <w:p w:rsidR="00E12CF4" w:rsidRPr="00EF0D62" w:rsidRDefault="00E12CF4" w:rsidP="00D061C1">
      <w:pPr>
        <w:jc w:val="both"/>
        <w:rPr>
          <w:rStyle w:val="afb"/>
          <w:b w:val="0"/>
          <w:sz w:val="22"/>
          <w:szCs w:val="22"/>
        </w:rPr>
      </w:pPr>
      <w:r w:rsidRPr="00EF0D62">
        <w:rPr>
          <w:rStyle w:val="afb"/>
          <w:b w:val="0"/>
          <w:sz w:val="22"/>
          <w:szCs w:val="22"/>
        </w:rPr>
        <w:t>Индекс рефракции 1,461 влажный материал при 30</w:t>
      </w:r>
      <w:proofErr w:type="gramStart"/>
      <w:r w:rsidRPr="00EF0D62">
        <w:rPr>
          <w:rStyle w:val="afb"/>
          <w:b w:val="0"/>
          <w:sz w:val="22"/>
          <w:szCs w:val="22"/>
        </w:rPr>
        <w:t>°С</w:t>
      </w:r>
      <w:proofErr w:type="gramEnd"/>
    </w:p>
    <w:p w:rsidR="00E12CF4" w:rsidRPr="00EF0D62" w:rsidRDefault="00E12CF4" w:rsidP="00D061C1">
      <w:pPr>
        <w:jc w:val="both"/>
        <w:rPr>
          <w:rStyle w:val="afb"/>
          <w:b w:val="0"/>
          <w:sz w:val="22"/>
          <w:szCs w:val="22"/>
        </w:rPr>
      </w:pPr>
      <w:r w:rsidRPr="00EF0D62">
        <w:rPr>
          <w:rStyle w:val="afb"/>
          <w:b w:val="0"/>
          <w:sz w:val="22"/>
          <w:szCs w:val="22"/>
        </w:rPr>
        <w:t xml:space="preserve">Светопропускание  &gt; 95%, Плотность  1,18 г/см3 влажный материал, Растяжение на разрыв  56,86 кг/см2, Стерилизация  </w:t>
      </w:r>
      <w:proofErr w:type="spellStart"/>
      <w:proofErr w:type="gramStart"/>
      <w:r w:rsidRPr="00EF0D62">
        <w:rPr>
          <w:rStyle w:val="afb"/>
          <w:b w:val="0"/>
          <w:sz w:val="22"/>
          <w:szCs w:val="22"/>
        </w:rPr>
        <w:t>Стерилизация</w:t>
      </w:r>
      <w:proofErr w:type="spellEnd"/>
      <w:proofErr w:type="gramEnd"/>
      <w:r w:rsidRPr="00EF0D62">
        <w:rPr>
          <w:rStyle w:val="afb"/>
          <w:b w:val="0"/>
          <w:sz w:val="22"/>
          <w:szCs w:val="22"/>
        </w:rPr>
        <w:t xml:space="preserve"> паром, Диоптр*  6,00 D – 30,0 D, шаг 1</w:t>
      </w:r>
    </w:p>
    <w:p w:rsidR="00E12CF4" w:rsidRPr="00EF0D62" w:rsidRDefault="00E12CF4" w:rsidP="00E12CF4">
      <w:pPr>
        <w:jc w:val="both"/>
        <w:rPr>
          <w:sz w:val="22"/>
          <w:szCs w:val="22"/>
        </w:rPr>
      </w:pPr>
    </w:p>
    <w:p w:rsidR="0018202C" w:rsidRPr="00EF0D62" w:rsidRDefault="0018202C" w:rsidP="0018202C">
      <w:pPr>
        <w:jc w:val="center"/>
        <w:rPr>
          <w:b/>
          <w:sz w:val="22"/>
          <w:szCs w:val="22"/>
        </w:rPr>
      </w:pPr>
      <w:r w:rsidRPr="00EF0D62">
        <w:rPr>
          <w:b/>
          <w:sz w:val="22"/>
          <w:szCs w:val="22"/>
        </w:rPr>
        <w:t>Лот № 3</w:t>
      </w:r>
      <w:r w:rsidRPr="00EF0D62">
        <w:rPr>
          <w:sz w:val="22"/>
          <w:szCs w:val="22"/>
        </w:rPr>
        <w:t xml:space="preserve"> </w:t>
      </w:r>
      <w:r w:rsidRPr="00EF0D62">
        <w:rPr>
          <w:b/>
          <w:sz w:val="22"/>
          <w:szCs w:val="22"/>
        </w:rPr>
        <w:t>Интраокулярная линза жесткая</w:t>
      </w:r>
    </w:p>
    <w:p w:rsidR="0018202C" w:rsidRPr="00EF0D62" w:rsidRDefault="0018202C" w:rsidP="0018202C">
      <w:pPr>
        <w:tabs>
          <w:tab w:val="left" w:pos="0"/>
        </w:tabs>
        <w:jc w:val="both"/>
        <w:rPr>
          <w:color w:val="000000"/>
          <w:sz w:val="22"/>
          <w:szCs w:val="22"/>
        </w:rPr>
      </w:pPr>
      <w:r w:rsidRPr="00EF0D62">
        <w:rPr>
          <w:color w:val="000000"/>
          <w:sz w:val="22"/>
          <w:szCs w:val="22"/>
        </w:rPr>
        <w:t xml:space="preserve">Монолитные интраокулярные линзы - одинарное оптическое устройство, производимое путем выточки и нанесения покрытия, представленного медицинским сополимером </w:t>
      </w:r>
      <w:proofErr w:type="spellStart"/>
      <w:r w:rsidRPr="00EF0D62">
        <w:rPr>
          <w:color w:val="000000"/>
          <w:sz w:val="22"/>
          <w:szCs w:val="22"/>
        </w:rPr>
        <w:t>полимета</w:t>
      </w:r>
      <w:proofErr w:type="spellEnd"/>
      <w:r w:rsidRPr="00EF0D62">
        <w:rPr>
          <w:color w:val="000000"/>
          <w:sz w:val="22"/>
          <w:szCs w:val="22"/>
        </w:rPr>
        <w:t xml:space="preserve"> метилметакрилата (ПММА). Они предназначены для хирургической имплантации в человеческий глаз при замене кристаллической линзы с целью коррекции зрения при </w:t>
      </w:r>
      <w:proofErr w:type="spellStart"/>
      <w:r w:rsidRPr="00EF0D62">
        <w:rPr>
          <w:color w:val="000000"/>
          <w:sz w:val="22"/>
          <w:szCs w:val="22"/>
        </w:rPr>
        <w:t>афакции</w:t>
      </w:r>
      <w:proofErr w:type="spellEnd"/>
      <w:r w:rsidRPr="00EF0D62">
        <w:rPr>
          <w:color w:val="000000"/>
          <w:sz w:val="22"/>
          <w:szCs w:val="22"/>
        </w:rPr>
        <w:t xml:space="preserve"> у пациентов в </w:t>
      </w:r>
      <w:r w:rsidRPr="00EF0D62">
        <w:rPr>
          <w:color w:val="000000"/>
          <w:sz w:val="22"/>
          <w:szCs w:val="22"/>
        </w:rPr>
        <w:lastRenderedPageBreak/>
        <w:t xml:space="preserve">возрасте от 5 лет и старше, а также после проведения </w:t>
      </w:r>
      <w:proofErr w:type="spellStart"/>
      <w:r w:rsidRPr="00EF0D62">
        <w:rPr>
          <w:color w:val="000000"/>
          <w:sz w:val="22"/>
          <w:szCs w:val="22"/>
        </w:rPr>
        <w:t>экстракапсулярной</w:t>
      </w:r>
      <w:proofErr w:type="spellEnd"/>
      <w:r w:rsidRPr="00EF0D62">
        <w:rPr>
          <w:color w:val="000000"/>
          <w:sz w:val="22"/>
          <w:szCs w:val="22"/>
        </w:rPr>
        <w:t xml:space="preserve"> экстракции катаракты или </w:t>
      </w:r>
      <w:proofErr w:type="spellStart"/>
      <w:r w:rsidRPr="00EF0D62">
        <w:rPr>
          <w:color w:val="000000"/>
          <w:sz w:val="22"/>
          <w:szCs w:val="22"/>
        </w:rPr>
        <w:t>факоэмульсификации</w:t>
      </w:r>
      <w:proofErr w:type="spellEnd"/>
      <w:r w:rsidRPr="00EF0D62">
        <w:rPr>
          <w:color w:val="000000"/>
          <w:sz w:val="22"/>
          <w:szCs w:val="22"/>
        </w:rPr>
        <w:t xml:space="preserve">. </w:t>
      </w:r>
    </w:p>
    <w:p w:rsidR="0018202C" w:rsidRPr="00EF0D62" w:rsidRDefault="0018202C" w:rsidP="0018202C">
      <w:pPr>
        <w:tabs>
          <w:tab w:val="left" w:pos="0"/>
        </w:tabs>
        <w:jc w:val="both"/>
        <w:rPr>
          <w:color w:val="000000"/>
          <w:sz w:val="22"/>
          <w:szCs w:val="22"/>
        </w:rPr>
      </w:pPr>
      <w:r w:rsidRPr="00EF0D62">
        <w:rPr>
          <w:color w:val="000000"/>
          <w:sz w:val="22"/>
          <w:szCs w:val="22"/>
        </w:rPr>
        <w:tab/>
        <w:t xml:space="preserve">Каждый искусственный хрусталик ПММА должен поставляется в стерильной, влажной форме (сбалансированный водный раствор), в особой стеклянной емкости, запечатанной в стерильный мешок. Хрусталик ПММА должен подлежать стерилизации с </w:t>
      </w:r>
      <w:proofErr w:type="spellStart"/>
      <w:r w:rsidRPr="00EF0D62">
        <w:rPr>
          <w:color w:val="000000"/>
          <w:sz w:val="22"/>
          <w:szCs w:val="22"/>
        </w:rPr>
        <w:t>этиленоксидом</w:t>
      </w:r>
      <w:proofErr w:type="spellEnd"/>
      <w:r w:rsidRPr="00EF0D62">
        <w:rPr>
          <w:color w:val="000000"/>
          <w:sz w:val="22"/>
          <w:szCs w:val="22"/>
        </w:rPr>
        <w:t xml:space="preserve"> и соответствовать всем требованиям. </w:t>
      </w:r>
    </w:p>
    <w:p w:rsidR="0018202C" w:rsidRPr="00EF0D62" w:rsidRDefault="0018202C" w:rsidP="0018202C">
      <w:pPr>
        <w:tabs>
          <w:tab w:val="left" w:pos="0"/>
        </w:tabs>
        <w:jc w:val="both"/>
        <w:rPr>
          <w:color w:val="000000"/>
          <w:sz w:val="22"/>
          <w:szCs w:val="22"/>
        </w:rPr>
      </w:pPr>
      <w:r w:rsidRPr="00EF0D62">
        <w:rPr>
          <w:color w:val="000000"/>
          <w:sz w:val="22"/>
          <w:szCs w:val="22"/>
        </w:rPr>
        <w:tab/>
        <w:t>ИОЛ имеют следующие характеристики:</w:t>
      </w:r>
    </w:p>
    <w:p w:rsidR="0018202C" w:rsidRPr="00EF0D62" w:rsidRDefault="0018202C" w:rsidP="0018202C">
      <w:pPr>
        <w:tabs>
          <w:tab w:val="left" w:pos="0"/>
        </w:tabs>
        <w:jc w:val="both"/>
        <w:rPr>
          <w:color w:val="000000"/>
          <w:sz w:val="22"/>
          <w:szCs w:val="22"/>
        </w:rPr>
      </w:pPr>
      <w:r w:rsidRPr="00EF0D62">
        <w:rPr>
          <w:color w:val="000000"/>
          <w:sz w:val="22"/>
          <w:szCs w:val="22"/>
        </w:rPr>
        <w:tab/>
      </w:r>
      <w:proofErr w:type="spellStart"/>
      <w:r w:rsidRPr="00EF0D62">
        <w:rPr>
          <w:color w:val="000000"/>
          <w:sz w:val="22"/>
          <w:szCs w:val="22"/>
        </w:rPr>
        <w:t>Переднекамерные</w:t>
      </w:r>
      <w:proofErr w:type="spellEnd"/>
      <w:r w:rsidRPr="00EF0D62">
        <w:rPr>
          <w:color w:val="000000"/>
          <w:sz w:val="22"/>
          <w:szCs w:val="22"/>
        </w:rPr>
        <w:t xml:space="preserve"> и </w:t>
      </w:r>
      <w:proofErr w:type="spellStart"/>
      <w:r w:rsidRPr="00EF0D62">
        <w:rPr>
          <w:color w:val="000000"/>
          <w:sz w:val="22"/>
          <w:szCs w:val="22"/>
        </w:rPr>
        <w:t>заднекамерные</w:t>
      </w:r>
      <w:proofErr w:type="spellEnd"/>
      <w:r w:rsidRPr="00EF0D62">
        <w:rPr>
          <w:color w:val="000000"/>
          <w:sz w:val="22"/>
          <w:szCs w:val="22"/>
        </w:rPr>
        <w:t xml:space="preserve"> ИОЛ</w:t>
      </w:r>
    </w:p>
    <w:p w:rsidR="0018202C" w:rsidRPr="00EF0D62" w:rsidRDefault="0018202C" w:rsidP="0018202C">
      <w:pPr>
        <w:tabs>
          <w:tab w:val="left" w:pos="0"/>
        </w:tabs>
        <w:jc w:val="both"/>
        <w:rPr>
          <w:color w:val="000000"/>
          <w:sz w:val="22"/>
          <w:szCs w:val="22"/>
        </w:rPr>
      </w:pPr>
      <w:r w:rsidRPr="00EF0D62">
        <w:rPr>
          <w:color w:val="000000"/>
          <w:sz w:val="22"/>
          <w:szCs w:val="22"/>
        </w:rPr>
        <w:tab/>
        <w:t>Материал: ПММА</w:t>
      </w:r>
    </w:p>
    <w:p w:rsidR="0018202C" w:rsidRPr="00EF0D62" w:rsidRDefault="0018202C" w:rsidP="0018202C">
      <w:pPr>
        <w:tabs>
          <w:tab w:val="left" w:pos="0"/>
        </w:tabs>
        <w:jc w:val="both"/>
        <w:rPr>
          <w:color w:val="000000"/>
          <w:sz w:val="22"/>
          <w:szCs w:val="22"/>
        </w:rPr>
      </w:pPr>
      <w:r w:rsidRPr="00EF0D62">
        <w:rPr>
          <w:color w:val="000000"/>
          <w:sz w:val="22"/>
          <w:szCs w:val="22"/>
        </w:rPr>
        <w:tab/>
        <w:t>Оптическая сила: от +5.00 до +31.00, шаг 1</w:t>
      </w:r>
    </w:p>
    <w:p w:rsidR="0018202C" w:rsidRPr="00EF0D62" w:rsidRDefault="0018202C" w:rsidP="0018202C">
      <w:pPr>
        <w:tabs>
          <w:tab w:val="left" w:pos="0"/>
        </w:tabs>
        <w:jc w:val="both"/>
        <w:rPr>
          <w:color w:val="000000"/>
          <w:sz w:val="22"/>
          <w:szCs w:val="22"/>
        </w:rPr>
      </w:pPr>
      <w:r w:rsidRPr="00EF0D62">
        <w:rPr>
          <w:color w:val="000000"/>
          <w:sz w:val="22"/>
          <w:szCs w:val="22"/>
        </w:rPr>
        <w:tab/>
        <w:t>Дизайн линзы: БИКОНВЕКС</w:t>
      </w:r>
    </w:p>
    <w:p w:rsidR="0018202C" w:rsidRPr="00EF0D62" w:rsidRDefault="0018202C" w:rsidP="0018202C">
      <w:pPr>
        <w:tabs>
          <w:tab w:val="left" w:pos="0"/>
        </w:tabs>
        <w:jc w:val="both"/>
        <w:rPr>
          <w:color w:val="000000"/>
          <w:sz w:val="22"/>
          <w:szCs w:val="22"/>
        </w:rPr>
      </w:pPr>
      <w:r w:rsidRPr="00EF0D62">
        <w:rPr>
          <w:color w:val="000000"/>
          <w:sz w:val="22"/>
          <w:szCs w:val="22"/>
        </w:rPr>
        <w:tab/>
        <w:t>Ультрафиолетовый блок</w:t>
      </w:r>
    </w:p>
    <w:p w:rsidR="0018202C" w:rsidRPr="00EF0D62" w:rsidRDefault="0018202C" w:rsidP="0018202C">
      <w:pPr>
        <w:tabs>
          <w:tab w:val="left" w:pos="0"/>
        </w:tabs>
        <w:jc w:val="both"/>
        <w:rPr>
          <w:color w:val="000000"/>
          <w:sz w:val="22"/>
          <w:szCs w:val="22"/>
        </w:rPr>
      </w:pPr>
      <w:r w:rsidRPr="00EF0D62">
        <w:rPr>
          <w:color w:val="000000"/>
          <w:sz w:val="22"/>
          <w:szCs w:val="22"/>
        </w:rPr>
        <w:tab/>
        <w:t>Стерилизация ЕТО</w:t>
      </w:r>
    </w:p>
    <w:p w:rsidR="00E12CF4" w:rsidRPr="00EF0D62" w:rsidRDefault="0018202C" w:rsidP="0018202C">
      <w:pPr>
        <w:rPr>
          <w:bCs/>
          <w:color w:val="000000"/>
          <w:sz w:val="22"/>
          <w:szCs w:val="22"/>
        </w:rPr>
      </w:pPr>
      <w:r w:rsidRPr="00EF0D62">
        <w:rPr>
          <w:color w:val="000000"/>
          <w:sz w:val="22"/>
          <w:szCs w:val="22"/>
        </w:rPr>
        <w:tab/>
      </w:r>
      <w:r w:rsidRPr="00EF0D62">
        <w:rPr>
          <w:rStyle w:val="afb"/>
          <w:b w:val="0"/>
          <w:color w:val="000000"/>
          <w:sz w:val="22"/>
          <w:szCs w:val="22"/>
        </w:rPr>
        <w:t>Модели и размеры по заявке заказчика</w:t>
      </w:r>
    </w:p>
    <w:p w:rsidR="00E12CF4" w:rsidRPr="00EF0D62" w:rsidRDefault="00E12CF4" w:rsidP="00E12CF4">
      <w:pPr>
        <w:jc w:val="both"/>
        <w:rPr>
          <w:sz w:val="22"/>
          <w:szCs w:val="22"/>
        </w:rPr>
      </w:pPr>
    </w:p>
    <w:p w:rsidR="0018202C" w:rsidRPr="00EF0D62" w:rsidRDefault="0018202C" w:rsidP="0018202C">
      <w:pPr>
        <w:jc w:val="center"/>
        <w:rPr>
          <w:b/>
          <w:color w:val="000000"/>
          <w:sz w:val="22"/>
          <w:szCs w:val="22"/>
        </w:rPr>
      </w:pPr>
      <w:r w:rsidRPr="00EF0D62">
        <w:rPr>
          <w:b/>
          <w:color w:val="000000"/>
          <w:sz w:val="22"/>
          <w:szCs w:val="22"/>
        </w:rPr>
        <w:t>Лот №4 Ножи офтальмологические стерильные, однократного применения</w:t>
      </w:r>
    </w:p>
    <w:p w:rsidR="00917E02" w:rsidRPr="00EF0D62" w:rsidRDefault="00917E02" w:rsidP="0018202C">
      <w:pPr>
        <w:jc w:val="both"/>
        <w:rPr>
          <w:sz w:val="22"/>
          <w:szCs w:val="22"/>
        </w:rPr>
      </w:pPr>
      <w:r w:rsidRPr="00EF0D62">
        <w:rPr>
          <w:sz w:val="22"/>
          <w:szCs w:val="22"/>
        </w:rPr>
        <w:t xml:space="preserve">1) </w:t>
      </w:r>
      <w:r w:rsidR="0018202C" w:rsidRPr="00EF0D62">
        <w:rPr>
          <w:sz w:val="22"/>
          <w:szCs w:val="22"/>
        </w:rPr>
        <w:t>Тип: Полукруглые ножи (закругленный наконечник)</w:t>
      </w:r>
      <w:r w:rsidRPr="00EF0D62">
        <w:rPr>
          <w:sz w:val="22"/>
          <w:szCs w:val="22"/>
        </w:rPr>
        <w:t xml:space="preserve">. </w:t>
      </w:r>
    </w:p>
    <w:p w:rsidR="0018202C" w:rsidRPr="00EF0D62" w:rsidRDefault="0018202C" w:rsidP="0018202C">
      <w:pPr>
        <w:jc w:val="both"/>
        <w:rPr>
          <w:sz w:val="22"/>
          <w:szCs w:val="22"/>
        </w:rPr>
      </w:pPr>
      <w:r w:rsidRPr="00EF0D62">
        <w:rPr>
          <w:sz w:val="22"/>
          <w:szCs w:val="22"/>
        </w:rPr>
        <w:t>Предназначены для тоннельных разрезов и расслаивания тканей</w:t>
      </w:r>
    </w:p>
    <w:p w:rsidR="0018202C" w:rsidRPr="00EF0D62" w:rsidRDefault="0018202C" w:rsidP="0018202C">
      <w:pPr>
        <w:jc w:val="both"/>
        <w:rPr>
          <w:sz w:val="22"/>
          <w:szCs w:val="22"/>
        </w:rPr>
      </w:pPr>
      <w:r w:rsidRPr="00EF0D62">
        <w:rPr>
          <w:sz w:val="22"/>
          <w:szCs w:val="22"/>
        </w:rPr>
        <w:t xml:space="preserve">Полукруглые ножи, заточка сверху, угловатые </w:t>
      </w:r>
    </w:p>
    <w:p w:rsidR="0018202C" w:rsidRPr="00EF0D62" w:rsidRDefault="00917E02" w:rsidP="0018202C">
      <w:pPr>
        <w:jc w:val="both"/>
        <w:rPr>
          <w:sz w:val="22"/>
          <w:szCs w:val="22"/>
        </w:rPr>
      </w:pPr>
      <w:r w:rsidRPr="00EF0D62">
        <w:rPr>
          <w:sz w:val="22"/>
          <w:szCs w:val="22"/>
        </w:rPr>
        <w:t xml:space="preserve">2) </w:t>
      </w:r>
      <w:r w:rsidR="0018202C" w:rsidRPr="00EF0D62">
        <w:rPr>
          <w:sz w:val="22"/>
          <w:szCs w:val="22"/>
        </w:rPr>
        <w:t xml:space="preserve">Тип: </w:t>
      </w:r>
      <w:proofErr w:type="spellStart"/>
      <w:r w:rsidR="0018202C" w:rsidRPr="00EF0D62">
        <w:rPr>
          <w:sz w:val="22"/>
          <w:szCs w:val="22"/>
        </w:rPr>
        <w:t>Микровитреоретинальные</w:t>
      </w:r>
      <w:proofErr w:type="spellEnd"/>
      <w:r w:rsidR="0018202C" w:rsidRPr="00EF0D62">
        <w:rPr>
          <w:sz w:val="22"/>
          <w:szCs w:val="22"/>
        </w:rPr>
        <w:t xml:space="preserve"> ножи (</w:t>
      </w:r>
      <w:proofErr w:type="gramStart"/>
      <w:r w:rsidR="0018202C" w:rsidRPr="00EF0D62">
        <w:rPr>
          <w:sz w:val="22"/>
          <w:szCs w:val="22"/>
        </w:rPr>
        <w:t>копьевидный</w:t>
      </w:r>
      <w:proofErr w:type="gramEnd"/>
      <w:r w:rsidR="0018202C" w:rsidRPr="00EF0D62">
        <w:rPr>
          <w:sz w:val="22"/>
          <w:szCs w:val="22"/>
        </w:rPr>
        <w:t>)</w:t>
      </w:r>
    </w:p>
    <w:p w:rsidR="0018202C" w:rsidRPr="00EF0D62" w:rsidRDefault="0018202C" w:rsidP="0018202C">
      <w:pPr>
        <w:jc w:val="both"/>
        <w:rPr>
          <w:sz w:val="22"/>
          <w:szCs w:val="22"/>
        </w:rPr>
      </w:pPr>
      <w:r w:rsidRPr="00EF0D62">
        <w:rPr>
          <w:sz w:val="22"/>
          <w:szCs w:val="22"/>
        </w:rPr>
        <w:t xml:space="preserve">Нож для </w:t>
      </w:r>
      <w:proofErr w:type="spellStart"/>
      <w:r w:rsidRPr="00EF0D62">
        <w:rPr>
          <w:sz w:val="22"/>
          <w:szCs w:val="22"/>
        </w:rPr>
        <w:t>парацентеза</w:t>
      </w:r>
      <w:proofErr w:type="spellEnd"/>
      <w:r w:rsidRPr="00EF0D62">
        <w:rPr>
          <w:sz w:val="22"/>
          <w:szCs w:val="22"/>
        </w:rPr>
        <w:t xml:space="preserve"> и </w:t>
      </w:r>
      <w:proofErr w:type="spellStart"/>
      <w:r w:rsidRPr="00EF0D62">
        <w:rPr>
          <w:sz w:val="22"/>
          <w:szCs w:val="22"/>
        </w:rPr>
        <w:t>микроветриретинопатии</w:t>
      </w:r>
      <w:proofErr w:type="spellEnd"/>
    </w:p>
    <w:p w:rsidR="0018202C" w:rsidRPr="00EF0D62" w:rsidRDefault="0018202C" w:rsidP="0018202C">
      <w:pPr>
        <w:jc w:val="both"/>
        <w:rPr>
          <w:sz w:val="22"/>
          <w:szCs w:val="22"/>
        </w:rPr>
      </w:pPr>
      <w:proofErr w:type="spellStart"/>
      <w:r w:rsidRPr="00EF0D62">
        <w:rPr>
          <w:sz w:val="22"/>
          <w:szCs w:val="22"/>
        </w:rPr>
        <w:t>Микровитреоретинальный</w:t>
      </w:r>
      <w:proofErr w:type="spellEnd"/>
      <w:r w:rsidRPr="00EF0D62">
        <w:rPr>
          <w:sz w:val="22"/>
          <w:szCs w:val="22"/>
        </w:rPr>
        <w:t xml:space="preserve"> нож прямые и угловатые: 19G (1,1 мм), 20G (0,6 мм) </w:t>
      </w:r>
    </w:p>
    <w:p w:rsidR="0018202C" w:rsidRPr="00EF0D62" w:rsidRDefault="00917E02" w:rsidP="0018202C">
      <w:pPr>
        <w:jc w:val="both"/>
        <w:rPr>
          <w:sz w:val="22"/>
          <w:szCs w:val="22"/>
        </w:rPr>
      </w:pPr>
      <w:r w:rsidRPr="00EF0D62">
        <w:rPr>
          <w:sz w:val="22"/>
          <w:szCs w:val="22"/>
        </w:rPr>
        <w:t xml:space="preserve">3) </w:t>
      </w:r>
      <w:r w:rsidR="0018202C" w:rsidRPr="00EF0D62">
        <w:rPr>
          <w:sz w:val="22"/>
          <w:szCs w:val="22"/>
        </w:rPr>
        <w:t xml:space="preserve">Тип: </w:t>
      </w:r>
      <w:proofErr w:type="gramStart"/>
      <w:r w:rsidR="0018202C" w:rsidRPr="00EF0D62">
        <w:rPr>
          <w:sz w:val="22"/>
          <w:szCs w:val="22"/>
        </w:rPr>
        <w:t>Щелевые ножи угловые-прямые, с двойным скосом, размеры: 1,2мм; 1,4мм; 1,6мм; 1,8мм; 2,0мм; 2,20 мм, 2,40 мм; 2.60 мм,  2.80 мм; 2.75 мм; 3.00 мм;</w:t>
      </w:r>
      <w:r w:rsidRPr="00EF0D62">
        <w:rPr>
          <w:sz w:val="22"/>
          <w:szCs w:val="22"/>
        </w:rPr>
        <w:t xml:space="preserve"> </w:t>
      </w:r>
      <w:r w:rsidR="0018202C" w:rsidRPr="00EF0D62">
        <w:rPr>
          <w:sz w:val="22"/>
          <w:szCs w:val="22"/>
        </w:rPr>
        <w:t>3.20 мм.</w:t>
      </w:r>
      <w:proofErr w:type="gramEnd"/>
    </w:p>
    <w:p w:rsidR="0018202C" w:rsidRPr="00EF0D62" w:rsidRDefault="00917E02" w:rsidP="0018202C">
      <w:pPr>
        <w:jc w:val="both"/>
        <w:rPr>
          <w:sz w:val="22"/>
          <w:szCs w:val="22"/>
        </w:rPr>
      </w:pPr>
      <w:r w:rsidRPr="00EF0D62">
        <w:rPr>
          <w:sz w:val="22"/>
          <w:szCs w:val="22"/>
        </w:rPr>
        <w:t xml:space="preserve">4) </w:t>
      </w:r>
      <w:r w:rsidR="0018202C" w:rsidRPr="00EF0D62">
        <w:rPr>
          <w:sz w:val="22"/>
          <w:szCs w:val="22"/>
        </w:rPr>
        <w:t>Тип: Колющий (ударный) нож 15 град, 30 град, 45 град,</w:t>
      </w:r>
    </w:p>
    <w:p w:rsidR="0018202C" w:rsidRPr="00EF0D62" w:rsidRDefault="0018202C" w:rsidP="0018202C">
      <w:pPr>
        <w:jc w:val="both"/>
        <w:rPr>
          <w:sz w:val="22"/>
          <w:szCs w:val="22"/>
        </w:rPr>
      </w:pPr>
      <w:r w:rsidRPr="00EF0D62">
        <w:rPr>
          <w:sz w:val="22"/>
          <w:szCs w:val="22"/>
        </w:rPr>
        <w:t>Точные разрезы, достигаемые этими ножами, являются предпосылками для применения в деликатных офтальмологических хирургических вмешательствах</w:t>
      </w:r>
    </w:p>
    <w:p w:rsidR="0018202C" w:rsidRPr="00EF0D62" w:rsidRDefault="0018202C" w:rsidP="0018202C">
      <w:pPr>
        <w:jc w:val="both"/>
        <w:rPr>
          <w:sz w:val="22"/>
          <w:szCs w:val="22"/>
        </w:rPr>
      </w:pPr>
      <w:r w:rsidRPr="00EF0D62">
        <w:rPr>
          <w:sz w:val="22"/>
          <w:szCs w:val="22"/>
        </w:rPr>
        <w:t>Метод стерилизации: этилен-оксид</w:t>
      </w:r>
    </w:p>
    <w:p w:rsidR="0018202C" w:rsidRPr="00EF0D62" w:rsidRDefault="0018202C" w:rsidP="0018202C">
      <w:pPr>
        <w:jc w:val="both"/>
        <w:rPr>
          <w:sz w:val="22"/>
          <w:szCs w:val="22"/>
        </w:rPr>
      </w:pPr>
      <w:r w:rsidRPr="00EF0D62">
        <w:rPr>
          <w:sz w:val="22"/>
          <w:szCs w:val="22"/>
        </w:rPr>
        <w:t xml:space="preserve">Количество: 10 </w:t>
      </w:r>
      <w:proofErr w:type="spellStart"/>
      <w:proofErr w:type="gramStart"/>
      <w:r w:rsidRPr="00EF0D62">
        <w:rPr>
          <w:sz w:val="22"/>
          <w:szCs w:val="22"/>
        </w:rPr>
        <w:t>шт</w:t>
      </w:r>
      <w:proofErr w:type="spellEnd"/>
      <w:proofErr w:type="gramEnd"/>
      <w:r w:rsidRPr="00EF0D62">
        <w:rPr>
          <w:sz w:val="22"/>
          <w:szCs w:val="22"/>
        </w:rPr>
        <w:t xml:space="preserve"> в </w:t>
      </w:r>
      <w:proofErr w:type="spellStart"/>
      <w:r w:rsidRPr="00EF0D62">
        <w:rPr>
          <w:sz w:val="22"/>
          <w:szCs w:val="22"/>
        </w:rPr>
        <w:t>кор</w:t>
      </w:r>
      <w:proofErr w:type="spellEnd"/>
    </w:p>
    <w:p w:rsidR="0018202C" w:rsidRPr="00EF0D62" w:rsidRDefault="0018202C" w:rsidP="0018202C">
      <w:pPr>
        <w:jc w:val="both"/>
        <w:rPr>
          <w:sz w:val="22"/>
          <w:szCs w:val="22"/>
        </w:rPr>
      </w:pPr>
      <w:r w:rsidRPr="00EF0D62">
        <w:rPr>
          <w:sz w:val="22"/>
          <w:szCs w:val="22"/>
        </w:rPr>
        <w:t xml:space="preserve">Упаковка: </w:t>
      </w:r>
      <w:proofErr w:type="gramStart"/>
      <w:r w:rsidRPr="00EF0D62">
        <w:rPr>
          <w:sz w:val="22"/>
          <w:szCs w:val="22"/>
        </w:rPr>
        <w:t>Отдельно упакованный в мешочек.</w:t>
      </w:r>
      <w:proofErr w:type="gramEnd"/>
      <w:r w:rsidRPr="00EF0D62">
        <w:rPr>
          <w:sz w:val="22"/>
          <w:szCs w:val="22"/>
        </w:rPr>
        <w:t xml:space="preserve"> Коробка из десяти мешочков</w:t>
      </w:r>
    </w:p>
    <w:p w:rsidR="00E64D4E" w:rsidRPr="00EF0D62" w:rsidRDefault="00E64D4E" w:rsidP="0018202C">
      <w:pPr>
        <w:jc w:val="both"/>
        <w:rPr>
          <w:sz w:val="22"/>
          <w:szCs w:val="22"/>
        </w:rPr>
      </w:pPr>
    </w:p>
    <w:p w:rsidR="00E64D4E" w:rsidRPr="00EF0D62" w:rsidRDefault="00E64D4E" w:rsidP="00E64D4E">
      <w:pPr>
        <w:jc w:val="center"/>
        <w:rPr>
          <w:b/>
          <w:sz w:val="22"/>
          <w:szCs w:val="22"/>
        </w:rPr>
      </w:pPr>
      <w:r w:rsidRPr="00EF0D62">
        <w:rPr>
          <w:b/>
          <w:sz w:val="22"/>
          <w:szCs w:val="22"/>
        </w:rPr>
        <w:t>Лот № 5</w:t>
      </w:r>
      <w:r w:rsidRPr="00EF0D62">
        <w:rPr>
          <w:sz w:val="22"/>
          <w:szCs w:val="22"/>
        </w:rPr>
        <w:t xml:space="preserve"> </w:t>
      </w:r>
      <w:r w:rsidRPr="00EF0D62">
        <w:rPr>
          <w:b/>
          <w:sz w:val="22"/>
          <w:szCs w:val="22"/>
        </w:rPr>
        <w:t xml:space="preserve">Офтальмологический </w:t>
      </w:r>
      <w:proofErr w:type="spellStart"/>
      <w:r w:rsidRPr="00EF0D62">
        <w:rPr>
          <w:b/>
          <w:sz w:val="22"/>
          <w:szCs w:val="22"/>
        </w:rPr>
        <w:t>вискоэластичный</w:t>
      </w:r>
      <w:proofErr w:type="spellEnd"/>
      <w:r w:rsidRPr="00EF0D62">
        <w:rPr>
          <w:b/>
          <w:sz w:val="22"/>
          <w:szCs w:val="22"/>
        </w:rPr>
        <w:t xml:space="preserve"> раствор</w:t>
      </w:r>
    </w:p>
    <w:p w:rsidR="00E64D4E" w:rsidRPr="00EF0D62" w:rsidRDefault="00E64D4E" w:rsidP="00E64D4E">
      <w:pPr>
        <w:jc w:val="both"/>
        <w:rPr>
          <w:sz w:val="22"/>
          <w:szCs w:val="22"/>
        </w:rPr>
      </w:pPr>
      <w:proofErr w:type="spellStart"/>
      <w:r w:rsidRPr="00EF0D62">
        <w:rPr>
          <w:sz w:val="22"/>
          <w:szCs w:val="22"/>
        </w:rPr>
        <w:t>Вискоэластичный</w:t>
      </w:r>
      <w:proofErr w:type="spellEnd"/>
      <w:r w:rsidRPr="00EF0D62">
        <w:rPr>
          <w:sz w:val="22"/>
          <w:szCs w:val="22"/>
        </w:rPr>
        <w:t xml:space="preserve"> офтальмологический стерильный </w:t>
      </w:r>
      <w:proofErr w:type="spellStart"/>
      <w:r w:rsidRPr="00EF0D62">
        <w:rPr>
          <w:sz w:val="22"/>
          <w:szCs w:val="22"/>
        </w:rPr>
        <w:t>апирогенный</w:t>
      </w:r>
      <w:proofErr w:type="spellEnd"/>
      <w:r w:rsidRPr="00EF0D62">
        <w:rPr>
          <w:sz w:val="22"/>
          <w:szCs w:val="22"/>
        </w:rPr>
        <w:t xml:space="preserve">  хирургический раствор, содержащий натрия </w:t>
      </w:r>
      <w:proofErr w:type="spellStart"/>
      <w:r w:rsidRPr="00EF0D62">
        <w:rPr>
          <w:sz w:val="22"/>
          <w:szCs w:val="22"/>
        </w:rPr>
        <w:t>хондроитин</w:t>
      </w:r>
      <w:proofErr w:type="spellEnd"/>
      <w:r w:rsidRPr="00EF0D62">
        <w:rPr>
          <w:sz w:val="22"/>
          <w:szCs w:val="22"/>
        </w:rPr>
        <w:t xml:space="preserve"> сульфат и натрия </w:t>
      </w:r>
      <w:proofErr w:type="spellStart"/>
      <w:r w:rsidRPr="00EF0D62">
        <w:rPr>
          <w:sz w:val="22"/>
          <w:szCs w:val="22"/>
        </w:rPr>
        <w:t>гиалуронат</w:t>
      </w:r>
      <w:proofErr w:type="spellEnd"/>
      <w:r w:rsidRPr="00EF0D62">
        <w:rPr>
          <w:sz w:val="22"/>
          <w:szCs w:val="22"/>
        </w:rPr>
        <w:t xml:space="preserve">, вязкость не менее 40.000-110.000 </w:t>
      </w:r>
      <w:proofErr w:type="spellStart"/>
      <w:r w:rsidRPr="00EF0D62">
        <w:rPr>
          <w:sz w:val="22"/>
          <w:szCs w:val="22"/>
        </w:rPr>
        <w:t>мПа</w:t>
      </w:r>
      <w:proofErr w:type="gramStart"/>
      <w:r w:rsidRPr="00EF0D62">
        <w:rPr>
          <w:sz w:val="22"/>
          <w:szCs w:val="22"/>
        </w:rPr>
        <w:t>.с</w:t>
      </w:r>
      <w:proofErr w:type="spellEnd"/>
      <w:proofErr w:type="gramEnd"/>
      <w:r w:rsidRPr="00EF0D62">
        <w:rPr>
          <w:sz w:val="22"/>
          <w:szCs w:val="22"/>
        </w:rPr>
        <w:t xml:space="preserve">,  </w:t>
      </w:r>
      <w:proofErr w:type="spellStart"/>
      <w:r w:rsidRPr="00EF0D62">
        <w:rPr>
          <w:sz w:val="22"/>
          <w:szCs w:val="22"/>
        </w:rPr>
        <w:t>осмоляльность</w:t>
      </w:r>
      <w:proofErr w:type="spellEnd"/>
      <w:r w:rsidRPr="00EF0D62">
        <w:rPr>
          <w:sz w:val="22"/>
          <w:szCs w:val="22"/>
        </w:rPr>
        <w:t xml:space="preserve"> 260-370мОсм/кг, используемый при проведении операции катаракты с имплантацией интраокулярных линз для введения в передний отрезок глазного яблока с целью защиты тканей в шприце 1 мл.</w:t>
      </w:r>
    </w:p>
    <w:p w:rsidR="0018202C" w:rsidRPr="00EF0D62" w:rsidRDefault="0018202C" w:rsidP="0018202C">
      <w:pPr>
        <w:jc w:val="both"/>
        <w:rPr>
          <w:sz w:val="22"/>
          <w:szCs w:val="22"/>
        </w:rPr>
      </w:pPr>
    </w:p>
    <w:p w:rsidR="0018202C" w:rsidRPr="00EF0D62" w:rsidRDefault="0018202C" w:rsidP="0018202C">
      <w:pPr>
        <w:jc w:val="center"/>
        <w:rPr>
          <w:b/>
          <w:sz w:val="22"/>
          <w:szCs w:val="22"/>
        </w:rPr>
      </w:pPr>
      <w:r w:rsidRPr="00EF0D62">
        <w:rPr>
          <w:b/>
          <w:sz w:val="22"/>
          <w:szCs w:val="22"/>
        </w:rPr>
        <w:t>Лот №</w:t>
      </w:r>
      <w:r w:rsidR="00E64D4E" w:rsidRPr="00EF0D62">
        <w:rPr>
          <w:b/>
          <w:sz w:val="22"/>
          <w:szCs w:val="22"/>
        </w:rPr>
        <w:t xml:space="preserve">6 </w:t>
      </w:r>
      <w:r w:rsidRPr="00EF0D62">
        <w:rPr>
          <w:b/>
          <w:sz w:val="22"/>
          <w:szCs w:val="22"/>
        </w:rPr>
        <w:t xml:space="preserve">Офтальмологический раствор </w:t>
      </w:r>
      <w:proofErr w:type="spellStart"/>
      <w:r w:rsidRPr="00EF0D62">
        <w:rPr>
          <w:b/>
          <w:sz w:val="22"/>
          <w:szCs w:val="22"/>
        </w:rPr>
        <w:t>трипанового</w:t>
      </w:r>
      <w:proofErr w:type="spellEnd"/>
      <w:r w:rsidRPr="00EF0D62">
        <w:rPr>
          <w:b/>
          <w:sz w:val="22"/>
          <w:szCs w:val="22"/>
        </w:rPr>
        <w:t xml:space="preserve"> </w:t>
      </w:r>
      <w:proofErr w:type="gramStart"/>
      <w:r w:rsidRPr="00EF0D62">
        <w:rPr>
          <w:b/>
          <w:sz w:val="22"/>
          <w:szCs w:val="22"/>
        </w:rPr>
        <w:t>синего</w:t>
      </w:r>
      <w:proofErr w:type="gramEnd"/>
      <w:r w:rsidRPr="00EF0D62">
        <w:rPr>
          <w:b/>
          <w:sz w:val="22"/>
          <w:szCs w:val="22"/>
        </w:rPr>
        <w:t xml:space="preserve"> 0,05%</w:t>
      </w:r>
    </w:p>
    <w:p w:rsidR="0018202C" w:rsidRPr="00EF0D62" w:rsidRDefault="0018202C" w:rsidP="0018202C">
      <w:pPr>
        <w:jc w:val="both"/>
        <w:rPr>
          <w:sz w:val="22"/>
          <w:szCs w:val="22"/>
        </w:rPr>
      </w:pPr>
      <w:r w:rsidRPr="00EF0D62">
        <w:rPr>
          <w:sz w:val="22"/>
          <w:szCs w:val="22"/>
        </w:rPr>
        <w:t xml:space="preserve">Стерильный высокоочищенный раствор </w:t>
      </w:r>
      <w:proofErr w:type="spellStart"/>
      <w:r w:rsidRPr="00EF0D62">
        <w:rPr>
          <w:sz w:val="22"/>
          <w:szCs w:val="22"/>
        </w:rPr>
        <w:t>трипанового</w:t>
      </w:r>
      <w:proofErr w:type="spellEnd"/>
      <w:r w:rsidRPr="00EF0D62">
        <w:rPr>
          <w:sz w:val="22"/>
          <w:szCs w:val="22"/>
        </w:rPr>
        <w:t xml:space="preserve"> синего в сбалансированном фосфатном буфере</w:t>
      </w:r>
      <w:proofErr w:type="gramStart"/>
      <w:r w:rsidRPr="00EF0D62">
        <w:rPr>
          <w:sz w:val="22"/>
          <w:szCs w:val="22"/>
        </w:rPr>
        <w:t>.</w:t>
      </w:r>
      <w:proofErr w:type="gramEnd"/>
      <w:r w:rsidRPr="00EF0D62">
        <w:rPr>
          <w:sz w:val="22"/>
          <w:szCs w:val="22"/>
        </w:rPr>
        <w:t xml:space="preserve">  </w:t>
      </w:r>
      <w:proofErr w:type="gramStart"/>
      <w:r w:rsidRPr="00EF0D62">
        <w:rPr>
          <w:sz w:val="22"/>
          <w:szCs w:val="22"/>
        </w:rPr>
        <w:t>р</w:t>
      </w:r>
      <w:proofErr w:type="gramEnd"/>
      <w:r w:rsidRPr="00EF0D62">
        <w:rPr>
          <w:sz w:val="22"/>
          <w:szCs w:val="22"/>
        </w:rPr>
        <w:t xml:space="preserve">Н  раствора7,2±0,3 и осмотическое давление – 260 -320  </w:t>
      </w:r>
      <w:proofErr w:type="spellStart"/>
      <w:r w:rsidRPr="00EF0D62">
        <w:rPr>
          <w:sz w:val="22"/>
          <w:szCs w:val="22"/>
        </w:rPr>
        <w:t>мОсм</w:t>
      </w:r>
      <w:proofErr w:type="spellEnd"/>
      <w:r w:rsidRPr="00EF0D62">
        <w:rPr>
          <w:sz w:val="22"/>
          <w:szCs w:val="22"/>
        </w:rPr>
        <w:t xml:space="preserve">/кг. Активные ингредиенты </w:t>
      </w:r>
      <w:proofErr w:type="spellStart"/>
      <w:r w:rsidRPr="00EF0D62">
        <w:rPr>
          <w:sz w:val="22"/>
          <w:szCs w:val="22"/>
        </w:rPr>
        <w:t>Trypan</w:t>
      </w:r>
      <w:proofErr w:type="spellEnd"/>
      <w:r w:rsidRPr="00EF0D62">
        <w:rPr>
          <w:sz w:val="22"/>
          <w:szCs w:val="22"/>
        </w:rPr>
        <w:t xml:space="preserve"> </w:t>
      </w:r>
      <w:proofErr w:type="spellStart"/>
      <w:r w:rsidRPr="00EF0D62">
        <w:rPr>
          <w:sz w:val="22"/>
          <w:szCs w:val="22"/>
        </w:rPr>
        <w:t>Blue</w:t>
      </w:r>
      <w:proofErr w:type="spellEnd"/>
      <w:r w:rsidRPr="00EF0D62">
        <w:rPr>
          <w:sz w:val="22"/>
          <w:szCs w:val="22"/>
        </w:rPr>
        <w:t xml:space="preserve"> 0,5 мг. Связующее вещество -  стерильная изотоническая основа.  Форма выпуска – флакон 2 мл.</w:t>
      </w:r>
    </w:p>
    <w:p w:rsidR="00E12CF4" w:rsidRPr="00EF0D62" w:rsidRDefault="00E12CF4" w:rsidP="00E12CF4">
      <w:pPr>
        <w:jc w:val="both"/>
        <w:rPr>
          <w:b/>
          <w:sz w:val="22"/>
          <w:szCs w:val="22"/>
        </w:rPr>
      </w:pPr>
    </w:p>
    <w:p w:rsidR="00A35285" w:rsidRPr="00EF0D62" w:rsidRDefault="00D304DE" w:rsidP="00E64D4E">
      <w:pPr>
        <w:tabs>
          <w:tab w:val="left" w:pos="0"/>
        </w:tabs>
        <w:jc w:val="center"/>
        <w:rPr>
          <w:b/>
          <w:color w:val="000000"/>
          <w:sz w:val="22"/>
          <w:szCs w:val="22"/>
        </w:rPr>
      </w:pPr>
      <w:r w:rsidRPr="00EF0D62">
        <w:rPr>
          <w:b/>
          <w:sz w:val="22"/>
          <w:szCs w:val="22"/>
        </w:rPr>
        <w:t xml:space="preserve">Лот </w:t>
      </w:r>
      <w:r w:rsidR="00A35285" w:rsidRPr="00EF0D62">
        <w:rPr>
          <w:b/>
          <w:sz w:val="22"/>
          <w:szCs w:val="22"/>
        </w:rPr>
        <w:t>№</w:t>
      </w:r>
      <w:r w:rsidR="00E64D4E" w:rsidRPr="00EF0D62">
        <w:rPr>
          <w:b/>
          <w:sz w:val="22"/>
          <w:szCs w:val="22"/>
        </w:rPr>
        <w:t>7</w:t>
      </w:r>
      <w:r w:rsidRPr="00EF0D62">
        <w:rPr>
          <w:b/>
          <w:sz w:val="22"/>
          <w:szCs w:val="22"/>
        </w:rPr>
        <w:t xml:space="preserve"> </w:t>
      </w:r>
      <w:r w:rsidR="00A35285" w:rsidRPr="00EF0D62">
        <w:rPr>
          <w:b/>
          <w:sz w:val="22"/>
          <w:szCs w:val="22"/>
        </w:rPr>
        <w:t>Раствор офтальмологически</w:t>
      </w:r>
      <w:r w:rsidR="00E64D4E" w:rsidRPr="00EF0D62">
        <w:rPr>
          <w:b/>
          <w:sz w:val="22"/>
          <w:szCs w:val="22"/>
        </w:rPr>
        <w:t xml:space="preserve">й, </w:t>
      </w:r>
      <w:proofErr w:type="spellStart"/>
      <w:r w:rsidR="00E64D4E" w:rsidRPr="00EF0D62">
        <w:rPr>
          <w:b/>
          <w:sz w:val="22"/>
          <w:szCs w:val="22"/>
        </w:rPr>
        <w:t>гидроксипропилметилцеллюлоза</w:t>
      </w:r>
      <w:proofErr w:type="spellEnd"/>
    </w:p>
    <w:p w:rsidR="00A35285" w:rsidRPr="00EF0D62" w:rsidRDefault="00A35285" w:rsidP="00A35285">
      <w:pPr>
        <w:tabs>
          <w:tab w:val="left" w:pos="0"/>
        </w:tabs>
        <w:jc w:val="both"/>
        <w:rPr>
          <w:color w:val="000000"/>
          <w:sz w:val="22"/>
          <w:szCs w:val="22"/>
        </w:rPr>
      </w:pPr>
      <w:proofErr w:type="spellStart"/>
      <w:r w:rsidRPr="00EF0D62">
        <w:rPr>
          <w:color w:val="000000"/>
          <w:sz w:val="22"/>
          <w:szCs w:val="22"/>
        </w:rPr>
        <w:t>Вискоэластический</w:t>
      </w:r>
      <w:proofErr w:type="spellEnd"/>
      <w:r w:rsidRPr="00EF0D62">
        <w:rPr>
          <w:color w:val="000000"/>
          <w:sz w:val="22"/>
          <w:szCs w:val="22"/>
        </w:rPr>
        <w:t xml:space="preserve"> офтальмологический раствор метил целлюлозы в сбалансированном солёном растворе в шприце по 3 мл, стерильное офтальмологическое хирургическое средство, относящееся к группе </w:t>
      </w:r>
      <w:proofErr w:type="spellStart"/>
      <w:r w:rsidRPr="00EF0D62">
        <w:rPr>
          <w:color w:val="000000"/>
          <w:sz w:val="22"/>
          <w:szCs w:val="22"/>
        </w:rPr>
        <w:t>вискоэластиков</w:t>
      </w:r>
      <w:proofErr w:type="spellEnd"/>
      <w:r w:rsidRPr="00EF0D62">
        <w:rPr>
          <w:color w:val="000000"/>
          <w:sz w:val="22"/>
          <w:szCs w:val="22"/>
        </w:rPr>
        <w:t xml:space="preserve">. </w:t>
      </w:r>
    </w:p>
    <w:p w:rsidR="00A35285" w:rsidRPr="00EF0D62" w:rsidRDefault="00A35285" w:rsidP="00A35285">
      <w:pPr>
        <w:tabs>
          <w:tab w:val="left" w:pos="0"/>
        </w:tabs>
        <w:jc w:val="both"/>
        <w:rPr>
          <w:color w:val="000000"/>
          <w:sz w:val="22"/>
          <w:szCs w:val="22"/>
        </w:rPr>
      </w:pPr>
      <w:r w:rsidRPr="00EF0D62">
        <w:rPr>
          <w:color w:val="000000"/>
          <w:sz w:val="22"/>
          <w:szCs w:val="22"/>
        </w:rPr>
        <w:t xml:space="preserve">Данное средство применяется во время операций передней камеры глазного яблока, включая экстракцию катаракты, имплантацию хрусталика глаза и </w:t>
      </w:r>
      <w:proofErr w:type="spellStart"/>
      <w:r w:rsidRPr="00EF0D62">
        <w:rPr>
          <w:color w:val="000000"/>
          <w:sz w:val="22"/>
          <w:szCs w:val="22"/>
        </w:rPr>
        <w:t>факоэмульсификацию</w:t>
      </w:r>
      <w:proofErr w:type="spellEnd"/>
      <w:r w:rsidRPr="00EF0D62">
        <w:rPr>
          <w:color w:val="000000"/>
          <w:sz w:val="22"/>
          <w:szCs w:val="22"/>
        </w:rPr>
        <w:t>. Препарат поддерживает пространство во время хирургического вмешательство в переднюю камеру глазного яблока, что облегчает доступ к оперируемым тканям.</w:t>
      </w:r>
    </w:p>
    <w:p w:rsidR="00A35285" w:rsidRPr="00EF0D62" w:rsidRDefault="00A35285" w:rsidP="00A35285">
      <w:pPr>
        <w:tabs>
          <w:tab w:val="left" w:pos="0"/>
        </w:tabs>
        <w:jc w:val="both"/>
        <w:rPr>
          <w:rStyle w:val="afb"/>
          <w:b w:val="0"/>
          <w:bCs w:val="0"/>
          <w:color w:val="000000"/>
          <w:sz w:val="22"/>
          <w:szCs w:val="22"/>
        </w:rPr>
      </w:pPr>
      <w:r w:rsidRPr="00EF0D62">
        <w:rPr>
          <w:color w:val="000000"/>
          <w:sz w:val="22"/>
          <w:szCs w:val="22"/>
        </w:rPr>
        <w:t xml:space="preserve">Состав: Раствор </w:t>
      </w:r>
      <w:proofErr w:type="spellStart"/>
      <w:r w:rsidRPr="00EF0D62">
        <w:rPr>
          <w:color w:val="000000"/>
          <w:sz w:val="22"/>
          <w:szCs w:val="22"/>
        </w:rPr>
        <w:t>гидроксипропил</w:t>
      </w:r>
      <w:proofErr w:type="spellEnd"/>
      <w:r w:rsidRPr="00EF0D62">
        <w:rPr>
          <w:color w:val="000000"/>
          <w:sz w:val="22"/>
          <w:szCs w:val="22"/>
        </w:rPr>
        <w:t xml:space="preserve"> метил целлюлозы 2%. Стерильный изотонический раствор. </w:t>
      </w:r>
    </w:p>
    <w:p w:rsidR="00B24DD4" w:rsidRPr="00EF0D62" w:rsidRDefault="00A35285" w:rsidP="00B24DD4">
      <w:pPr>
        <w:rPr>
          <w:rStyle w:val="afb"/>
          <w:b w:val="0"/>
          <w:sz w:val="22"/>
          <w:szCs w:val="22"/>
        </w:rPr>
      </w:pPr>
      <w:r w:rsidRPr="00EF0D62">
        <w:rPr>
          <w:rStyle w:val="afb"/>
          <w:b w:val="0"/>
          <w:sz w:val="22"/>
          <w:szCs w:val="22"/>
        </w:rPr>
        <w:t xml:space="preserve">Раствор поставляется в нетоксичных, и не содержащих </w:t>
      </w:r>
      <w:proofErr w:type="spellStart"/>
      <w:r w:rsidRPr="00EF0D62">
        <w:rPr>
          <w:rStyle w:val="afb"/>
          <w:b w:val="0"/>
          <w:sz w:val="22"/>
          <w:szCs w:val="22"/>
        </w:rPr>
        <w:t>пирогена</w:t>
      </w:r>
      <w:proofErr w:type="spellEnd"/>
      <w:r w:rsidRPr="00EF0D62">
        <w:rPr>
          <w:rStyle w:val="afb"/>
          <w:b w:val="0"/>
          <w:sz w:val="22"/>
          <w:szCs w:val="22"/>
        </w:rPr>
        <w:t xml:space="preserve"> стерильных шприцах 3,0 мл с канюлей для одноразового использования.</w:t>
      </w:r>
    </w:p>
    <w:p w:rsidR="00B24DD4" w:rsidRPr="00EF0D62" w:rsidRDefault="00B24DD4" w:rsidP="00B24DD4">
      <w:pPr>
        <w:rPr>
          <w:rStyle w:val="afb"/>
          <w:b w:val="0"/>
          <w:sz w:val="22"/>
          <w:szCs w:val="22"/>
        </w:rPr>
      </w:pPr>
    </w:p>
    <w:p w:rsidR="00B24DD4" w:rsidRPr="00EF0D62" w:rsidRDefault="00B24DD4" w:rsidP="00B24DD4">
      <w:pPr>
        <w:jc w:val="center"/>
        <w:rPr>
          <w:bCs/>
          <w:sz w:val="22"/>
          <w:szCs w:val="22"/>
        </w:rPr>
      </w:pPr>
      <w:r w:rsidRPr="00EF0D62">
        <w:rPr>
          <w:rStyle w:val="afb"/>
          <w:sz w:val="22"/>
          <w:szCs w:val="22"/>
        </w:rPr>
        <w:t xml:space="preserve">Лот №8 Нить хирургическая стерильная, не рассасывающаяся, </w:t>
      </w:r>
      <w:proofErr w:type="spellStart"/>
      <w:r w:rsidRPr="00EF0D62">
        <w:rPr>
          <w:rStyle w:val="afb"/>
          <w:sz w:val="22"/>
          <w:szCs w:val="22"/>
        </w:rPr>
        <w:t>монофиломентная</w:t>
      </w:r>
      <w:proofErr w:type="spellEnd"/>
      <w:r w:rsidRPr="00EF0D62">
        <w:rPr>
          <w:rStyle w:val="afb"/>
          <w:sz w:val="22"/>
          <w:szCs w:val="22"/>
        </w:rPr>
        <w:t xml:space="preserve"> из полиамида (черный)</w:t>
      </w:r>
    </w:p>
    <w:p w:rsidR="00B24DD4" w:rsidRPr="00EF0D62" w:rsidRDefault="00B24DD4" w:rsidP="00B24DD4">
      <w:pPr>
        <w:jc w:val="both"/>
        <w:rPr>
          <w:color w:val="000000"/>
          <w:sz w:val="22"/>
          <w:szCs w:val="22"/>
        </w:rPr>
      </w:pPr>
      <w:proofErr w:type="spellStart"/>
      <w:r w:rsidRPr="00EF0D62">
        <w:rPr>
          <w:color w:val="000000"/>
          <w:sz w:val="22"/>
          <w:szCs w:val="22"/>
        </w:rPr>
        <w:lastRenderedPageBreak/>
        <w:t>Монофиламентный</w:t>
      </w:r>
      <w:proofErr w:type="spellEnd"/>
      <w:r w:rsidRPr="00EF0D62">
        <w:rPr>
          <w:color w:val="000000"/>
          <w:sz w:val="22"/>
          <w:szCs w:val="22"/>
        </w:rPr>
        <w:t xml:space="preserve">, не рассасывающийся шовный материал черного цвета, изготовленный из полиамида 6.0 или 6.6. Благодаря своей равномерно гладкой поверхности нейлон легко скользит сквозь ткань.  Не </w:t>
      </w:r>
      <w:proofErr w:type="gramStart"/>
      <w:r w:rsidRPr="00EF0D62">
        <w:rPr>
          <w:color w:val="000000"/>
          <w:sz w:val="22"/>
          <w:szCs w:val="22"/>
        </w:rPr>
        <w:t>рассасывающийся</w:t>
      </w:r>
      <w:proofErr w:type="gramEnd"/>
      <w:r w:rsidRPr="00EF0D62">
        <w:rPr>
          <w:color w:val="000000"/>
          <w:sz w:val="22"/>
          <w:szCs w:val="22"/>
        </w:rPr>
        <w:t xml:space="preserve">, постепенно инкапсулируется соединительной тканью. Масса нити уменьшается, приблизительно, на 10% в год из-за разрыва химической связи (в процессе гидролиза).  </w:t>
      </w:r>
      <w:proofErr w:type="gramStart"/>
      <w:r w:rsidRPr="00EF0D62">
        <w:rPr>
          <w:color w:val="000000"/>
          <w:sz w:val="22"/>
          <w:szCs w:val="22"/>
        </w:rPr>
        <w:t xml:space="preserve">Размер от USP 5/0 до USP 10/0  (от M 0,7 до M 0,2)  </w:t>
      </w:r>
      <w:proofErr w:type="spellStart"/>
      <w:r w:rsidRPr="00EF0D62">
        <w:rPr>
          <w:color w:val="000000"/>
          <w:sz w:val="22"/>
          <w:szCs w:val="22"/>
        </w:rPr>
        <w:t>шпателевидная</w:t>
      </w:r>
      <w:proofErr w:type="spellEnd"/>
      <w:r w:rsidRPr="00EF0D62">
        <w:rPr>
          <w:color w:val="000000"/>
          <w:sz w:val="22"/>
          <w:szCs w:val="22"/>
        </w:rPr>
        <w:t xml:space="preserve">-режущая, длина нити от 30см до 45 </w:t>
      </w:r>
      <w:proofErr w:type="spellStart"/>
      <w:r w:rsidRPr="00EF0D62">
        <w:rPr>
          <w:color w:val="000000"/>
          <w:sz w:val="22"/>
          <w:szCs w:val="22"/>
        </w:rPr>
        <w:t>cm</w:t>
      </w:r>
      <w:proofErr w:type="spellEnd"/>
      <w:r w:rsidRPr="00EF0D62">
        <w:rPr>
          <w:color w:val="000000"/>
          <w:sz w:val="22"/>
          <w:szCs w:val="22"/>
        </w:rPr>
        <w:t xml:space="preserve"> окрашенная в (синий или черный) цвет, размер иглы от 6,00мм до 10,00мм упакована в герметичной и стерильной упаковке.</w:t>
      </w:r>
      <w:proofErr w:type="gramEnd"/>
      <w:r w:rsidRPr="00EF0D62">
        <w:rPr>
          <w:color w:val="000000"/>
          <w:sz w:val="22"/>
          <w:szCs w:val="22"/>
        </w:rPr>
        <w:t xml:space="preserve">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EF0D62">
        <w:rPr>
          <w:color w:val="000000"/>
          <w:sz w:val="22"/>
          <w:szCs w:val="22"/>
        </w:rPr>
        <w:t>c</w:t>
      </w:r>
      <w:proofErr w:type="gramEnd"/>
      <w:r w:rsidRPr="00EF0D62">
        <w:rPr>
          <w:color w:val="000000"/>
          <w:sz w:val="22"/>
          <w:szCs w:val="22"/>
        </w:rPr>
        <w:t>м</w:t>
      </w:r>
      <w:proofErr w:type="spellEnd"/>
      <w:r w:rsidRPr="00EF0D62">
        <w:rPr>
          <w:color w:val="000000"/>
          <w:sz w:val="22"/>
          <w:szCs w:val="22"/>
        </w:rPr>
        <w:t xml:space="preserve">, что предотвращает необходимость замены иглы. Сплав </w:t>
      </w:r>
      <w:proofErr w:type="spellStart"/>
      <w:r w:rsidRPr="00EF0D62">
        <w:rPr>
          <w:color w:val="000000"/>
          <w:sz w:val="22"/>
          <w:szCs w:val="22"/>
        </w:rPr>
        <w:t>Эталлой</w:t>
      </w:r>
      <w:proofErr w:type="spellEnd"/>
      <w:r w:rsidRPr="00EF0D62">
        <w:rPr>
          <w:color w:val="000000"/>
          <w:sz w:val="22"/>
          <w:szCs w:val="22"/>
        </w:rPr>
        <w:t xml:space="preserve">, 1/4 окружности. Соединение нити с атравматической иглой. </w:t>
      </w:r>
    </w:p>
    <w:p w:rsidR="007251D4" w:rsidRPr="00EF0D62" w:rsidRDefault="007251D4" w:rsidP="00B24DD4">
      <w:pPr>
        <w:jc w:val="both"/>
        <w:rPr>
          <w:color w:val="000000"/>
          <w:sz w:val="22"/>
          <w:szCs w:val="22"/>
        </w:rPr>
      </w:pPr>
    </w:p>
    <w:p w:rsidR="00B24DD4" w:rsidRPr="00EF0D62" w:rsidRDefault="00B24DD4" w:rsidP="00B24DD4">
      <w:pPr>
        <w:jc w:val="center"/>
        <w:rPr>
          <w:rStyle w:val="afb"/>
          <w:bCs w:val="0"/>
          <w:color w:val="000000"/>
          <w:sz w:val="22"/>
          <w:szCs w:val="22"/>
        </w:rPr>
      </w:pPr>
      <w:r w:rsidRPr="00EF0D62">
        <w:rPr>
          <w:b/>
          <w:color w:val="000000"/>
          <w:sz w:val="22"/>
          <w:szCs w:val="22"/>
        </w:rPr>
        <w:t xml:space="preserve">Лот №9 Нить хирургическая стерильная, не рассасывающаяся, </w:t>
      </w:r>
      <w:proofErr w:type="spellStart"/>
      <w:r w:rsidRPr="00EF0D62">
        <w:rPr>
          <w:b/>
          <w:color w:val="000000"/>
          <w:sz w:val="22"/>
          <w:szCs w:val="22"/>
        </w:rPr>
        <w:t>монофиломентная</w:t>
      </w:r>
      <w:proofErr w:type="spellEnd"/>
      <w:r w:rsidRPr="00EF0D62">
        <w:rPr>
          <w:b/>
          <w:color w:val="000000"/>
          <w:sz w:val="22"/>
          <w:szCs w:val="22"/>
        </w:rPr>
        <w:t xml:space="preserve"> из полипропилена (синий)</w:t>
      </w:r>
    </w:p>
    <w:p w:rsidR="00EF0D62" w:rsidRPr="00EF0D62" w:rsidRDefault="00EF0D62" w:rsidP="00EF0D62">
      <w:pPr>
        <w:jc w:val="both"/>
        <w:rPr>
          <w:color w:val="000000"/>
          <w:sz w:val="22"/>
          <w:szCs w:val="22"/>
        </w:rPr>
      </w:pPr>
      <w:proofErr w:type="spellStart"/>
      <w:r w:rsidRPr="00EF0D62">
        <w:rPr>
          <w:color w:val="000000"/>
          <w:sz w:val="22"/>
          <w:szCs w:val="22"/>
        </w:rPr>
        <w:t>Монофиламентный</w:t>
      </w:r>
      <w:proofErr w:type="spellEnd"/>
      <w:r w:rsidRPr="00EF0D62">
        <w:rPr>
          <w:color w:val="000000"/>
          <w:sz w:val="22"/>
          <w:szCs w:val="22"/>
        </w:rPr>
        <w:t xml:space="preserve">, </w:t>
      </w:r>
      <w:proofErr w:type="spellStart"/>
      <w:r w:rsidRPr="00EF0D62">
        <w:rPr>
          <w:color w:val="000000"/>
          <w:sz w:val="22"/>
          <w:szCs w:val="22"/>
        </w:rPr>
        <w:t>нерассасывающийся</w:t>
      </w:r>
      <w:proofErr w:type="spellEnd"/>
      <w:r w:rsidRPr="00EF0D62">
        <w:rPr>
          <w:color w:val="000000"/>
          <w:sz w:val="22"/>
          <w:szCs w:val="22"/>
        </w:rPr>
        <w:t xml:space="preserve"> шовный материал синего цвета, изготовленный </w:t>
      </w:r>
      <w:proofErr w:type="gramStart"/>
      <w:r w:rsidRPr="00EF0D62">
        <w:rPr>
          <w:color w:val="000000"/>
          <w:sz w:val="22"/>
          <w:szCs w:val="22"/>
        </w:rPr>
        <w:t>из</w:t>
      </w:r>
      <w:proofErr w:type="gramEnd"/>
      <w:r w:rsidRPr="00EF0D62">
        <w:rPr>
          <w:color w:val="000000"/>
          <w:sz w:val="22"/>
          <w:szCs w:val="22"/>
        </w:rPr>
        <w:t xml:space="preserve"> полипропилен. Благодаря своей равномерно гладкой поверхности полипропилен</w:t>
      </w:r>
      <w:proofErr w:type="gramStart"/>
      <w:r w:rsidRPr="00EF0D62">
        <w:rPr>
          <w:color w:val="000000"/>
          <w:sz w:val="22"/>
          <w:szCs w:val="22"/>
        </w:rPr>
        <w:t>.</w:t>
      </w:r>
      <w:proofErr w:type="gramEnd"/>
      <w:r w:rsidRPr="00EF0D62">
        <w:rPr>
          <w:color w:val="000000"/>
          <w:sz w:val="22"/>
          <w:szCs w:val="22"/>
        </w:rPr>
        <w:t xml:space="preserve"> </w:t>
      </w:r>
      <w:proofErr w:type="gramStart"/>
      <w:r w:rsidRPr="00EF0D62">
        <w:rPr>
          <w:color w:val="000000"/>
          <w:sz w:val="22"/>
          <w:szCs w:val="22"/>
        </w:rPr>
        <w:t>л</w:t>
      </w:r>
      <w:proofErr w:type="gramEnd"/>
      <w:r w:rsidRPr="00EF0D62">
        <w:rPr>
          <w:color w:val="000000"/>
          <w:sz w:val="22"/>
          <w:szCs w:val="22"/>
        </w:rPr>
        <w:t xml:space="preserve">егко скользит сквозь ткань.  </w:t>
      </w:r>
      <w:proofErr w:type="spellStart"/>
      <w:r w:rsidRPr="00EF0D62">
        <w:rPr>
          <w:color w:val="000000"/>
          <w:sz w:val="22"/>
          <w:szCs w:val="22"/>
        </w:rPr>
        <w:t>Нерассасывающийся</w:t>
      </w:r>
      <w:proofErr w:type="spellEnd"/>
      <w:r w:rsidRPr="00EF0D62">
        <w:rPr>
          <w:color w:val="000000"/>
          <w:sz w:val="22"/>
          <w:szCs w:val="22"/>
        </w:rPr>
        <w:t xml:space="preserve">, постепенно инкапсулируется </w:t>
      </w:r>
      <w:proofErr w:type="spellStart"/>
      <w:r w:rsidRPr="00EF0D62">
        <w:rPr>
          <w:color w:val="000000"/>
          <w:sz w:val="22"/>
          <w:szCs w:val="22"/>
        </w:rPr>
        <w:t>соеденительной</w:t>
      </w:r>
      <w:proofErr w:type="spellEnd"/>
      <w:r w:rsidRPr="00EF0D62">
        <w:rPr>
          <w:color w:val="000000"/>
          <w:sz w:val="22"/>
          <w:szCs w:val="22"/>
        </w:rPr>
        <w:t xml:space="preserve"> тканью.  Размер USP 10/0  (M 0,2)  </w:t>
      </w:r>
      <w:proofErr w:type="spellStart"/>
      <w:r w:rsidRPr="00EF0D62">
        <w:rPr>
          <w:color w:val="000000"/>
          <w:sz w:val="22"/>
          <w:szCs w:val="22"/>
        </w:rPr>
        <w:t>шпателевидная</w:t>
      </w:r>
      <w:proofErr w:type="spellEnd"/>
      <w:r w:rsidRPr="00EF0D62">
        <w:rPr>
          <w:color w:val="000000"/>
          <w:sz w:val="22"/>
          <w:szCs w:val="22"/>
        </w:rPr>
        <w:t xml:space="preserve">-режущая прямая, длина нити от 20 </w:t>
      </w:r>
      <w:proofErr w:type="spellStart"/>
      <w:r w:rsidRPr="00EF0D62">
        <w:rPr>
          <w:color w:val="000000"/>
          <w:sz w:val="22"/>
          <w:szCs w:val="22"/>
        </w:rPr>
        <w:t>cm</w:t>
      </w:r>
      <w:proofErr w:type="spellEnd"/>
      <w:r w:rsidRPr="00EF0D62">
        <w:rPr>
          <w:color w:val="000000"/>
          <w:sz w:val="22"/>
          <w:szCs w:val="22"/>
        </w:rPr>
        <w:t xml:space="preserve"> окрашенная в (синий) цвет, размер иглы 2 Х 16,15-150µm,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proofErr w:type="gramStart"/>
      <w:r w:rsidRPr="00EF0D62">
        <w:rPr>
          <w:color w:val="000000"/>
          <w:sz w:val="22"/>
          <w:szCs w:val="22"/>
        </w:rPr>
        <w:t>c</w:t>
      </w:r>
      <w:proofErr w:type="gramEnd"/>
      <w:r w:rsidRPr="00EF0D62">
        <w:rPr>
          <w:color w:val="000000"/>
          <w:sz w:val="22"/>
          <w:szCs w:val="22"/>
        </w:rPr>
        <w:t>м</w:t>
      </w:r>
      <w:proofErr w:type="spellEnd"/>
      <w:r w:rsidRPr="00EF0D62">
        <w:rPr>
          <w:color w:val="000000"/>
          <w:sz w:val="22"/>
          <w:szCs w:val="22"/>
        </w:rPr>
        <w:t xml:space="preserve">, что предотвращает необходимость замены иглы. Сплав </w:t>
      </w:r>
      <w:proofErr w:type="spellStart"/>
      <w:r w:rsidRPr="00EF0D62">
        <w:rPr>
          <w:color w:val="000000"/>
          <w:sz w:val="22"/>
          <w:szCs w:val="22"/>
        </w:rPr>
        <w:t>Эталлой</w:t>
      </w:r>
      <w:proofErr w:type="spellEnd"/>
      <w:r w:rsidRPr="00EF0D62">
        <w:rPr>
          <w:color w:val="000000"/>
          <w:sz w:val="22"/>
          <w:szCs w:val="22"/>
        </w:rPr>
        <w:t xml:space="preserve">, прямая игла. Соединение нити с атравматической иглой. </w:t>
      </w:r>
    </w:p>
    <w:p w:rsidR="00EF0D62" w:rsidRPr="00EF0D62" w:rsidRDefault="00EF0D62" w:rsidP="00B24DD4">
      <w:pPr>
        <w:rPr>
          <w:rStyle w:val="afb"/>
          <w:b w:val="0"/>
          <w:color w:val="000000"/>
          <w:sz w:val="22"/>
          <w:szCs w:val="22"/>
        </w:rPr>
      </w:pPr>
    </w:p>
    <w:p w:rsidR="00E77CE6" w:rsidRPr="00EF0D62" w:rsidRDefault="007D2CCE" w:rsidP="00E77CE6">
      <w:pPr>
        <w:ind w:firstLine="400"/>
        <w:jc w:val="center"/>
        <w:rPr>
          <w:rStyle w:val="afb"/>
          <w:sz w:val="22"/>
          <w:szCs w:val="22"/>
        </w:rPr>
      </w:pPr>
      <w:r w:rsidRPr="00EF0D62">
        <w:rPr>
          <w:rStyle w:val="afb"/>
          <w:sz w:val="22"/>
          <w:szCs w:val="22"/>
        </w:rPr>
        <w:t xml:space="preserve">Лот </w:t>
      </w:r>
      <w:r w:rsidR="00B24DD4" w:rsidRPr="00EF0D62">
        <w:rPr>
          <w:rStyle w:val="afb"/>
          <w:sz w:val="22"/>
          <w:szCs w:val="22"/>
        </w:rPr>
        <w:t>№10</w:t>
      </w:r>
      <w:r w:rsidR="00E64D4E" w:rsidRPr="00EF0D62">
        <w:rPr>
          <w:rStyle w:val="afb"/>
          <w:sz w:val="22"/>
          <w:szCs w:val="22"/>
        </w:rPr>
        <w:t xml:space="preserve"> Вкладыш-</w:t>
      </w:r>
      <w:proofErr w:type="spellStart"/>
      <w:r w:rsidR="00E64D4E" w:rsidRPr="00EF0D62">
        <w:rPr>
          <w:rStyle w:val="afb"/>
          <w:sz w:val="22"/>
          <w:szCs w:val="22"/>
        </w:rPr>
        <w:t>имплант</w:t>
      </w:r>
      <w:proofErr w:type="spellEnd"/>
      <w:r w:rsidR="00E64D4E" w:rsidRPr="00EF0D62">
        <w:rPr>
          <w:rStyle w:val="afb"/>
          <w:sz w:val="22"/>
          <w:szCs w:val="22"/>
        </w:rPr>
        <w:t xml:space="preserve"> орбитальный, политетрафторэтиленовый, стерильный</w:t>
      </w:r>
    </w:p>
    <w:p w:rsidR="00E77CE6" w:rsidRPr="00EF0D62" w:rsidRDefault="00E77CE6" w:rsidP="00E77CE6">
      <w:pPr>
        <w:rPr>
          <w:rStyle w:val="afb"/>
          <w:b w:val="0"/>
          <w:sz w:val="22"/>
          <w:szCs w:val="22"/>
        </w:rPr>
      </w:pPr>
      <w:r w:rsidRPr="00EF0D62">
        <w:rPr>
          <w:rStyle w:val="afb"/>
          <w:b w:val="0"/>
          <w:sz w:val="22"/>
          <w:szCs w:val="22"/>
        </w:rPr>
        <w:t xml:space="preserve">Диаметр, </w:t>
      </w:r>
      <w:proofErr w:type="gramStart"/>
      <w:r w:rsidRPr="00EF0D62">
        <w:rPr>
          <w:rStyle w:val="afb"/>
          <w:b w:val="0"/>
          <w:sz w:val="22"/>
          <w:szCs w:val="22"/>
        </w:rPr>
        <w:t>мм</w:t>
      </w:r>
      <w:proofErr w:type="gramEnd"/>
      <w:r w:rsidRPr="00EF0D62">
        <w:rPr>
          <w:rStyle w:val="afb"/>
          <w:b w:val="0"/>
          <w:sz w:val="22"/>
          <w:szCs w:val="22"/>
        </w:rPr>
        <w:t>:18±0,5; 19±0,5; 20±0,5</w:t>
      </w:r>
    </w:p>
    <w:p w:rsidR="00E77CE6" w:rsidRPr="00EF0D62" w:rsidRDefault="00E77CE6" w:rsidP="00E77CE6">
      <w:pPr>
        <w:rPr>
          <w:rStyle w:val="afb"/>
          <w:b w:val="0"/>
          <w:sz w:val="22"/>
          <w:szCs w:val="22"/>
        </w:rPr>
      </w:pPr>
      <w:r w:rsidRPr="00EF0D62">
        <w:rPr>
          <w:rStyle w:val="afb"/>
          <w:b w:val="0"/>
          <w:sz w:val="22"/>
          <w:szCs w:val="22"/>
        </w:rPr>
        <w:t xml:space="preserve">Пористость, %, не менее – 55 </w:t>
      </w:r>
    </w:p>
    <w:p w:rsidR="00E77CE6" w:rsidRPr="00EF0D62" w:rsidRDefault="00E77CE6" w:rsidP="00E77CE6">
      <w:pPr>
        <w:rPr>
          <w:rStyle w:val="afb"/>
          <w:b w:val="0"/>
          <w:sz w:val="22"/>
          <w:szCs w:val="22"/>
        </w:rPr>
      </w:pPr>
      <w:r w:rsidRPr="00EF0D62">
        <w:rPr>
          <w:rStyle w:val="afb"/>
          <w:b w:val="0"/>
          <w:sz w:val="22"/>
          <w:szCs w:val="22"/>
        </w:rPr>
        <w:t xml:space="preserve">Нагрузка при сжатии до относительной деформации 25%, </w:t>
      </w:r>
      <m:oMath>
        <m:sSub>
          <m:sSubPr>
            <m:ctrlPr>
              <w:rPr>
                <w:rStyle w:val="afb"/>
                <w:rFonts w:ascii="Cambria Math" w:hAnsi="Cambria Math"/>
                <w:b w:val="0"/>
                <w:bCs w:val="0"/>
                <w:i/>
                <w:sz w:val="22"/>
                <w:szCs w:val="22"/>
              </w:rPr>
            </m:ctrlPr>
          </m:sSubPr>
          <m:e>
            <m:r>
              <w:rPr>
                <w:rStyle w:val="afb"/>
                <w:rFonts w:ascii="Cambria Math" w:hAnsi="Cambria Math"/>
                <w:sz w:val="22"/>
                <w:szCs w:val="22"/>
                <w:lang w:val="en-US"/>
              </w:rPr>
              <m:t>F</m:t>
            </m:r>
          </m:e>
          <m:sub>
            <m:r>
              <w:rPr>
                <w:rStyle w:val="afb"/>
                <w:rFonts w:ascii="Cambria Math" w:hAnsi="Cambria Math"/>
                <w:sz w:val="22"/>
                <w:szCs w:val="22"/>
              </w:rPr>
              <m:t>25</m:t>
            </m:r>
          </m:sub>
        </m:sSub>
      </m:oMath>
      <w:r w:rsidRPr="00EF0D62">
        <w:rPr>
          <w:rStyle w:val="afb"/>
          <w:b w:val="0"/>
          <w:sz w:val="22"/>
          <w:szCs w:val="22"/>
        </w:rPr>
        <w:t xml:space="preserve">, </w:t>
      </w:r>
      <w:r w:rsidRPr="00EF0D62">
        <w:rPr>
          <w:rStyle w:val="afb"/>
          <w:b w:val="0"/>
          <w:sz w:val="22"/>
          <w:szCs w:val="22"/>
          <w:lang w:val="en-US"/>
        </w:rPr>
        <w:t>H</w:t>
      </w:r>
      <w:r w:rsidRPr="00EF0D62">
        <w:rPr>
          <w:rStyle w:val="afb"/>
          <w:b w:val="0"/>
          <w:sz w:val="22"/>
          <w:szCs w:val="22"/>
        </w:rPr>
        <w:t xml:space="preserve">, не менее:  </w:t>
      </w:r>
    </w:p>
    <w:p w:rsidR="00E77CE6" w:rsidRPr="00EF0D62" w:rsidRDefault="00E77CE6" w:rsidP="00E77CE6">
      <w:pPr>
        <w:rPr>
          <w:rStyle w:val="afb"/>
          <w:b w:val="0"/>
          <w:sz w:val="22"/>
          <w:szCs w:val="22"/>
        </w:rPr>
      </w:pPr>
      <w:r w:rsidRPr="00EF0D62">
        <w:rPr>
          <w:rStyle w:val="afb"/>
          <w:b w:val="0"/>
          <w:sz w:val="22"/>
          <w:szCs w:val="22"/>
        </w:rPr>
        <w:t>-ВИО 18-50;</w:t>
      </w:r>
    </w:p>
    <w:p w:rsidR="00E77CE6" w:rsidRPr="00EF0D62" w:rsidRDefault="00E77CE6" w:rsidP="00E77CE6">
      <w:pPr>
        <w:rPr>
          <w:rStyle w:val="afb"/>
          <w:b w:val="0"/>
          <w:sz w:val="22"/>
          <w:szCs w:val="22"/>
        </w:rPr>
      </w:pPr>
      <w:r w:rsidRPr="00EF0D62">
        <w:rPr>
          <w:rStyle w:val="afb"/>
          <w:b w:val="0"/>
          <w:sz w:val="22"/>
          <w:szCs w:val="22"/>
        </w:rPr>
        <w:t>-ВИО 19-60;</w:t>
      </w:r>
    </w:p>
    <w:p w:rsidR="00E77CE6" w:rsidRPr="00EF0D62" w:rsidRDefault="00E77CE6" w:rsidP="00E77CE6">
      <w:pPr>
        <w:rPr>
          <w:rStyle w:val="afb"/>
          <w:b w:val="0"/>
          <w:sz w:val="22"/>
          <w:szCs w:val="22"/>
        </w:rPr>
      </w:pPr>
      <w:r w:rsidRPr="00EF0D62">
        <w:rPr>
          <w:rStyle w:val="afb"/>
          <w:b w:val="0"/>
          <w:sz w:val="22"/>
          <w:szCs w:val="22"/>
        </w:rPr>
        <w:t>-ВИО 20-80.</w:t>
      </w:r>
    </w:p>
    <w:p w:rsidR="00E77CE6" w:rsidRPr="00EF0D62" w:rsidRDefault="00E77CE6" w:rsidP="00E77CE6">
      <w:pPr>
        <w:rPr>
          <w:rStyle w:val="afb"/>
          <w:b w:val="0"/>
          <w:sz w:val="22"/>
          <w:szCs w:val="22"/>
        </w:rPr>
      </w:pPr>
      <w:r w:rsidRPr="00EF0D62">
        <w:rPr>
          <w:rStyle w:val="afb"/>
          <w:b w:val="0"/>
          <w:sz w:val="22"/>
          <w:szCs w:val="22"/>
        </w:rPr>
        <w:t xml:space="preserve">Стерилизация </w:t>
      </w:r>
      <w:proofErr w:type="spellStart"/>
      <w:r w:rsidRPr="00EF0D62">
        <w:rPr>
          <w:rStyle w:val="afb"/>
          <w:b w:val="0"/>
          <w:sz w:val="22"/>
          <w:szCs w:val="22"/>
        </w:rPr>
        <w:t>поравым</w:t>
      </w:r>
      <w:proofErr w:type="spellEnd"/>
      <w:r w:rsidRPr="00EF0D62">
        <w:rPr>
          <w:rStyle w:val="afb"/>
          <w:b w:val="0"/>
          <w:sz w:val="22"/>
          <w:szCs w:val="22"/>
        </w:rPr>
        <w:t xml:space="preserve"> методом</w:t>
      </w:r>
    </w:p>
    <w:p w:rsidR="00E77CE6" w:rsidRPr="00EF0D62" w:rsidRDefault="00E77CE6" w:rsidP="00E77CE6">
      <w:pPr>
        <w:rPr>
          <w:rStyle w:val="afb"/>
          <w:b w:val="0"/>
          <w:sz w:val="22"/>
          <w:szCs w:val="22"/>
        </w:rPr>
      </w:pPr>
      <w:r w:rsidRPr="00EF0D62">
        <w:rPr>
          <w:rStyle w:val="afb"/>
          <w:b w:val="0"/>
          <w:sz w:val="22"/>
          <w:szCs w:val="22"/>
        </w:rPr>
        <w:t xml:space="preserve">Гарантийный срок годности два года со дня стерилизации  </w:t>
      </w:r>
    </w:p>
    <w:p w:rsidR="00EF0D62" w:rsidRPr="00EF0D62" w:rsidRDefault="00EF0D62" w:rsidP="00E77CE6">
      <w:pPr>
        <w:rPr>
          <w:rStyle w:val="afb"/>
          <w:b w:val="0"/>
          <w:sz w:val="22"/>
          <w:szCs w:val="22"/>
        </w:rPr>
      </w:pPr>
    </w:p>
    <w:p w:rsidR="00EF0D62" w:rsidRPr="00EF0D62" w:rsidRDefault="00EF0D62" w:rsidP="00EF0D62">
      <w:pPr>
        <w:jc w:val="center"/>
        <w:rPr>
          <w:rStyle w:val="afb"/>
          <w:bCs w:val="0"/>
          <w:color w:val="000000"/>
          <w:sz w:val="22"/>
          <w:szCs w:val="22"/>
        </w:rPr>
      </w:pPr>
      <w:r w:rsidRPr="00EF0D62">
        <w:rPr>
          <w:b/>
          <w:color w:val="000000"/>
          <w:sz w:val="22"/>
          <w:szCs w:val="22"/>
        </w:rPr>
        <w:t xml:space="preserve">№11 Одноразовый комплект трубок со сдвоенным насосом для </w:t>
      </w:r>
      <w:proofErr w:type="spellStart"/>
      <w:r w:rsidRPr="00EF0D62">
        <w:rPr>
          <w:b/>
          <w:color w:val="000000"/>
          <w:sz w:val="22"/>
          <w:szCs w:val="22"/>
        </w:rPr>
        <w:t>факоэмульсификационной</w:t>
      </w:r>
      <w:proofErr w:type="spellEnd"/>
      <w:r w:rsidRPr="00EF0D62">
        <w:rPr>
          <w:b/>
          <w:color w:val="000000"/>
          <w:sz w:val="22"/>
          <w:szCs w:val="22"/>
        </w:rPr>
        <w:t xml:space="preserve"> системы</w:t>
      </w:r>
    </w:p>
    <w:p w:rsidR="00EF0D62" w:rsidRPr="00EF0D62" w:rsidRDefault="00EF0D62" w:rsidP="00EF0D62">
      <w:pPr>
        <w:pStyle w:val="af3"/>
        <w:spacing w:before="0" w:beforeAutospacing="0" w:after="0" w:afterAutospacing="0"/>
        <w:jc w:val="both"/>
        <w:rPr>
          <w:sz w:val="22"/>
          <w:szCs w:val="22"/>
        </w:rPr>
      </w:pPr>
      <w:r w:rsidRPr="00EF0D62">
        <w:rPr>
          <w:sz w:val="22"/>
          <w:szCs w:val="22"/>
        </w:rPr>
        <w:t xml:space="preserve">Одноразовый комплект трубок со сдвоенным насосом для ирригации/аспирации </w:t>
      </w:r>
      <w:proofErr w:type="gramStart"/>
      <w:r w:rsidRPr="00EF0D62">
        <w:rPr>
          <w:sz w:val="22"/>
          <w:szCs w:val="22"/>
        </w:rPr>
        <w:t>предназначена</w:t>
      </w:r>
      <w:proofErr w:type="gramEnd"/>
      <w:r w:rsidRPr="00EF0D62">
        <w:rPr>
          <w:sz w:val="22"/>
          <w:szCs w:val="22"/>
        </w:rPr>
        <w:t xml:space="preserve"> для сбора </w:t>
      </w:r>
      <w:proofErr w:type="spellStart"/>
      <w:r w:rsidRPr="00EF0D62">
        <w:rPr>
          <w:sz w:val="22"/>
          <w:szCs w:val="22"/>
        </w:rPr>
        <w:t>аспирированной</w:t>
      </w:r>
      <w:proofErr w:type="spellEnd"/>
      <w:r w:rsidRPr="00EF0D62">
        <w:rPr>
          <w:sz w:val="22"/>
          <w:szCs w:val="22"/>
        </w:rPr>
        <w:t xml:space="preserve"> жидкости во время проведения </w:t>
      </w:r>
      <w:proofErr w:type="spellStart"/>
      <w:r w:rsidRPr="00EF0D62">
        <w:rPr>
          <w:sz w:val="22"/>
          <w:szCs w:val="22"/>
        </w:rPr>
        <w:t>факоэмульсификационной</w:t>
      </w:r>
      <w:proofErr w:type="spellEnd"/>
      <w:r w:rsidRPr="00EF0D62">
        <w:rPr>
          <w:sz w:val="22"/>
          <w:szCs w:val="22"/>
        </w:rPr>
        <w:t xml:space="preserve"> процедуры по удалению хрусталика глаза с помощью </w:t>
      </w:r>
      <w:proofErr w:type="spellStart"/>
      <w:r w:rsidRPr="00EF0D62">
        <w:rPr>
          <w:sz w:val="22"/>
          <w:szCs w:val="22"/>
        </w:rPr>
        <w:t>факоэмульсификационной</w:t>
      </w:r>
      <w:proofErr w:type="spellEnd"/>
      <w:r w:rsidRPr="00EF0D62">
        <w:rPr>
          <w:sz w:val="22"/>
          <w:szCs w:val="22"/>
        </w:rPr>
        <w:t xml:space="preserve"> машины </w:t>
      </w:r>
      <w:proofErr w:type="spellStart"/>
      <w:r w:rsidRPr="00EF0D62">
        <w:rPr>
          <w:sz w:val="22"/>
          <w:szCs w:val="22"/>
        </w:rPr>
        <w:t>Whitestar</w:t>
      </w:r>
      <w:proofErr w:type="spellEnd"/>
      <w:r w:rsidRPr="00EF0D62">
        <w:rPr>
          <w:sz w:val="22"/>
          <w:szCs w:val="22"/>
        </w:rPr>
        <w:t xml:space="preserve"> </w:t>
      </w:r>
      <w:proofErr w:type="spellStart"/>
      <w:r w:rsidRPr="00EF0D62">
        <w:rPr>
          <w:sz w:val="22"/>
          <w:szCs w:val="22"/>
        </w:rPr>
        <w:t>Signature</w:t>
      </w:r>
      <w:proofErr w:type="spellEnd"/>
      <w:r w:rsidRPr="00EF0D62">
        <w:rPr>
          <w:sz w:val="22"/>
          <w:szCs w:val="22"/>
        </w:rPr>
        <w:t xml:space="preserve"> Одноразовый комплект трубок со сдвоенным насосом содержит:  </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Стерильную пленку для стола с инструментами</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 xml:space="preserve">Защитную </w:t>
      </w:r>
      <w:proofErr w:type="spellStart"/>
      <w:r w:rsidRPr="00EF0D62">
        <w:rPr>
          <w:sz w:val="22"/>
          <w:szCs w:val="22"/>
        </w:rPr>
        <w:t>стирильную</w:t>
      </w:r>
      <w:proofErr w:type="spellEnd"/>
      <w:r w:rsidRPr="00EF0D62">
        <w:rPr>
          <w:sz w:val="22"/>
          <w:szCs w:val="22"/>
        </w:rPr>
        <w:t xml:space="preserve"> пленку для сенсорного экрана</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Кассету трубок для ирригации/аспирации, интегрированный дренажный пакет</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proofErr w:type="spellStart"/>
      <w:r w:rsidRPr="00EF0D62">
        <w:rPr>
          <w:sz w:val="22"/>
          <w:szCs w:val="22"/>
        </w:rPr>
        <w:t>Инфузионный</w:t>
      </w:r>
      <w:proofErr w:type="spellEnd"/>
      <w:r w:rsidRPr="00EF0D62">
        <w:rPr>
          <w:sz w:val="22"/>
          <w:szCs w:val="22"/>
        </w:rPr>
        <w:t xml:space="preserve"> рукав 21G</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 xml:space="preserve"> Тестовую камеру</w:t>
      </w:r>
    </w:p>
    <w:p w:rsidR="00EF0D62" w:rsidRPr="00EF0D62" w:rsidRDefault="00EF0D62" w:rsidP="00E77CE6">
      <w:pPr>
        <w:rPr>
          <w:rStyle w:val="afb"/>
          <w:b w:val="0"/>
          <w:sz w:val="22"/>
          <w:szCs w:val="22"/>
        </w:rPr>
      </w:pPr>
    </w:p>
    <w:p w:rsidR="00E77CE6" w:rsidRPr="009A36A9" w:rsidRDefault="00E77CE6" w:rsidP="00A35285">
      <w:pPr>
        <w:rPr>
          <w:rStyle w:val="afb"/>
          <w:b w:val="0"/>
          <w:bCs w:val="0"/>
          <w:sz w:val="22"/>
          <w:szCs w:val="22"/>
        </w:rPr>
      </w:pPr>
    </w:p>
    <w:p w:rsidR="00A35285" w:rsidRPr="009A36A9" w:rsidRDefault="00A35285" w:rsidP="002E2EC8">
      <w:pPr>
        <w:jc w:val="center"/>
        <w:rPr>
          <w:b/>
          <w:sz w:val="22"/>
          <w:szCs w:val="22"/>
        </w:rPr>
      </w:pPr>
    </w:p>
    <w:p w:rsidR="002E2EC8" w:rsidRPr="009A36A9" w:rsidRDefault="002E2EC8" w:rsidP="002E2EC8">
      <w:pPr>
        <w:jc w:val="center"/>
        <w:rPr>
          <w:sz w:val="22"/>
          <w:szCs w:val="22"/>
        </w:rPr>
      </w:pPr>
    </w:p>
    <w:p w:rsidR="00BE7064" w:rsidRPr="00D304DE" w:rsidRDefault="00BE7064" w:rsidP="00D304DE">
      <w:pPr>
        <w:jc w:val="both"/>
        <w:rPr>
          <w:sz w:val="22"/>
          <w:szCs w:val="22"/>
        </w:rPr>
      </w:pPr>
    </w:p>
    <w:p w:rsidR="0060017C" w:rsidRDefault="0060017C" w:rsidP="00D02464">
      <w:pPr>
        <w:rPr>
          <w:b/>
          <w:sz w:val="22"/>
          <w:szCs w:val="22"/>
        </w:rPr>
      </w:pPr>
    </w:p>
    <w:p w:rsidR="00C07BCF" w:rsidRDefault="00C07BCF" w:rsidP="001A2B2B">
      <w:pPr>
        <w:rPr>
          <w:bCs/>
          <w:i/>
        </w:rPr>
      </w:pPr>
    </w:p>
    <w:p w:rsidR="001A2B2B" w:rsidRDefault="001A2B2B" w:rsidP="001A2B2B">
      <w:pPr>
        <w:rPr>
          <w:bCs/>
          <w:i/>
        </w:rPr>
      </w:pPr>
    </w:p>
    <w:p w:rsidR="008629D6" w:rsidRPr="00307A59" w:rsidRDefault="008629D6" w:rsidP="008629D6">
      <w:pPr>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E81958">
      <w:pPr>
        <w:pStyle w:val="af3"/>
        <w:numPr>
          <w:ilvl w:val="0"/>
          <w:numId w:val="4"/>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D4" w:rsidRDefault="007251D4">
      <w:r>
        <w:separator/>
      </w:r>
    </w:p>
  </w:endnote>
  <w:endnote w:type="continuationSeparator" w:id="0">
    <w:p w:rsidR="007251D4" w:rsidRDefault="007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D4" w:rsidRDefault="007251D4">
    <w:pPr>
      <w:pStyle w:val="af"/>
      <w:jc w:val="right"/>
    </w:pPr>
  </w:p>
  <w:p w:rsidR="007251D4" w:rsidRDefault="007251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D4" w:rsidRDefault="007251D4"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251D4" w:rsidRDefault="007251D4"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D4" w:rsidRDefault="007251D4"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D4" w:rsidRDefault="007251D4">
      <w:r>
        <w:separator/>
      </w:r>
    </w:p>
  </w:footnote>
  <w:footnote w:type="continuationSeparator" w:id="0">
    <w:p w:rsidR="007251D4" w:rsidRDefault="0072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D4" w:rsidRDefault="007251D4">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B553E"/>
    <w:rsid w:val="000C02FD"/>
    <w:rsid w:val="000D2BBD"/>
    <w:rsid w:val="000D7F90"/>
    <w:rsid w:val="0012005D"/>
    <w:rsid w:val="00120DEF"/>
    <w:rsid w:val="0012406D"/>
    <w:rsid w:val="00135AA2"/>
    <w:rsid w:val="00141AFD"/>
    <w:rsid w:val="0018202C"/>
    <w:rsid w:val="00187A26"/>
    <w:rsid w:val="00191BD0"/>
    <w:rsid w:val="001A2B2B"/>
    <w:rsid w:val="001A420E"/>
    <w:rsid w:val="001B7168"/>
    <w:rsid w:val="001C1A4F"/>
    <w:rsid w:val="001D2B6C"/>
    <w:rsid w:val="001F125E"/>
    <w:rsid w:val="0020784F"/>
    <w:rsid w:val="00214661"/>
    <w:rsid w:val="00235BB3"/>
    <w:rsid w:val="00243C60"/>
    <w:rsid w:val="002619D9"/>
    <w:rsid w:val="00264795"/>
    <w:rsid w:val="00271ED2"/>
    <w:rsid w:val="00272675"/>
    <w:rsid w:val="0027380E"/>
    <w:rsid w:val="00273ABC"/>
    <w:rsid w:val="002A1326"/>
    <w:rsid w:val="002A17C0"/>
    <w:rsid w:val="002C00EF"/>
    <w:rsid w:val="002C210D"/>
    <w:rsid w:val="002C2654"/>
    <w:rsid w:val="002E2EC8"/>
    <w:rsid w:val="00303F08"/>
    <w:rsid w:val="00305F76"/>
    <w:rsid w:val="00307D40"/>
    <w:rsid w:val="00340BA3"/>
    <w:rsid w:val="00353081"/>
    <w:rsid w:val="00376309"/>
    <w:rsid w:val="00381848"/>
    <w:rsid w:val="003B0538"/>
    <w:rsid w:val="003B1661"/>
    <w:rsid w:val="0041283C"/>
    <w:rsid w:val="00460FAE"/>
    <w:rsid w:val="004C57C0"/>
    <w:rsid w:val="004D026B"/>
    <w:rsid w:val="004D7AFA"/>
    <w:rsid w:val="005813B7"/>
    <w:rsid w:val="005B2FF6"/>
    <w:rsid w:val="005B4600"/>
    <w:rsid w:val="005C4BBB"/>
    <w:rsid w:val="005F4A05"/>
    <w:rsid w:val="0060017C"/>
    <w:rsid w:val="00633D04"/>
    <w:rsid w:val="00636300"/>
    <w:rsid w:val="006629AA"/>
    <w:rsid w:val="00675FCA"/>
    <w:rsid w:val="00695E2E"/>
    <w:rsid w:val="00696C46"/>
    <w:rsid w:val="006A56CC"/>
    <w:rsid w:val="006A6D55"/>
    <w:rsid w:val="006C19CD"/>
    <w:rsid w:val="006C6DAC"/>
    <w:rsid w:val="006D16E0"/>
    <w:rsid w:val="00701FCA"/>
    <w:rsid w:val="00703786"/>
    <w:rsid w:val="007251D4"/>
    <w:rsid w:val="0074269E"/>
    <w:rsid w:val="00761B9D"/>
    <w:rsid w:val="00793810"/>
    <w:rsid w:val="007A0D86"/>
    <w:rsid w:val="007C2C4D"/>
    <w:rsid w:val="007D2CCE"/>
    <w:rsid w:val="008379A7"/>
    <w:rsid w:val="008432E5"/>
    <w:rsid w:val="008463DC"/>
    <w:rsid w:val="008503DE"/>
    <w:rsid w:val="008569E4"/>
    <w:rsid w:val="008629D6"/>
    <w:rsid w:val="00872D68"/>
    <w:rsid w:val="00876086"/>
    <w:rsid w:val="008859EB"/>
    <w:rsid w:val="0089643F"/>
    <w:rsid w:val="00896789"/>
    <w:rsid w:val="008B15F7"/>
    <w:rsid w:val="008D47C5"/>
    <w:rsid w:val="008E4499"/>
    <w:rsid w:val="008F0CC0"/>
    <w:rsid w:val="0090168C"/>
    <w:rsid w:val="00917E02"/>
    <w:rsid w:val="00922A1A"/>
    <w:rsid w:val="00942476"/>
    <w:rsid w:val="009446B2"/>
    <w:rsid w:val="0094513B"/>
    <w:rsid w:val="0095296D"/>
    <w:rsid w:val="009538E1"/>
    <w:rsid w:val="0098769A"/>
    <w:rsid w:val="009A36A9"/>
    <w:rsid w:val="009B06BE"/>
    <w:rsid w:val="009D41BF"/>
    <w:rsid w:val="009F4FCA"/>
    <w:rsid w:val="00A1471C"/>
    <w:rsid w:val="00A35285"/>
    <w:rsid w:val="00A810A0"/>
    <w:rsid w:val="00A8260F"/>
    <w:rsid w:val="00A831A4"/>
    <w:rsid w:val="00A84090"/>
    <w:rsid w:val="00A90934"/>
    <w:rsid w:val="00AB602F"/>
    <w:rsid w:val="00AC15DA"/>
    <w:rsid w:val="00AD1E88"/>
    <w:rsid w:val="00AD469F"/>
    <w:rsid w:val="00AE7AD0"/>
    <w:rsid w:val="00B24DD4"/>
    <w:rsid w:val="00B37ACD"/>
    <w:rsid w:val="00B51B30"/>
    <w:rsid w:val="00B61CF8"/>
    <w:rsid w:val="00B87807"/>
    <w:rsid w:val="00B94ED8"/>
    <w:rsid w:val="00BC0851"/>
    <w:rsid w:val="00BE5672"/>
    <w:rsid w:val="00BE7064"/>
    <w:rsid w:val="00BF77B0"/>
    <w:rsid w:val="00C04980"/>
    <w:rsid w:val="00C07BCF"/>
    <w:rsid w:val="00C14089"/>
    <w:rsid w:val="00C30AD5"/>
    <w:rsid w:val="00C3664F"/>
    <w:rsid w:val="00C404E5"/>
    <w:rsid w:val="00C46617"/>
    <w:rsid w:val="00C7134A"/>
    <w:rsid w:val="00CA077D"/>
    <w:rsid w:val="00CB75AF"/>
    <w:rsid w:val="00CC6A67"/>
    <w:rsid w:val="00CD71BB"/>
    <w:rsid w:val="00CE75EE"/>
    <w:rsid w:val="00CF2C46"/>
    <w:rsid w:val="00D02464"/>
    <w:rsid w:val="00D03014"/>
    <w:rsid w:val="00D061C1"/>
    <w:rsid w:val="00D304DE"/>
    <w:rsid w:val="00D73D91"/>
    <w:rsid w:val="00D831A1"/>
    <w:rsid w:val="00DD2ACE"/>
    <w:rsid w:val="00E025DB"/>
    <w:rsid w:val="00E12CF4"/>
    <w:rsid w:val="00E2248A"/>
    <w:rsid w:val="00E34841"/>
    <w:rsid w:val="00E43DF9"/>
    <w:rsid w:val="00E5072A"/>
    <w:rsid w:val="00E64D4E"/>
    <w:rsid w:val="00E6545A"/>
    <w:rsid w:val="00E74DFC"/>
    <w:rsid w:val="00E77CE6"/>
    <w:rsid w:val="00E81958"/>
    <w:rsid w:val="00EB4506"/>
    <w:rsid w:val="00EC2252"/>
    <w:rsid w:val="00EF0D62"/>
    <w:rsid w:val="00F168CF"/>
    <w:rsid w:val="00F22F3F"/>
    <w:rsid w:val="00F7623F"/>
    <w:rsid w:val="00F96162"/>
    <w:rsid w:val="00FD1F51"/>
    <w:rsid w:val="00FE1BB8"/>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3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3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27949137">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35D6-FB23-4A75-B814-A25EF9BC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30</Pages>
  <Words>11840</Words>
  <Characters>67491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149</cp:revision>
  <cp:lastPrinted>2020-01-24T03:04:00Z</cp:lastPrinted>
  <dcterms:created xsi:type="dcterms:W3CDTF">2020-01-09T04:48:00Z</dcterms:created>
  <dcterms:modified xsi:type="dcterms:W3CDTF">2020-01-29T03:59:00Z</dcterms:modified>
</cp:coreProperties>
</file>