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F" w:rsidRDefault="00BB757F" w:rsidP="00BB75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196279">
        <w:rPr>
          <w:bCs w:val="0"/>
          <w:sz w:val="24"/>
          <w:szCs w:val="24"/>
        </w:rPr>
        <w:t xml:space="preserve">Объявление </w:t>
      </w:r>
    </w:p>
    <w:p w:rsidR="00BB757F" w:rsidRDefault="00BB757F" w:rsidP="00BB75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196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6279">
        <w:rPr>
          <w:sz w:val="24"/>
          <w:szCs w:val="24"/>
        </w:rPr>
        <w:t>проведении закупа способом запроса ценов</w:t>
      </w:r>
      <w:r>
        <w:rPr>
          <w:sz w:val="24"/>
          <w:szCs w:val="24"/>
        </w:rPr>
        <w:t>ых</w:t>
      </w:r>
      <w:r w:rsidRPr="0019627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196279">
        <w:rPr>
          <w:sz w:val="24"/>
          <w:szCs w:val="24"/>
        </w:rPr>
        <w:t xml:space="preserve"> </w:t>
      </w:r>
    </w:p>
    <w:p w:rsidR="00BB757F" w:rsidRDefault="00BB757F" w:rsidP="00BB757F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BB757F" w:rsidRDefault="00BB757F" w:rsidP="00BB757F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BB757F" w:rsidRDefault="00BB757F" w:rsidP="00BB757F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57F" w:rsidRPr="00196279" w:rsidRDefault="00BB757F" w:rsidP="00BB757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>г. Алматы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D70CC1">
        <w:rPr>
          <w:sz w:val="24"/>
          <w:szCs w:val="24"/>
        </w:rPr>
        <w:tab/>
        <w:t>«13» февраля</w:t>
      </w:r>
      <w:r>
        <w:rPr>
          <w:sz w:val="24"/>
          <w:szCs w:val="24"/>
        </w:rPr>
        <w:t xml:space="preserve"> 2019г.</w:t>
      </w:r>
    </w:p>
    <w:p w:rsidR="00BB757F" w:rsidRPr="00196279" w:rsidRDefault="00BB757F" w:rsidP="00BB75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B757F" w:rsidRPr="00270BDC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следующих товаров: </w:t>
      </w:r>
    </w:p>
    <w:p w:rsidR="00BB757F" w:rsidRPr="00270BDC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1134"/>
        <w:gridCol w:w="992"/>
        <w:gridCol w:w="1276"/>
        <w:gridCol w:w="1559"/>
      </w:tblGrid>
      <w:tr w:rsidR="00BB757F" w:rsidRPr="002550C9" w:rsidTr="00824BCA">
        <w:tc>
          <w:tcPr>
            <w:tcW w:w="534" w:type="dxa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4854" w:type="dxa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1134" w:type="dxa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2550C9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2550C9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559" w:type="dxa"/>
            <w:vAlign w:val="center"/>
          </w:tcPr>
          <w:p w:rsidR="00BB757F" w:rsidRPr="00784FAE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784FAE">
              <w:rPr>
                <w:spacing w:val="2"/>
              </w:rPr>
              <w:t>Сумма, тенге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пупочный модификации UCC-1, стерильный, однократного применения</w:t>
            </w:r>
          </w:p>
        </w:tc>
        <w:tc>
          <w:tcPr>
            <w:tcW w:w="1134" w:type="dxa"/>
            <w:vAlign w:val="center"/>
          </w:tcPr>
          <w:p w:rsidR="00BB757F" w:rsidRPr="002550C9" w:rsidRDefault="00BB757F" w:rsidP="00824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42,75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бабочка 23G  0.65 x 20 мм </w:t>
            </w:r>
          </w:p>
        </w:tc>
        <w:tc>
          <w:tcPr>
            <w:tcW w:w="1134" w:type="dxa"/>
            <w:vAlign w:val="center"/>
          </w:tcPr>
          <w:p w:rsidR="00BB757F" w:rsidRPr="002550C9" w:rsidRDefault="00BB757F" w:rsidP="00824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  <w:r w:rsidRPr="002550C9">
              <w:rPr>
                <w:spacing w:val="2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BB757F" w:rsidRPr="00783AB5" w:rsidRDefault="00D20EF4" w:rsidP="00824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  <w:r w:rsidR="00BB757F" w:rsidRPr="0078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5C7A2F" w:rsidRDefault="00BB757F" w:rsidP="00824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Игла бабочка 24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5C7A2F">
              <w:rPr>
                <w:rFonts w:ascii="Times New Roman" w:hAnsi="Times New Roman" w:cs="Times New Roman"/>
                <w:color w:val="000000"/>
              </w:rPr>
              <w:t xml:space="preserve"> 0.65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C7A2F">
              <w:rPr>
                <w:rFonts w:ascii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134" w:type="dxa"/>
            <w:vAlign w:val="center"/>
          </w:tcPr>
          <w:p w:rsidR="00BB757F" w:rsidRDefault="00BB757F" w:rsidP="0082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1 500,00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25G  0.50 x 15 мм</w:t>
            </w:r>
          </w:p>
        </w:tc>
        <w:tc>
          <w:tcPr>
            <w:tcW w:w="1134" w:type="dxa"/>
            <w:vAlign w:val="center"/>
          </w:tcPr>
          <w:p w:rsidR="00BB757F" w:rsidRPr="002550C9" w:rsidRDefault="00BB757F" w:rsidP="00824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30,00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экспресс-тест 3-го поколения, №100. </w:t>
            </w:r>
          </w:p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757F" w:rsidRPr="002550C9" w:rsidRDefault="00BB757F" w:rsidP="00824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 xml:space="preserve">108 170,00 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Default="00BB757F" w:rsidP="00824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BB757F" w:rsidRDefault="00BB757F" w:rsidP="0082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30 000,00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Default="00BB757F" w:rsidP="00824B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BB757F" w:rsidRDefault="00BB757F" w:rsidP="0082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15 000,00</w:t>
            </w:r>
          </w:p>
        </w:tc>
      </w:tr>
      <w:tr w:rsidR="00BB757F" w:rsidRPr="002550C9" w:rsidTr="00824BCA">
        <w:tc>
          <w:tcPr>
            <w:tcW w:w="534" w:type="dxa"/>
          </w:tcPr>
          <w:p w:rsidR="00BB757F" w:rsidRPr="00EE5058" w:rsidRDefault="00BB757F" w:rsidP="00824BC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B757F" w:rsidRPr="002550C9" w:rsidRDefault="00BB757F" w:rsidP="00824B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Фоллея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3-х ходовой (FR 18, 20, 22)</w:t>
            </w:r>
          </w:p>
        </w:tc>
        <w:tc>
          <w:tcPr>
            <w:tcW w:w="1134" w:type="dxa"/>
            <w:vAlign w:val="center"/>
          </w:tcPr>
          <w:p w:rsidR="00BB757F" w:rsidRPr="002550C9" w:rsidRDefault="00BB757F" w:rsidP="00824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BB757F" w:rsidRPr="002550C9" w:rsidRDefault="00BB757F" w:rsidP="00824BC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B757F" w:rsidRPr="002550C9" w:rsidRDefault="00BB757F" w:rsidP="00824BCA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227,09</w:t>
            </w:r>
          </w:p>
        </w:tc>
        <w:tc>
          <w:tcPr>
            <w:tcW w:w="1559" w:type="dxa"/>
            <w:vAlign w:val="center"/>
          </w:tcPr>
          <w:p w:rsidR="00BB757F" w:rsidRPr="00783AB5" w:rsidRDefault="00BB757F" w:rsidP="00824B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709,00</w:t>
            </w:r>
          </w:p>
        </w:tc>
      </w:tr>
    </w:tbl>
    <w:p w:rsidR="00BB757F" w:rsidRDefault="00BB757F" w:rsidP="008835B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8835B2">
        <w:rPr>
          <w:rFonts w:ascii="Times New Roman" w:eastAsia="Times New Roman" w:hAnsi="Times New Roman" w:cs="Times New Roman"/>
          <w:color w:val="000000"/>
        </w:rPr>
        <w:t>701 559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семьсот</w:t>
      </w:r>
      <w:r w:rsidR="008835B2" w:rsidRPr="008835B2">
        <w:rPr>
          <w:rFonts w:ascii="Times New Roman" w:eastAsia="Times New Roman" w:hAnsi="Times New Roman" w:cs="Times New Roman"/>
          <w:color w:val="000000"/>
        </w:rPr>
        <w:t xml:space="preserve"> 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одна</w:t>
      </w:r>
      <w:r w:rsidR="008835B2" w:rsidRPr="008835B2">
        <w:rPr>
          <w:rFonts w:ascii="Times New Roman" w:eastAsia="Times New Roman" w:hAnsi="Times New Roman" w:cs="Times New Roman"/>
          <w:color w:val="000000"/>
        </w:rPr>
        <w:t xml:space="preserve"> 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тысяча</w:t>
      </w:r>
      <w:r w:rsidR="008835B2" w:rsidRPr="008835B2">
        <w:rPr>
          <w:rFonts w:ascii="Times New Roman" w:eastAsia="Times New Roman" w:hAnsi="Times New Roman" w:cs="Times New Roman"/>
          <w:color w:val="000000"/>
        </w:rPr>
        <w:t xml:space="preserve"> 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пятьсот</w:t>
      </w:r>
      <w:r w:rsidR="008835B2" w:rsidRPr="008835B2">
        <w:rPr>
          <w:rFonts w:ascii="Times New Roman" w:eastAsia="Times New Roman" w:hAnsi="Times New Roman" w:cs="Times New Roman"/>
          <w:color w:val="000000"/>
        </w:rPr>
        <w:t xml:space="preserve"> 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8835B2" w:rsidRPr="008835B2">
        <w:rPr>
          <w:rFonts w:ascii="Times New Roman" w:eastAsia="Times New Roman" w:hAnsi="Times New Roman" w:cs="Times New Roman"/>
          <w:color w:val="000000"/>
        </w:rPr>
        <w:t xml:space="preserve"> </w:t>
      </w:r>
      <w:r w:rsidR="008835B2" w:rsidRPr="008835B2">
        <w:rPr>
          <w:rFonts w:ascii="Times New Roman" w:eastAsia="Times New Roman" w:hAnsi="Times New Roman" w:cs="Times New Roman" w:hint="cs"/>
          <w:color w:val="000000"/>
        </w:rPr>
        <w:t>девять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B757F" w:rsidRPr="00270BDC" w:rsidRDefault="00BB757F" w:rsidP="008835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BB757F" w:rsidRPr="00BB5C4E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BB757F" w:rsidRPr="00BB5C4E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BB757F" w:rsidRPr="00270BDC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>
        <w:rPr>
          <w:spacing w:val="2"/>
          <w:sz w:val="22"/>
          <w:szCs w:val="22"/>
        </w:rPr>
        <w:t xml:space="preserve"> предложений до 17.00 </w:t>
      </w:r>
      <w:r w:rsidR="004877F0">
        <w:rPr>
          <w:spacing w:val="2"/>
          <w:sz w:val="22"/>
          <w:szCs w:val="22"/>
        </w:rPr>
        <w:t>часов «20» февраля</w:t>
      </w:r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года.</w:t>
      </w:r>
    </w:p>
    <w:p w:rsidR="00BB757F" w:rsidRPr="00270BDC" w:rsidRDefault="00BB757F" w:rsidP="00BB75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4877F0">
        <w:rPr>
          <w:spacing w:val="2"/>
          <w:sz w:val="22"/>
          <w:szCs w:val="22"/>
        </w:rPr>
        <w:t>т вскрываться в 08.00 часов «21» февраля</w:t>
      </w:r>
      <w:bookmarkStart w:id="0" w:name="_GoBack"/>
      <w:bookmarkEnd w:id="0"/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BB757F" w:rsidRPr="00270BDC" w:rsidRDefault="00BB757F" w:rsidP="00BB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BB757F" w:rsidRDefault="00BB757F" w:rsidP="00BB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BB757F" w:rsidRPr="00270BDC" w:rsidRDefault="00BB757F" w:rsidP="00BB75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270BDC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270BDC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B757F" w:rsidRPr="00270BDC" w:rsidRDefault="00BB757F" w:rsidP="00BB75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BB757F" w:rsidRPr="00270BDC" w:rsidRDefault="00BB757F" w:rsidP="00BB75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BB757F" w:rsidRDefault="00BB757F" w:rsidP="00BB757F"/>
    <w:p w:rsidR="006B25C4" w:rsidRDefault="006B25C4"/>
    <w:sectPr w:rsidR="006B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94D"/>
    <w:multiLevelType w:val="hybridMultilevel"/>
    <w:tmpl w:val="FE2C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88"/>
    <w:rsid w:val="004877F0"/>
    <w:rsid w:val="006B25C4"/>
    <w:rsid w:val="008835B2"/>
    <w:rsid w:val="00B53B5F"/>
    <w:rsid w:val="00BB757F"/>
    <w:rsid w:val="00CA5188"/>
    <w:rsid w:val="00D20EF4"/>
    <w:rsid w:val="00D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F"/>
  </w:style>
  <w:style w:type="paragraph" w:styleId="3">
    <w:name w:val="heading 3"/>
    <w:basedOn w:val="a"/>
    <w:link w:val="30"/>
    <w:uiPriority w:val="9"/>
    <w:qFormat/>
    <w:rsid w:val="00BB7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BB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B7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F"/>
  </w:style>
  <w:style w:type="paragraph" w:styleId="3">
    <w:name w:val="heading 3"/>
    <w:basedOn w:val="a"/>
    <w:link w:val="30"/>
    <w:uiPriority w:val="9"/>
    <w:qFormat/>
    <w:rsid w:val="00BB7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BB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B7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2019-02-13T10:36:00Z</dcterms:created>
  <dcterms:modified xsi:type="dcterms:W3CDTF">2019-02-13T11:22:00Z</dcterms:modified>
</cp:coreProperties>
</file>