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72" w:rsidRPr="00020280" w:rsidRDefault="00E47A72" w:rsidP="00E47A72">
      <w:pPr>
        <w:spacing w:after="0"/>
        <w:jc w:val="center"/>
        <w:rPr>
          <w:rFonts w:ascii="Times New Roman" w:hAnsi="Times New Roman" w:cs="Times New Roman"/>
          <w:b/>
        </w:rPr>
      </w:pPr>
      <w:r w:rsidRPr="00020280">
        <w:rPr>
          <w:rFonts w:ascii="Times New Roman" w:hAnsi="Times New Roman" w:cs="Times New Roman"/>
          <w:b/>
        </w:rPr>
        <w:t>Объявление</w:t>
      </w:r>
    </w:p>
    <w:p w:rsidR="00E47A72" w:rsidRPr="00020280" w:rsidRDefault="00E47A72" w:rsidP="00E47A72">
      <w:pPr>
        <w:spacing w:after="0"/>
        <w:jc w:val="center"/>
        <w:rPr>
          <w:rFonts w:ascii="Times New Roman" w:hAnsi="Times New Roman" w:cs="Times New Roman"/>
          <w:b/>
        </w:rPr>
      </w:pPr>
      <w:r w:rsidRPr="00020280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E47A72" w:rsidRPr="00020280" w:rsidRDefault="00E47A72" w:rsidP="00E47A72">
      <w:pPr>
        <w:spacing w:after="0"/>
        <w:jc w:val="center"/>
        <w:rPr>
          <w:rFonts w:ascii="Times New Roman" w:hAnsi="Times New Roman" w:cs="Times New Roman"/>
          <w:b/>
        </w:rPr>
      </w:pPr>
    </w:p>
    <w:p w:rsidR="00E47A72" w:rsidRPr="00020280" w:rsidRDefault="00E47A72" w:rsidP="00E47A72">
      <w:pPr>
        <w:spacing w:after="0"/>
        <w:jc w:val="center"/>
        <w:rPr>
          <w:rFonts w:ascii="Times New Roman" w:hAnsi="Times New Roman" w:cs="Times New Roman"/>
          <w:b/>
        </w:rPr>
      </w:pPr>
    </w:p>
    <w:p w:rsidR="00E47A72" w:rsidRPr="00020280" w:rsidRDefault="00E47A72" w:rsidP="00E47A72">
      <w:pPr>
        <w:jc w:val="center"/>
        <w:rPr>
          <w:rFonts w:ascii="Times New Roman" w:hAnsi="Times New Roman" w:cs="Times New Roman"/>
          <w:b/>
        </w:rPr>
      </w:pPr>
      <w:r w:rsidRPr="00020280">
        <w:rPr>
          <w:rFonts w:ascii="Times New Roman" w:hAnsi="Times New Roman" w:cs="Times New Roman"/>
          <w:b/>
        </w:rPr>
        <w:t xml:space="preserve">г. Алматы                                                                               </w:t>
      </w:r>
      <w:r w:rsidR="00CE5404" w:rsidRPr="00020280">
        <w:rPr>
          <w:rFonts w:ascii="Times New Roman" w:hAnsi="Times New Roman" w:cs="Times New Roman"/>
          <w:b/>
        </w:rPr>
        <w:t xml:space="preserve">   </w:t>
      </w:r>
      <w:r w:rsidR="00CA3C1B" w:rsidRPr="00020280">
        <w:rPr>
          <w:rFonts w:ascii="Times New Roman" w:hAnsi="Times New Roman" w:cs="Times New Roman"/>
          <w:b/>
        </w:rPr>
        <w:t xml:space="preserve">          </w:t>
      </w:r>
      <w:r w:rsidR="00CE5404" w:rsidRPr="00020280">
        <w:rPr>
          <w:rFonts w:ascii="Times New Roman" w:hAnsi="Times New Roman" w:cs="Times New Roman"/>
          <w:b/>
        </w:rPr>
        <w:t xml:space="preserve"> «05» окт</w:t>
      </w:r>
      <w:r w:rsidRPr="00020280">
        <w:rPr>
          <w:rFonts w:ascii="Times New Roman" w:hAnsi="Times New Roman" w:cs="Times New Roman"/>
          <w:b/>
        </w:rPr>
        <w:t>ября   2018 года</w:t>
      </w:r>
    </w:p>
    <w:p w:rsidR="00E47A72" w:rsidRPr="00020280" w:rsidRDefault="00E47A72" w:rsidP="00E47A7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020280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020280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020280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020280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020280">
        <w:rPr>
          <w:rFonts w:ascii="Times New Roman" w:eastAsia="Times New Roman" w:hAnsi="Times New Roman" w:cs="Times New Roman"/>
          <w:color w:val="000000"/>
        </w:rPr>
        <w:t xml:space="preserve"> области», по адресу: г. Алматы, объявляет о государственных закупках  способом запроса ценовых предложений лекарственных средств и изделий медицинского назначения.</w:t>
      </w:r>
    </w:p>
    <w:p w:rsidR="006E7882" w:rsidRPr="00020280" w:rsidRDefault="006E7882" w:rsidP="00E47A7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2573"/>
        <w:gridCol w:w="2632"/>
        <w:gridCol w:w="851"/>
        <w:gridCol w:w="709"/>
        <w:gridCol w:w="1023"/>
        <w:gridCol w:w="1210"/>
      </w:tblGrid>
      <w:tr w:rsidR="007D5A06" w:rsidRPr="00020280" w:rsidTr="007D5A0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06" w:rsidRPr="00020280" w:rsidRDefault="007D5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2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06" w:rsidRPr="00020280" w:rsidRDefault="007D5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280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6" w:rsidRPr="00020280" w:rsidRDefault="007D5A06" w:rsidP="007D5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280">
              <w:rPr>
                <w:rFonts w:ascii="Times New Roman" w:hAnsi="Times New Roman" w:cs="Times New Roman" w:hint="cs"/>
                <w:b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06" w:rsidRPr="00020280" w:rsidRDefault="007D5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280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06" w:rsidRPr="00020280" w:rsidRDefault="007D5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28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06" w:rsidRPr="00020280" w:rsidRDefault="007D5A06" w:rsidP="001D3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A06" w:rsidRPr="00020280" w:rsidRDefault="007D5A06" w:rsidP="001D3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280">
              <w:rPr>
                <w:rFonts w:ascii="Times New Roman" w:hAnsi="Times New Roman" w:cs="Times New Roman"/>
                <w:b/>
              </w:rPr>
              <w:t xml:space="preserve">Цена </w:t>
            </w:r>
          </w:p>
          <w:p w:rsidR="007D5A06" w:rsidRPr="00020280" w:rsidRDefault="007D5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6" w:rsidRPr="00020280" w:rsidRDefault="007D5A06">
            <w:pPr>
              <w:rPr>
                <w:rFonts w:ascii="Times New Roman" w:hAnsi="Times New Roman" w:cs="Times New Roman"/>
                <w:b/>
              </w:rPr>
            </w:pPr>
          </w:p>
          <w:p w:rsidR="007D5A06" w:rsidRPr="00020280" w:rsidRDefault="007D5A06">
            <w:pPr>
              <w:rPr>
                <w:rFonts w:ascii="Times New Roman" w:hAnsi="Times New Roman" w:cs="Times New Roman"/>
                <w:b/>
              </w:rPr>
            </w:pPr>
            <w:r w:rsidRPr="00020280">
              <w:rPr>
                <w:rFonts w:ascii="Times New Roman" w:hAnsi="Times New Roman" w:cs="Times New Roman"/>
                <w:b/>
              </w:rPr>
              <w:t>Сумма</w:t>
            </w:r>
          </w:p>
          <w:p w:rsidR="007D5A06" w:rsidRPr="00020280" w:rsidRDefault="007D5A06" w:rsidP="003962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A06" w:rsidRPr="00020280" w:rsidTr="007D5A06">
        <w:trPr>
          <w:trHeight w:val="8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06" w:rsidRPr="00020280" w:rsidRDefault="007D5A06">
            <w:pPr>
              <w:jc w:val="center"/>
              <w:rPr>
                <w:rFonts w:ascii="Times New Roman" w:hAnsi="Times New Roman" w:cs="Times New Roman"/>
              </w:rPr>
            </w:pPr>
            <w:r w:rsidRPr="000202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06" w:rsidRPr="00020280" w:rsidRDefault="007D5A06" w:rsidP="004964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0280">
              <w:rPr>
                <w:rFonts w:ascii="Times New Roman" w:eastAsia="Times New Roman" w:hAnsi="Times New Roman" w:cs="Times New Roman"/>
              </w:rPr>
              <w:t>Аминовен</w:t>
            </w:r>
            <w:proofErr w:type="spellEnd"/>
            <w:r w:rsidRPr="00020280">
              <w:rPr>
                <w:rFonts w:ascii="Times New Roman" w:eastAsia="Times New Roman" w:hAnsi="Times New Roman" w:cs="Times New Roman"/>
              </w:rPr>
              <w:t xml:space="preserve"> Инфант 10% 100 мл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6" w:rsidRPr="00020280" w:rsidRDefault="00740F32" w:rsidP="004964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0280">
              <w:rPr>
                <w:rFonts w:ascii="Times New Roman" w:hAnsi="Times New Roman" w:cs="Times New Roman" w:hint="cs"/>
              </w:rPr>
              <w:t>Аминовен</w:t>
            </w:r>
            <w:proofErr w:type="spellEnd"/>
            <w:r w:rsidRPr="00020280">
              <w:rPr>
                <w:rFonts w:ascii="Times New Roman" w:hAnsi="Times New Roman" w:cs="Times New Roman"/>
              </w:rPr>
              <w:t xml:space="preserve"> </w:t>
            </w:r>
            <w:r w:rsidRPr="00020280">
              <w:rPr>
                <w:rFonts w:ascii="Times New Roman" w:hAnsi="Times New Roman" w:cs="Times New Roman" w:hint="cs"/>
              </w:rPr>
              <w:t>Инфант</w:t>
            </w:r>
            <w:r w:rsidRPr="00020280">
              <w:rPr>
                <w:rFonts w:ascii="Times New Roman" w:hAnsi="Times New Roman" w:cs="Times New Roman"/>
              </w:rPr>
              <w:t xml:space="preserve"> 10% 100 </w:t>
            </w:r>
            <w:r w:rsidRPr="00020280">
              <w:rPr>
                <w:rFonts w:ascii="Times New Roman" w:hAnsi="Times New Roman" w:cs="Times New Roman" w:hint="cs"/>
              </w:rPr>
              <w:t>мл</w:t>
            </w:r>
            <w:r w:rsidRPr="00020280">
              <w:rPr>
                <w:rFonts w:ascii="Times New Roman" w:hAnsi="Times New Roman" w:cs="Times New Roman"/>
              </w:rPr>
              <w:t xml:space="preserve"> </w:t>
            </w:r>
            <w:r w:rsidRPr="00020280">
              <w:rPr>
                <w:rFonts w:ascii="Times New Roman" w:hAnsi="Times New Roman" w:cs="Times New Roman" w:hint="cs"/>
              </w:rPr>
              <w:t>–</w:t>
            </w:r>
            <w:r w:rsidRPr="00020280">
              <w:rPr>
                <w:rFonts w:ascii="Times New Roman" w:hAnsi="Times New Roman" w:cs="Times New Roman"/>
              </w:rPr>
              <w:t xml:space="preserve"> </w:t>
            </w:r>
            <w:r w:rsidRPr="00020280">
              <w:rPr>
                <w:rFonts w:ascii="Times New Roman" w:hAnsi="Times New Roman" w:cs="Times New Roman" w:hint="cs"/>
              </w:rPr>
              <w:t>аминокислотный</w:t>
            </w:r>
            <w:r w:rsidRPr="00020280">
              <w:rPr>
                <w:rFonts w:ascii="Times New Roman" w:hAnsi="Times New Roman" w:cs="Times New Roman"/>
              </w:rPr>
              <w:t xml:space="preserve">  </w:t>
            </w:r>
            <w:r w:rsidRPr="00020280">
              <w:rPr>
                <w:rFonts w:ascii="Times New Roman" w:hAnsi="Times New Roman" w:cs="Times New Roman" w:hint="cs"/>
              </w:rPr>
              <w:t>раствор</w:t>
            </w:r>
            <w:r w:rsidRPr="00020280">
              <w:rPr>
                <w:rFonts w:ascii="Times New Roman" w:hAnsi="Times New Roman" w:cs="Times New Roman"/>
              </w:rPr>
              <w:t xml:space="preserve"> </w:t>
            </w:r>
            <w:r w:rsidRPr="00020280">
              <w:rPr>
                <w:rFonts w:ascii="Times New Roman" w:hAnsi="Times New Roman" w:cs="Times New Roman" w:hint="cs"/>
              </w:rPr>
              <w:t>для</w:t>
            </w:r>
            <w:r w:rsidRPr="00020280">
              <w:rPr>
                <w:rFonts w:ascii="Times New Roman" w:hAnsi="Times New Roman" w:cs="Times New Roman"/>
              </w:rPr>
              <w:t xml:space="preserve"> </w:t>
            </w:r>
            <w:r w:rsidRPr="00020280">
              <w:rPr>
                <w:rFonts w:ascii="Times New Roman" w:hAnsi="Times New Roman" w:cs="Times New Roman" w:hint="cs"/>
              </w:rPr>
              <w:t>парентерального</w:t>
            </w:r>
            <w:r w:rsidRPr="00020280">
              <w:rPr>
                <w:rFonts w:ascii="Times New Roman" w:hAnsi="Times New Roman" w:cs="Times New Roman"/>
              </w:rPr>
              <w:t xml:space="preserve"> </w:t>
            </w:r>
            <w:r w:rsidRPr="00020280">
              <w:rPr>
                <w:rFonts w:ascii="Times New Roman" w:hAnsi="Times New Roman" w:cs="Times New Roman" w:hint="cs"/>
              </w:rPr>
              <w:t>питания</w:t>
            </w:r>
            <w:r w:rsidRPr="00020280">
              <w:rPr>
                <w:rFonts w:ascii="Times New Roman" w:hAnsi="Times New Roman" w:cs="Times New Roman"/>
              </w:rPr>
              <w:t xml:space="preserve"> </w:t>
            </w:r>
            <w:r w:rsidRPr="00020280">
              <w:rPr>
                <w:rFonts w:ascii="Times New Roman" w:hAnsi="Times New Roman" w:cs="Times New Roman" w:hint="cs"/>
              </w:rPr>
              <w:t>новорожденных</w:t>
            </w:r>
            <w:r w:rsidRPr="00020280">
              <w:rPr>
                <w:rFonts w:ascii="Times New Roman" w:hAnsi="Times New Roman" w:cs="Times New Roman"/>
              </w:rPr>
              <w:t xml:space="preserve"> </w:t>
            </w:r>
            <w:r w:rsidRPr="00020280">
              <w:rPr>
                <w:rFonts w:ascii="Times New Roman" w:hAnsi="Times New Roman" w:cs="Times New Roman" w:hint="cs"/>
              </w:rPr>
              <w:t>и</w:t>
            </w:r>
            <w:r w:rsidRPr="00020280">
              <w:rPr>
                <w:rFonts w:ascii="Times New Roman" w:hAnsi="Times New Roman" w:cs="Times New Roman"/>
              </w:rPr>
              <w:t xml:space="preserve"> </w:t>
            </w:r>
            <w:r w:rsidRPr="00020280">
              <w:rPr>
                <w:rFonts w:ascii="Times New Roman" w:hAnsi="Times New Roman" w:cs="Times New Roman" w:hint="cs"/>
              </w:rPr>
              <w:t>детей</w:t>
            </w:r>
            <w:r w:rsidRPr="000202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0280">
              <w:rPr>
                <w:rFonts w:ascii="Times New Roman" w:hAnsi="Times New Roman" w:cs="Times New Roman" w:hint="cs"/>
              </w:rPr>
              <w:t>более</w:t>
            </w:r>
            <w:r w:rsidRPr="00020280">
              <w:rPr>
                <w:rFonts w:ascii="Times New Roman" w:hAnsi="Times New Roman" w:cs="Times New Roman"/>
              </w:rPr>
              <w:t xml:space="preserve"> </w:t>
            </w:r>
            <w:r w:rsidRPr="00020280">
              <w:rPr>
                <w:rFonts w:ascii="Times New Roman" w:hAnsi="Times New Roman" w:cs="Times New Roman" w:hint="cs"/>
              </w:rPr>
              <w:t>старшего</w:t>
            </w:r>
            <w:proofErr w:type="gramEnd"/>
            <w:r w:rsidRPr="00020280">
              <w:rPr>
                <w:rFonts w:ascii="Times New Roman" w:hAnsi="Times New Roman" w:cs="Times New Roman"/>
              </w:rPr>
              <w:t xml:space="preserve"> </w:t>
            </w:r>
            <w:r w:rsidRPr="00020280">
              <w:rPr>
                <w:rFonts w:ascii="Times New Roman" w:hAnsi="Times New Roman" w:cs="Times New Roman" w:hint="cs"/>
              </w:rPr>
              <w:t>возраста</w:t>
            </w:r>
            <w:r w:rsidRPr="00020280">
              <w:rPr>
                <w:rFonts w:ascii="Times New Roman" w:hAnsi="Times New Roman" w:cs="Times New Roman"/>
              </w:rPr>
              <w:t xml:space="preserve">. </w:t>
            </w:r>
            <w:r w:rsidRPr="00020280">
              <w:rPr>
                <w:rFonts w:ascii="Times New Roman" w:hAnsi="Times New Roman" w:cs="Times New Roman" w:hint="cs"/>
              </w:rPr>
              <w:t>Единственный</w:t>
            </w:r>
            <w:r w:rsidRPr="00020280">
              <w:rPr>
                <w:rFonts w:ascii="Times New Roman" w:hAnsi="Times New Roman" w:cs="Times New Roman"/>
              </w:rPr>
              <w:t xml:space="preserve"> </w:t>
            </w:r>
            <w:r w:rsidRPr="00020280">
              <w:rPr>
                <w:rFonts w:ascii="Times New Roman" w:hAnsi="Times New Roman" w:cs="Times New Roman" w:hint="cs"/>
              </w:rPr>
              <w:t>уникальный</w:t>
            </w:r>
            <w:r w:rsidRPr="00020280">
              <w:rPr>
                <w:rFonts w:ascii="Times New Roman" w:hAnsi="Times New Roman" w:cs="Times New Roman"/>
              </w:rPr>
              <w:t xml:space="preserve"> </w:t>
            </w:r>
            <w:r w:rsidRPr="00020280">
              <w:rPr>
                <w:rFonts w:ascii="Times New Roman" w:hAnsi="Times New Roman" w:cs="Times New Roman" w:hint="cs"/>
              </w:rPr>
              <w:t>препарат</w:t>
            </w:r>
            <w:r w:rsidRPr="00020280">
              <w:rPr>
                <w:rFonts w:ascii="Times New Roman" w:hAnsi="Times New Roman" w:cs="Times New Roman"/>
              </w:rPr>
              <w:t xml:space="preserve"> </w:t>
            </w:r>
            <w:r w:rsidRPr="00020280">
              <w:rPr>
                <w:rFonts w:ascii="Times New Roman" w:hAnsi="Times New Roman" w:cs="Times New Roman" w:hint="cs"/>
              </w:rPr>
              <w:t>для</w:t>
            </w:r>
            <w:r w:rsidRPr="00020280">
              <w:rPr>
                <w:rFonts w:ascii="Times New Roman" w:hAnsi="Times New Roman" w:cs="Times New Roman"/>
              </w:rPr>
              <w:t xml:space="preserve"> </w:t>
            </w:r>
            <w:r w:rsidRPr="00020280">
              <w:rPr>
                <w:rFonts w:ascii="Times New Roman" w:hAnsi="Times New Roman" w:cs="Times New Roman" w:hint="cs"/>
              </w:rPr>
              <w:t>детей</w:t>
            </w:r>
            <w:r w:rsidRPr="00020280">
              <w:rPr>
                <w:rFonts w:ascii="Times New Roman" w:hAnsi="Times New Roman" w:cs="Times New Roman"/>
              </w:rPr>
              <w:t xml:space="preserve"> </w:t>
            </w:r>
            <w:r w:rsidRPr="00020280">
              <w:rPr>
                <w:rFonts w:ascii="Times New Roman" w:hAnsi="Times New Roman" w:cs="Times New Roman" w:hint="cs"/>
              </w:rPr>
              <w:t>и</w:t>
            </w:r>
            <w:r w:rsidRPr="00020280">
              <w:rPr>
                <w:rFonts w:ascii="Times New Roman" w:hAnsi="Times New Roman" w:cs="Times New Roman"/>
              </w:rPr>
              <w:t xml:space="preserve"> </w:t>
            </w:r>
            <w:r w:rsidRPr="00020280">
              <w:rPr>
                <w:rFonts w:ascii="Times New Roman" w:hAnsi="Times New Roman" w:cs="Times New Roman" w:hint="cs"/>
              </w:rPr>
              <w:t>новорожденных</w:t>
            </w:r>
            <w:r w:rsidRPr="00020280">
              <w:rPr>
                <w:rFonts w:ascii="Times New Roman" w:hAnsi="Times New Roman" w:cs="Times New Roman"/>
              </w:rPr>
              <w:t xml:space="preserve">, </w:t>
            </w:r>
            <w:r w:rsidRPr="00020280">
              <w:rPr>
                <w:rFonts w:ascii="Times New Roman" w:hAnsi="Times New Roman" w:cs="Times New Roman" w:hint="cs"/>
              </w:rPr>
              <w:t>в</w:t>
            </w:r>
            <w:r w:rsidRPr="00020280">
              <w:rPr>
                <w:rFonts w:ascii="Times New Roman" w:hAnsi="Times New Roman" w:cs="Times New Roman"/>
              </w:rPr>
              <w:t xml:space="preserve"> </w:t>
            </w:r>
            <w:r w:rsidRPr="00020280">
              <w:rPr>
                <w:rFonts w:ascii="Times New Roman" w:hAnsi="Times New Roman" w:cs="Times New Roman" w:hint="cs"/>
              </w:rPr>
              <w:t>том</w:t>
            </w:r>
            <w:r w:rsidRPr="00020280">
              <w:rPr>
                <w:rFonts w:ascii="Times New Roman" w:hAnsi="Times New Roman" w:cs="Times New Roman"/>
              </w:rPr>
              <w:t xml:space="preserve"> </w:t>
            </w:r>
            <w:r w:rsidRPr="00020280">
              <w:rPr>
                <w:rFonts w:ascii="Times New Roman" w:hAnsi="Times New Roman" w:cs="Times New Roman" w:hint="cs"/>
              </w:rPr>
              <w:t>числе</w:t>
            </w:r>
            <w:r w:rsidRPr="00020280">
              <w:rPr>
                <w:rFonts w:ascii="Times New Roman" w:hAnsi="Times New Roman" w:cs="Times New Roman"/>
              </w:rPr>
              <w:t xml:space="preserve"> </w:t>
            </w:r>
            <w:r w:rsidRPr="00020280">
              <w:rPr>
                <w:rFonts w:ascii="Times New Roman" w:hAnsi="Times New Roman" w:cs="Times New Roman" w:hint="cs"/>
              </w:rPr>
              <w:t>и</w:t>
            </w:r>
            <w:r w:rsidRPr="00020280">
              <w:rPr>
                <w:rFonts w:ascii="Times New Roman" w:hAnsi="Times New Roman" w:cs="Times New Roman"/>
              </w:rPr>
              <w:t xml:space="preserve"> </w:t>
            </w:r>
            <w:r w:rsidRPr="00020280">
              <w:rPr>
                <w:rFonts w:ascii="Times New Roman" w:hAnsi="Times New Roman" w:cs="Times New Roman" w:hint="cs"/>
              </w:rPr>
              <w:t>недоношенных</w:t>
            </w:r>
            <w:r w:rsidRPr="0002028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06" w:rsidRPr="00020280" w:rsidRDefault="007D5A06">
            <w:pPr>
              <w:jc w:val="center"/>
              <w:rPr>
                <w:rFonts w:ascii="Times New Roman" w:hAnsi="Times New Roman" w:cs="Times New Roman"/>
              </w:rPr>
            </w:pPr>
            <w:r w:rsidRPr="00020280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06" w:rsidRPr="00020280" w:rsidRDefault="007D5A06">
            <w:pPr>
              <w:jc w:val="center"/>
              <w:rPr>
                <w:rFonts w:ascii="Times New Roman" w:hAnsi="Times New Roman" w:cs="Times New Roman"/>
              </w:rPr>
            </w:pPr>
            <w:r w:rsidRPr="000202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06" w:rsidRPr="00020280" w:rsidRDefault="007D5A06">
            <w:pPr>
              <w:jc w:val="center"/>
              <w:rPr>
                <w:rFonts w:ascii="Times New Roman" w:hAnsi="Times New Roman" w:cs="Times New Roman"/>
              </w:rPr>
            </w:pPr>
            <w:r w:rsidRPr="00020280">
              <w:rPr>
                <w:rFonts w:ascii="Times New Roman" w:hAnsi="Times New Roman" w:cs="Times New Roman"/>
              </w:rPr>
              <w:t>6 249,60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6" w:rsidRPr="00020280" w:rsidRDefault="007D5A06" w:rsidP="003962E2">
            <w:pPr>
              <w:jc w:val="center"/>
              <w:rPr>
                <w:rFonts w:ascii="Times New Roman" w:hAnsi="Times New Roman" w:cs="Times New Roman"/>
              </w:rPr>
            </w:pPr>
            <w:r w:rsidRPr="00020280">
              <w:rPr>
                <w:rFonts w:ascii="Times New Roman" w:hAnsi="Times New Roman" w:cs="Times New Roman"/>
              </w:rPr>
              <w:t>124 992</w:t>
            </w:r>
          </w:p>
        </w:tc>
      </w:tr>
      <w:tr w:rsidR="00BD2028" w:rsidRPr="00020280" w:rsidTr="007D5A06">
        <w:trPr>
          <w:trHeight w:val="8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8" w:rsidRPr="00020280" w:rsidRDefault="00BD2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8" w:rsidRPr="00020280" w:rsidRDefault="00BD2028" w:rsidP="003962E2">
            <w:pPr>
              <w:rPr>
                <w:rFonts w:ascii="Times New Roman" w:hAnsi="Times New Roman" w:cs="Times New Roman"/>
                <w:b/>
              </w:rPr>
            </w:pPr>
            <w:r w:rsidRPr="00020280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0202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8" w:rsidRPr="00020280" w:rsidRDefault="006740D5" w:rsidP="00396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280">
              <w:rPr>
                <w:rFonts w:ascii="Times New Roman" w:hAnsi="Times New Roman" w:cs="Times New Roman"/>
                <w:b/>
              </w:rPr>
              <w:t>124 992</w:t>
            </w:r>
          </w:p>
        </w:tc>
      </w:tr>
    </w:tbl>
    <w:p w:rsidR="00E20496" w:rsidRPr="00020280" w:rsidRDefault="00E20496" w:rsidP="000B5E3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E47A72" w:rsidRPr="00020280" w:rsidRDefault="00E47A72" w:rsidP="00E47A7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20280">
        <w:rPr>
          <w:rFonts w:ascii="Times New Roman" w:eastAsia="Times New Roman" w:hAnsi="Times New Roman" w:cs="Times New Roman"/>
          <w:color w:val="000000"/>
        </w:rPr>
        <w:t>Выделенная сумм</w:t>
      </w:r>
      <w:r w:rsidRPr="00020280">
        <w:rPr>
          <w:rFonts w:ascii="Times New Roman" w:eastAsia="Times New Roman" w:hAnsi="Times New Roman" w:cs="Times New Roman"/>
        </w:rPr>
        <w:t xml:space="preserve">а для закупа: </w:t>
      </w:r>
      <w:r w:rsidR="006740D5" w:rsidRPr="00020280">
        <w:rPr>
          <w:rFonts w:ascii="Times New Roman" w:eastAsia="Times New Roman" w:hAnsi="Times New Roman" w:cs="Times New Roman"/>
          <w:lang w:eastAsia="ru-RU"/>
        </w:rPr>
        <w:t>124 992</w:t>
      </w:r>
      <w:r w:rsidR="006740D5" w:rsidRPr="0002028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20280">
        <w:rPr>
          <w:rFonts w:ascii="Times New Roman" w:eastAsia="Times New Roman" w:hAnsi="Times New Roman" w:cs="Times New Roman"/>
        </w:rPr>
        <w:t>(</w:t>
      </w:r>
      <w:r w:rsidR="006740D5" w:rsidRPr="00020280">
        <w:rPr>
          <w:rFonts w:ascii="Times New Roman" w:hAnsi="Times New Roman" w:cs="Times New Roman" w:hint="cs"/>
        </w:rPr>
        <w:t>сто</w:t>
      </w:r>
      <w:r w:rsidR="006740D5" w:rsidRPr="00020280">
        <w:rPr>
          <w:rFonts w:ascii="Times New Roman" w:hAnsi="Times New Roman" w:cs="Times New Roman"/>
        </w:rPr>
        <w:t xml:space="preserve"> </w:t>
      </w:r>
      <w:r w:rsidR="006740D5" w:rsidRPr="00020280">
        <w:rPr>
          <w:rFonts w:ascii="Times New Roman" w:hAnsi="Times New Roman" w:cs="Times New Roman" w:hint="cs"/>
        </w:rPr>
        <w:t>двадцать</w:t>
      </w:r>
      <w:r w:rsidR="006740D5" w:rsidRPr="00020280">
        <w:rPr>
          <w:rFonts w:ascii="Times New Roman" w:hAnsi="Times New Roman" w:cs="Times New Roman"/>
        </w:rPr>
        <w:t xml:space="preserve"> </w:t>
      </w:r>
      <w:r w:rsidR="006740D5" w:rsidRPr="00020280">
        <w:rPr>
          <w:rFonts w:ascii="Times New Roman" w:hAnsi="Times New Roman" w:cs="Times New Roman" w:hint="cs"/>
        </w:rPr>
        <w:t>четыре</w:t>
      </w:r>
      <w:r w:rsidR="006740D5" w:rsidRPr="00020280">
        <w:rPr>
          <w:rFonts w:ascii="Times New Roman" w:hAnsi="Times New Roman" w:cs="Times New Roman"/>
        </w:rPr>
        <w:t xml:space="preserve"> </w:t>
      </w:r>
      <w:r w:rsidR="006740D5" w:rsidRPr="00020280">
        <w:rPr>
          <w:rFonts w:ascii="Times New Roman" w:hAnsi="Times New Roman" w:cs="Times New Roman" w:hint="cs"/>
        </w:rPr>
        <w:t>тысячи</w:t>
      </w:r>
      <w:r w:rsidR="006740D5" w:rsidRPr="00020280">
        <w:rPr>
          <w:rFonts w:ascii="Times New Roman" w:hAnsi="Times New Roman" w:cs="Times New Roman"/>
        </w:rPr>
        <w:t xml:space="preserve"> </w:t>
      </w:r>
      <w:r w:rsidR="006740D5" w:rsidRPr="00020280">
        <w:rPr>
          <w:rFonts w:ascii="Times New Roman" w:hAnsi="Times New Roman" w:cs="Times New Roman" w:hint="cs"/>
        </w:rPr>
        <w:t>девятьсот</w:t>
      </w:r>
      <w:r w:rsidR="006740D5" w:rsidRPr="00020280">
        <w:rPr>
          <w:rFonts w:ascii="Times New Roman" w:hAnsi="Times New Roman" w:cs="Times New Roman"/>
        </w:rPr>
        <w:t xml:space="preserve"> </w:t>
      </w:r>
      <w:r w:rsidR="006740D5" w:rsidRPr="00020280">
        <w:rPr>
          <w:rFonts w:ascii="Times New Roman" w:hAnsi="Times New Roman" w:cs="Times New Roman" w:hint="cs"/>
        </w:rPr>
        <w:t>девяносто</w:t>
      </w:r>
      <w:r w:rsidR="006740D5" w:rsidRPr="00020280">
        <w:rPr>
          <w:rFonts w:ascii="Times New Roman" w:hAnsi="Times New Roman" w:cs="Times New Roman"/>
        </w:rPr>
        <w:t xml:space="preserve"> </w:t>
      </w:r>
      <w:r w:rsidR="006740D5" w:rsidRPr="00020280">
        <w:rPr>
          <w:rFonts w:ascii="Times New Roman" w:hAnsi="Times New Roman" w:cs="Times New Roman" w:hint="cs"/>
        </w:rPr>
        <w:t>два</w:t>
      </w:r>
      <w:r w:rsidRPr="00020280">
        <w:rPr>
          <w:rFonts w:ascii="Times New Roman" w:eastAsia="Times New Roman" w:hAnsi="Times New Roman" w:cs="Times New Roman"/>
        </w:rPr>
        <w:t xml:space="preserve">) </w:t>
      </w:r>
      <w:r w:rsidRPr="00020280">
        <w:rPr>
          <w:rFonts w:ascii="Times New Roman" w:eastAsia="Times New Roman" w:hAnsi="Times New Roman" w:cs="Times New Roman"/>
          <w:color w:val="000000"/>
        </w:rPr>
        <w:t>тенге</w:t>
      </w:r>
      <w:r w:rsidR="00020280" w:rsidRPr="00020280">
        <w:rPr>
          <w:rFonts w:ascii="Times New Roman" w:eastAsia="Times New Roman" w:hAnsi="Times New Roman" w:cs="Times New Roman"/>
          <w:color w:val="000000"/>
        </w:rPr>
        <w:t>.</w:t>
      </w:r>
    </w:p>
    <w:p w:rsidR="00E47A72" w:rsidRPr="00020280" w:rsidRDefault="00E47A72" w:rsidP="00E47A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20280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47A72" w:rsidRPr="00020280" w:rsidRDefault="00E47A72" w:rsidP="00E47A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20280">
        <w:rPr>
          <w:rFonts w:ascii="Times New Roman" w:eastAsia="Times New Roman" w:hAnsi="Times New Roman" w:cs="Times New Roman"/>
          <w:color w:val="000000"/>
        </w:rPr>
        <w:t xml:space="preserve">Требуемый срок поставки товара: в течение 3 календарных дней </w:t>
      </w:r>
      <w:proofErr w:type="gramStart"/>
      <w:r w:rsidRPr="00020280">
        <w:rPr>
          <w:rFonts w:ascii="Times New Roman" w:eastAsia="Times New Roman" w:hAnsi="Times New Roman" w:cs="Times New Roman"/>
          <w:color w:val="000000"/>
        </w:rPr>
        <w:t>с даты подачи</w:t>
      </w:r>
      <w:proofErr w:type="gramEnd"/>
      <w:r w:rsidRPr="00020280">
        <w:rPr>
          <w:rFonts w:ascii="Times New Roman" w:eastAsia="Times New Roman" w:hAnsi="Times New Roman" w:cs="Times New Roman"/>
          <w:color w:val="000000"/>
        </w:rPr>
        <w:t xml:space="preserve"> заявки.</w:t>
      </w:r>
    </w:p>
    <w:p w:rsidR="00E47A72" w:rsidRPr="00020280" w:rsidRDefault="00E47A72" w:rsidP="00CA3C1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20280">
        <w:rPr>
          <w:rFonts w:ascii="Times New Roman" w:hAnsi="Times New Roman" w:cs="Times New Roman"/>
        </w:rPr>
        <w:t>Оплата за поставленный товар производится Заказчиком путем перечисления денежных</w:t>
      </w:r>
      <w:r w:rsidR="00CA3C1B" w:rsidRPr="00020280">
        <w:rPr>
          <w:rFonts w:ascii="Times New Roman" w:hAnsi="Times New Roman" w:cs="Times New Roman"/>
        </w:rPr>
        <w:t xml:space="preserve"> </w:t>
      </w:r>
      <w:r w:rsidRPr="00020280">
        <w:rPr>
          <w:rFonts w:ascii="Times New Roman" w:hAnsi="Times New Roman" w:cs="Times New Roman"/>
        </w:rPr>
        <w:t xml:space="preserve">средств на расчетный счет Поставщика в течение 90 банковских дней, </w:t>
      </w:r>
      <w:proofErr w:type="gramStart"/>
      <w:r w:rsidRPr="00020280">
        <w:rPr>
          <w:rFonts w:ascii="Times New Roman" w:hAnsi="Times New Roman" w:cs="Times New Roman"/>
        </w:rPr>
        <w:t>с даты подписания</w:t>
      </w:r>
      <w:proofErr w:type="gramEnd"/>
      <w:r w:rsidRPr="00020280">
        <w:rPr>
          <w:rFonts w:ascii="Times New Roman" w:hAnsi="Times New Roman" w:cs="Times New Roman"/>
        </w:rPr>
        <w:t xml:space="preserve"> документов, предшествующих оплате.</w:t>
      </w:r>
    </w:p>
    <w:p w:rsidR="00E47A72" w:rsidRPr="00020280" w:rsidRDefault="00E47A72" w:rsidP="00E47A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20280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47A72" w:rsidRPr="00020280" w:rsidRDefault="00E47A72" w:rsidP="00E47A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20280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 w:rsidR="00DD621A" w:rsidRPr="00020280">
        <w:rPr>
          <w:rFonts w:ascii="Times New Roman" w:eastAsia="Times New Roman" w:hAnsi="Times New Roman" w:cs="Times New Roman"/>
          <w:color w:val="000000"/>
        </w:rPr>
        <w:t>12 окт</w:t>
      </w:r>
      <w:r w:rsidRPr="00020280">
        <w:rPr>
          <w:rFonts w:ascii="Times New Roman" w:eastAsia="Times New Roman" w:hAnsi="Times New Roman" w:cs="Times New Roman"/>
          <w:color w:val="000000"/>
        </w:rPr>
        <w:t>ября 2018 года.</w:t>
      </w:r>
    </w:p>
    <w:p w:rsidR="00E47A72" w:rsidRPr="00020280" w:rsidRDefault="00E47A72" w:rsidP="00E47A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20280">
        <w:rPr>
          <w:rFonts w:ascii="Times New Roman" w:eastAsia="Times New Roman" w:hAnsi="Times New Roman" w:cs="Times New Roman"/>
          <w:color w:val="000000"/>
        </w:rPr>
        <w:t xml:space="preserve">Конверты с ценовыми предложениями будут вскрываться в 08 часов 00 минут </w:t>
      </w:r>
      <w:r w:rsidR="00222839">
        <w:rPr>
          <w:rFonts w:ascii="Times New Roman" w:eastAsia="Times New Roman" w:hAnsi="Times New Roman" w:cs="Times New Roman"/>
          <w:color w:val="000000"/>
        </w:rPr>
        <w:t>15</w:t>
      </w:r>
      <w:bookmarkStart w:id="0" w:name="_GoBack"/>
      <w:bookmarkEnd w:id="0"/>
      <w:r w:rsidR="005F37C4" w:rsidRPr="00020280">
        <w:rPr>
          <w:rFonts w:ascii="Times New Roman" w:eastAsia="Times New Roman" w:hAnsi="Times New Roman" w:cs="Times New Roman"/>
          <w:color w:val="000000"/>
        </w:rPr>
        <w:t xml:space="preserve"> окт</w:t>
      </w:r>
      <w:r w:rsidRPr="00020280">
        <w:rPr>
          <w:rFonts w:ascii="Times New Roman" w:eastAsia="Times New Roman" w:hAnsi="Times New Roman" w:cs="Times New Roman"/>
          <w:color w:val="000000"/>
        </w:rPr>
        <w:t xml:space="preserve">ября 2018 года по следующему адресу: г. Алматы, ул. А. Демченко, д. 83 Б, отдел государственных закупок. </w:t>
      </w:r>
    </w:p>
    <w:p w:rsidR="00E47A72" w:rsidRPr="00020280" w:rsidRDefault="00E47A72" w:rsidP="00E47A72">
      <w:pPr>
        <w:ind w:firstLine="360"/>
        <w:rPr>
          <w:rFonts w:ascii="Times New Roman" w:hAnsi="Times New Roman" w:cs="Times New Roman"/>
        </w:rPr>
      </w:pPr>
      <w:r w:rsidRPr="00020280">
        <w:rPr>
          <w:rFonts w:ascii="Times New Roman" w:eastAsia="Times New Roman" w:hAnsi="Times New Roman" w:cs="Times New Roman"/>
          <w:color w:val="000000"/>
        </w:rPr>
        <w:t xml:space="preserve">Дополнительную информацию и справку можно получить по телефону: </w:t>
      </w:r>
      <w:r w:rsidRPr="00020280">
        <w:rPr>
          <w:rFonts w:ascii="Times New Roman" w:hAnsi="Times New Roman" w:cs="Times New Roman"/>
        </w:rPr>
        <w:t xml:space="preserve">8 (727) 399 38 39 </w:t>
      </w:r>
    </w:p>
    <w:p w:rsidR="00F57D1A" w:rsidRPr="001D3EDF" w:rsidRDefault="00F57D1A" w:rsidP="00E47A72">
      <w:pPr>
        <w:rPr>
          <w:rFonts w:ascii="Times New Roman" w:hAnsi="Times New Roman" w:cs="Times New Roman"/>
          <w:sz w:val="24"/>
          <w:szCs w:val="24"/>
        </w:rPr>
      </w:pPr>
    </w:p>
    <w:sectPr w:rsidR="00F57D1A" w:rsidRPr="001D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7F2745"/>
    <w:multiLevelType w:val="hybridMultilevel"/>
    <w:tmpl w:val="DEFAA232"/>
    <w:lvl w:ilvl="0" w:tplc="EA14B3E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DD"/>
    <w:rsid w:val="00020280"/>
    <w:rsid w:val="0009528A"/>
    <w:rsid w:val="000B5E3C"/>
    <w:rsid w:val="001D3EDF"/>
    <w:rsid w:val="00222839"/>
    <w:rsid w:val="003962E2"/>
    <w:rsid w:val="004537DD"/>
    <w:rsid w:val="004964C4"/>
    <w:rsid w:val="005F37C4"/>
    <w:rsid w:val="00647E0C"/>
    <w:rsid w:val="006740D5"/>
    <w:rsid w:val="006E7882"/>
    <w:rsid w:val="00740F32"/>
    <w:rsid w:val="007D5A06"/>
    <w:rsid w:val="00BD2028"/>
    <w:rsid w:val="00CA3C1B"/>
    <w:rsid w:val="00CE5404"/>
    <w:rsid w:val="00DD621A"/>
    <w:rsid w:val="00E20496"/>
    <w:rsid w:val="00E47A72"/>
    <w:rsid w:val="00F5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72"/>
  </w:style>
  <w:style w:type="paragraph" w:styleId="2">
    <w:name w:val="heading 2"/>
    <w:basedOn w:val="a"/>
    <w:link w:val="20"/>
    <w:qFormat/>
    <w:rsid w:val="0009528A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val="cs-CZ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8A"/>
    <w:rPr>
      <w:rFonts w:ascii="Times New Roman" w:eastAsia="SimSun" w:hAnsi="Times New Roman" w:cs="Times New Roman"/>
      <w:b/>
      <w:bCs/>
      <w:sz w:val="36"/>
      <w:szCs w:val="36"/>
      <w:lang w:val="cs-CZ" w:eastAsia="zh-CN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5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528A"/>
    <w:pPr>
      <w:ind w:left="720"/>
      <w:contextualSpacing/>
    </w:pPr>
  </w:style>
  <w:style w:type="table" w:styleId="a6">
    <w:name w:val="Table Grid"/>
    <w:basedOn w:val="a1"/>
    <w:uiPriority w:val="59"/>
    <w:rsid w:val="000952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09528A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09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72"/>
  </w:style>
  <w:style w:type="paragraph" w:styleId="2">
    <w:name w:val="heading 2"/>
    <w:basedOn w:val="a"/>
    <w:link w:val="20"/>
    <w:qFormat/>
    <w:rsid w:val="0009528A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val="cs-CZ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8A"/>
    <w:rPr>
      <w:rFonts w:ascii="Times New Roman" w:eastAsia="SimSun" w:hAnsi="Times New Roman" w:cs="Times New Roman"/>
      <w:b/>
      <w:bCs/>
      <w:sz w:val="36"/>
      <w:szCs w:val="36"/>
      <w:lang w:val="cs-CZ" w:eastAsia="zh-CN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5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528A"/>
    <w:pPr>
      <w:ind w:left="720"/>
      <w:contextualSpacing/>
    </w:pPr>
  </w:style>
  <w:style w:type="table" w:styleId="a6">
    <w:name w:val="Table Grid"/>
    <w:basedOn w:val="a1"/>
    <w:uiPriority w:val="59"/>
    <w:rsid w:val="000952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09528A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09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8</cp:revision>
  <cp:lastPrinted>2018-10-05T10:39:00Z</cp:lastPrinted>
  <dcterms:created xsi:type="dcterms:W3CDTF">2018-10-05T10:14:00Z</dcterms:created>
  <dcterms:modified xsi:type="dcterms:W3CDTF">2018-10-05T10:42:00Z</dcterms:modified>
</cp:coreProperties>
</file>