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C24B2B">
        <w:rPr>
          <w:rFonts w:ascii="Times New Roman" w:hAnsi="Times New Roman" w:cs="Times New Roman"/>
          <w:b/>
        </w:rPr>
        <w:t>1</w:t>
      </w:r>
      <w:r w:rsidR="008A6992">
        <w:rPr>
          <w:rFonts w:ascii="Times New Roman" w:hAnsi="Times New Roman" w:cs="Times New Roman"/>
          <w:b/>
        </w:rPr>
        <w:t>4</w:t>
      </w:r>
      <w:r w:rsidRPr="00EC6683">
        <w:rPr>
          <w:rFonts w:ascii="Times New Roman" w:hAnsi="Times New Roman" w:cs="Times New Roman"/>
          <w:b/>
        </w:rPr>
        <w:t xml:space="preserve">» </w:t>
      </w:r>
      <w:r w:rsidR="00C24B2B">
        <w:rPr>
          <w:rFonts w:ascii="Times New Roman" w:hAnsi="Times New Roman" w:cs="Times New Roman"/>
          <w:b/>
        </w:rPr>
        <w:t xml:space="preserve">мая </w:t>
      </w:r>
      <w:r w:rsidRPr="00EC6683">
        <w:rPr>
          <w:rFonts w:ascii="Times New Roman" w:hAnsi="Times New Roman" w:cs="Times New Roman"/>
          <w:b/>
        </w:rPr>
        <w:t xml:space="preserve"> 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7171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</w:t>
      </w:r>
      <w:r w:rsidR="00723AEA">
        <w:rPr>
          <w:rFonts w:ascii="Times New Roman" w:eastAsia="Times New Roman" w:hAnsi="Times New Roman" w:cs="Times New Roman"/>
          <w:color w:val="000000"/>
        </w:rPr>
        <w:t xml:space="preserve">в соответствии с </w:t>
      </w:r>
      <w:proofErr w:type="spellStart"/>
      <w:r w:rsidR="00723AEA">
        <w:rPr>
          <w:rFonts w:ascii="Times New Roman" w:eastAsia="Times New Roman" w:hAnsi="Times New Roman" w:cs="Times New Roman"/>
          <w:color w:val="000000"/>
        </w:rPr>
        <w:t>пп</w:t>
      </w:r>
      <w:proofErr w:type="spellEnd"/>
      <w:r w:rsidR="00723AEA">
        <w:rPr>
          <w:rFonts w:ascii="Times New Roman" w:eastAsia="Times New Roman" w:hAnsi="Times New Roman" w:cs="Times New Roman"/>
          <w:color w:val="000000"/>
        </w:rPr>
        <w:t>. 1), п. 105 «</w:t>
      </w:r>
      <w:r w:rsidR="00723AEA" w:rsidRPr="00723AEA">
        <w:rPr>
          <w:rStyle w:val="s1"/>
          <w:b w:val="0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</w:t>
      </w:r>
      <w:proofErr w:type="gramEnd"/>
      <w:r w:rsidR="00723AEA" w:rsidRPr="00723AEA">
        <w:rPr>
          <w:rStyle w:val="s1"/>
          <w:b w:val="0"/>
        </w:rPr>
        <w:t xml:space="preserve"> медицинской помощи и медицинской помощи в системе обязательного социального медицинского страхования</w:t>
      </w:r>
      <w:r w:rsidR="00723AEA">
        <w:rPr>
          <w:rStyle w:val="s1"/>
          <w:b w:val="0"/>
        </w:rPr>
        <w:t xml:space="preserve">», утвержденный Постановлением Правительства Республики Казахстан о 30 октября 2009 года №1729,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объявляет о проведении запроса ценовых предложений по закупу </w:t>
      </w:r>
      <w:r w:rsidR="009B5B9D">
        <w:rPr>
          <w:rFonts w:ascii="Times New Roman" w:eastAsia="Times New Roman" w:hAnsi="Times New Roman" w:cs="Times New Roman"/>
          <w:color w:val="000000"/>
        </w:rPr>
        <w:t>изделий медицинского назначения</w:t>
      </w:r>
      <w:r w:rsidR="00DC08B1">
        <w:rPr>
          <w:rFonts w:ascii="Times New Roman" w:eastAsia="Times New Roman" w:hAnsi="Times New Roman" w:cs="Times New Roman"/>
          <w:color w:val="000000"/>
        </w:rPr>
        <w:t xml:space="preserve"> </w:t>
      </w:r>
      <w:r w:rsidR="00E30BF7">
        <w:rPr>
          <w:rFonts w:ascii="Times New Roman" w:eastAsia="Times New Roman" w:hAnsi="Times New Roman" w:cs="Times New Roman"/>
          <w:color w:val="000000"/>
        </w:rPr>
        <w:t>(п</w:t>
      </w:r>
      <w:r w:rsidR="00F04A71" w:rsidRPr="00F04A71">
        <w:rPr>
          <w:rFonts w:ascii="Times New Roman" w:eastAsia="Times New Roman" w:hAnsi="Times New Roman" w:cs="Times New Roman" w:hint="eastAsia"/>
          <w:color w:val="000000"/>
        </w:rPr>
        <w:t>редназначен</w:t>
      </w:r>
      <w:r w:rsidR="00F04A71" w:rsidRPr="00F04A71">
        <w:rPr>
          <w:rFonts w:ascii="Times New Roman" w:eastAsia="Times New Roman" w:hAnsi="Times New Roman" w:cs="Times New Roman"/>
          <w:color w:val="000000"/>
        </w:rPr>
        <w:t xml:space="preserve"> </w:t>
      </w:r>
      <w:r w:rsidR="00F04A71" w:rsidRPr="00F04A71">
        <w:rPr>
          <w:rFonts w:ascii="Times New Roman" w:eastAsia="Times New Roman" w:hAnsi="Times New Roman" w:cs="Times New Roman" w:hint="eastAsia"/>
          <w:color w:val="000000"/>
        </w:rPr>
        <w:t>для</w:t>
      </w:r>
      <w:r w:rsidR="00F04A71" w:rsidRPr="00F04A71">
        <w:rPr>
          <w:rFonts w:ascii="Times New Roman" w:eastAsia="Times New Roman" w:hAnsi="Times New Roman" w:cs="Times New Roman"/>
          <w:color w:val="000000"/>
        </w:rPr>
        <w:t xml:space="preserve"> </w:t>
      </w:r>
      <w:r w:rsidR="00F04A71" w:rsidRPr="00F04A71">
        <w:rPr>
          <w:rFonts w:ascii="Times New Roman" w:eastAsia="Times New Roman" w:hAnsi="Times New Roman" w:cs="Times New Roman" w:hint="eastAsia"/>
          <w:color w:val="000000"/>
        </w:rPr>
        <w:t>накладывания</w:t>
      </w:r>
      <w:r w:rsidR="00F04A71" w:rsidRPr="00F04A71">
        <w:rPr>
          <w:rFonts w:ascii="Times New Roman" w:eastAsia="Times New Roman" w:hAnsi="Times New Roman" w:cs="Times New Roman"/>
          <w:color w:val="000000"/>
        </w:rPr>
        <w:t xml:space="preserve"> </w:t>
      </w:r>
      <w:r w:rsidR="00F04A71" w:rsidRPr="00F04A71">
        <w:rPr>
          <w:rFonts w:ascii="Times New Roman" w:eastAsia="Times New Roman" w:hAnsi="Times New Roman" w:cs="Times New Roman" w:hint="eastAsia"/>
          <w:color w:val="000000"/>
        </w:rPr>
        <w:t>на</w:t>
      </w:r>
      <w:r w:rsidR="00F04A71" w:rsidRPr="00F04A71">
        <w:rPr>
          <w:rFonts w:ascii="Times New Roman" w:eastAsia="Times New Roman" w:hAnsi="Times New Roman" w:cs="Times New Roman"/>
          <w:color w:val="000000"/>
        </w:rPr>
        <w:t xml:space="preserve"> </w:t>
      </w:r>
      <w:r w:rsidR="00F04A71" w:rsidRPr="00F04A71">
        <w:rPr>
          <w:rFonts w:ascii="Times New Roman" w:eastAsia="Times New Roman" w:hAnsi="Times New Roman" w:cs="Times New Roman" w:hint="eastAsia"/>
          <w:color w:val="000000"/>
        </w:rPr>
        <w:t>культю</w:t>
      </w:r>
      <w:r w:rsidR="00F04A71" w:rsidRPr="00F04A71">
        <w:rPr>
          <w:rFonts w:ascii="Times New Roman" w:eastAsia="Times New Roman" w:hAnsi="Times New Roman" w:cs="Times New Roman"/>
          <w:color w:val="000000"/>
        </w:rPr>
        <w:t xml:space="preserve"> </w:t>
      </w:r>
      <w:r w:rsidR="00F04A71" w:rsidRPr="00F04A71">
        <w:rPr>
          <w:rFonts w:ascii="Times New Roman" w:eastAsia="Times New Roman" w:hAnsi="Times New Roman" w:cs="Times New Roman" w:hint="eastAsia"/>
          <w:color w:val="000000"/>
        </w:rPr>
        <w:t>пуповины</w:t>
      </w:r>
      <w:r w:rsidR="00F04A71" w:rsidRPr="00F04A71">
        <w:rPr>
          <w:rFonts w:ascii="Times New Roman" w:eastAsia="Times New Roman" w:hAnsi="Times New Roman" w:cs="Times New Roman"/>
          <w:color w:val="000000"/>
        </w:rPr>
        <w:t xml:space="preserve"> </w:t>
      </w:r>
      <w:r w:rsidR="00F04A71" w:rsidRPr="00F04A71">
        <w:rPr>
          <w:rFonts w:ascii="Times New Roman" w:eastAsia="Times New Roman" w:hAnsi="Times New Roman" w:cs="Times New Roman" w:hint="eastAsia"/>
          <w:color w:val="000000"/>
        </w:rPr>
        <w:t>новорожденных</w:t>
      </w:r>
      <w:r w:rsidR="00E30BF7">
        <w:rPr>
          <w:rFonts w:ascii="Times New Roman" w:eastAsia="Times New Roman" w:hAnsi="Times New Roman" w:cs="Times New Roman"/>
          <w:color w:val="000000"/>
        </w:rPr>
        <w:t>)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134"/>
        <w:gridCol w:w="1134"/>
        <w:gridCol w:w="1559"/>
      </w:tblGrid>
      <w:tr w:rsidR="00E50156" w:rsidRPr="00EE505C" w:rsidTr="00EE50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56" w:rsidRPr="00EE505C" w:rsidRDefault="00E50156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505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56" w:rsidRPr="00EE505C" w:rsidRDefault="00E50156" w:rsidP="00361435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E505C">
              <w:rPr>
                <w:b/>
                <w:sz w:val="22"/>
                <w:szCs w:val="22"/>
              </w:rPr>
              <w:t>Наименование ИМН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56" w:rsidRPr="00EE505C" w:rsidRDefault="00E50156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505C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EE505C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56" w:rsidRPr="00EE505C" w:rsidRDefault="00E50156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505C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56" w:rsidRPr="00EE505C" w:rsidRDefault="00E50156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505C">
              <w:rPr>
                <w:b/>
                <w:sz w:val="22"/>
                <w:szCs w:val="22"/>
              </w:rPr>
              <w:t>Сумма</w:t>
            </w:r>
          </w:p>
        </w:tc>
      </w:tr>
      <w:tr w:rsidR="00E50156" w:rsidRPr="00EE505C" w:rsidTr="00EE50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56" w:rsidRPr="00EE505C" w:rsidRDefault="00E50156" w:rsidP="00B75614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56" w:rsidRPr="00EE505C" w:rsidRDefault="00E50156" w:rsidP="00361435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 xml:space="preserve">Зажим пупочный модификации </w:t>
            </w:r>
            <w:r w:rsidRPr="00EE505C">
              <w:rPr>
                <w:sz w:val="22"/>
                <w:szCs w:val="22"/>
                <w:lang w:val="en-US"/>
              </w:rPr>
              <w:t>UCC</w:t>
            </w:r>
            <w:r w:rsidRPr="00EE505C">
              <w:rPr>
                <w:sz w:val="22"/>
                <w:szCs w:val="22"/>
              </w:rPr>
              <w:t>-1, стерильный, однократного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56" w:rsidRPr="00EE505C" w:rsidRDefault="00EE505C" w:rsidP="00B75614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56" w:rsidRPr="00EE505C" w:rsidRDefault="00EE505C" w:rsidP="00B75614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56" w:rsidRPr="00EE505C" w:rsidRDefault="00EE505C" w:rsidP="00B75614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98 000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EE505C">
        <w:rPr>
          <w:rFonts w:ascii="Times New Roman" w:eastAsia="Times New Roman" w:hAnsi="Times New Roman" w:cs="Times New Roman"/>
          <w:color w:val="000000"/>
        </w:rPr>
        <w:t>98 000</w:t>
      </w:r>
      <w:r w:rsidR="002F389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DB369D">
        <w:rPr>
          <w:rFonts w:ascii="Times New Roman" w:eastAsia="Times New Roman" w:hAnsi="Times New Roman" w:cs="Times New Roman"/>
          <w:color w:val="000000"/>
        </w:rPr>
        <w:t>девяноста восемь тысяч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2F389C">
        <w:rPr>
          <w:rFonts w:ascii="Times New Roman" w:eastAsia="Times New Roman" w:hAnsi="Times New Roman" w:cs="Times New Roman"/>
          <w:color w:val="000000"/>
        </w:rPr>
        <w:t>0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2A539D" w:rsidRPr="00D3316B" w:rsidRDefault="002A539D" w:rsidP="002A53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5045A">
        <w:rPr>
          <w:rFonts w:ascii="Times New Roman" w:hAnsi="Times New Roman" w:cs="Times New Roman"/>
          <w:spacing w:val="2"/>
        </w:rPr>
        <w:t>Сроки выплат по факту поставки товара, по мере поступления бюджетных средств, при предоставлении необходимых документов в течение 90 (девяноста) банковских дней путем перечисления</w:t>
      </w:r>
      <w:r>
        <w:rPr>
          <w:rFonts w:ascii="Times New Roman" w:hAnsi="Times New Roman" w:cs="Times New Roman"/>
          <w:spacing w:val="2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 w:rsidR="00F04A71">
        <w:rPr>
          <w:rFonts w:ascii="Times New Roman" w:eastAsia="Times New Roman" w:hAnsi="Times New Roman" w:cs="Times New Roman"/>
          <w:color w:val="000000"/>
        </w:rPr>
        <w:t>21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</w:t>
      </w:r>
      <w:r w:rsidR="00293597">
        <w:rPr>
          <w:rFonts w:ascii="Times New Roman" w:eastAsia="Times New Roman" w:hAnsi="Times New Roman" w:cs="Times New Roman"/>
          <w:color w:val="000000"/>
        </w:rPr>
        <w:t xml:space="preserve">мая </w:t>
      </w:r>
      <w:r w:rsidRPr="00D3316B">
        <w:rPr>
          <w:rFonts w:ascii="Times New Roman" w:eastAsia="Times New Roman" w:hAnsi="Times New Roman" w:cs="Times New Roman"/>
          <w:color w:val="000000"/>
        </w:rPr>
        <w:t>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</w:t>
      </w:r>
      <w:r w:rsidR="00293597">
        <w:rPr>
          <w:rFonts w:ascii="Times New Roman" w:eastAsia="Times New Roman" w:hAnsi="Times New Roman" w:cs="Times New Roman"/>
          <w:color w:val="000000"/>
        </w:rPr>
        <w:t>и</w:t>
      </w:r>
      <w:r w:rsidR="00CF64B5">
        <w:rPr>
          <w:rFonts w:ascii="Times New Roman" w:eastAsia="Times New Roman" w:hAnsi="Times New Roman" w:cs="Times New Roman"/>
          <w:color w:val="000000"/>
        </w:rPr>
        <w:t xml:space="preserve"> предложениями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будут вскрываться в 0</w:t>
      </w:r>
      <w:r w:rsidR="005F602D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F04A71">
        <w:rPr>
          <w:rFonts w:ascii="Times New Roman" w:eastAsia="Times New Roman" w:hAnsi="Times New Roman" w:cs="Times New Roman"/>
          <w:color w:val="000000"/>
        </w:rPr>
        <w:t>0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0 минут </w:t>
      </w:r>
      <w:r w:rsidR="00F04A71">
        <w:rPr>
          <w:rFonts w:ascii="Times New Roman" w:eastAsia="Times New Roman" w:hAnsi="Times New Roman" w:cs="Times New Roman"/>
          <w:color w:val="000000"/>
        </w:rPr>
        <w:t xml:space="preserve">22 </w:t>
      </w:r>
      <w:r w:rsidR="00293597">
        <w:rPr>
          <w:rFonts w:ascii="Times New Roman" w:eastAsia="Times New Roman" w:hAnsi="Times New Roman" w:cs="Times New Roman"/>
          <w:color w:val="000000"/>
        </w:rPr>
        <w:t>мая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152401"/>
    <w:rsid w:val="00293597"/>
    <w:rsid w:val="002A539D"/>
    <w:rsid w:val="002F389C"/>
    <w:rsid w:val="00347CC6"/>
    <w:rsid w:val="00361435"/>
    <w:rsid w:val="004C5F1A"/>
    <w:rsid w:val="004F4397"/>
    <w:rsid w:val="00503829"/>
    <w:rsid w:val="0056162F"/>
    <w:rsid w:val="0059607B"/>
    <w:rsid w:val="005F602D"/>
    <w:rsid w:val="006F373A"/>
    <w:rsid w:val="007171CD"/>
    <w:rsid w:val="00723AEA"/>
    <w:rsid w:val="0079009E"/>
    <w:rsid w:val="007C4FD6"/>
    <w:rsid w:val="008A0985"/>
    <w:rsid w:val="008A6992"/>
    <w:rsid w:val="008F72EC"/>
    <w:rsid w:val="009124C9"/>
    <w:rsid w:val="009B5B9D"/>
    <w:rsid w:val="00A57FC7"/>
    <w:rsid w:val="00AF022C"/>
    <w:rsid w:val="00C24B2B"/>
    <w:rsid w:val="00CF64B5"/>
    <w:rsid w:val="00D3316B"/>
    <w:rsid w:val="00D60F49"/>
    <w:rsid w:val="00DB369D"/>
    <w:rsid w:val="00DC08B1"/>
    <w:rsid w:val="00DF0281"/>
    <w:rsid w:val="00E13C3F"/>
    <w:rsid w:val="00E252B3"/>
    <w:rsid w:val="00E30BF7"/>
    <w:rsid w:val="00E50156"/>
    <w:rsid w:val="00E506D2"/>
    <w:rsid w:val="00EC6683"/>
    <w:rsid w:val="00ED4412"/>
    <w:rsid w:val="00EE505C"/>
    <w:rsid w:val="00EF2C3D"/>
    <w:rsid w:val="00F04A71"/>
    <w:rsid w:val="00FA01FC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A6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  <w:style w:type="character" w:customStyle="1" w:styleId="2">
    <w:name w:val="Средняя сетка 2 Знак"/>
    <w:link w:val="20"/>
    <w:locked/>
    <w:rsid w:val="00AF022C"/>
    <w:rPr>
      <w:rFonts w:ascii="Arial" w:hAnsi="Arial"/>
      <w:b/>
      <w:color w:val="000000"/>
      <w:sz w:val="24"/>
      <w:szCs w:val="24"/>
    </w:rPr>
  </w:style>
  <w:style w:type="table" w:styleId="20">
    <w:name w:val="Medium Grid 2"/>
    <w:basedOn w:val="a1"/>
    <w:link w:val="2"/>
    <w:rsid w:val="00AF022C"/>
    <w:pPr>
      <w:spacing w:after="0" w:line="240" w:lineRule="auto"/>
    </w:pPr>
    <w:rPr>
      <w:rFonts w:ascii="Arial" w:hAnsi="Arial"/>
      <w:b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0">
    <w:name w:val="Заголовок 1 Знак"/>
    <w:basedOn w:val="a0"/>
    <w:link w:val="1"/>
    <w:uiPriority w:val="9"/>
    <w:rsid w:val="008A6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A6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  <w:style w:type="character" w:customStyle="1" w:styleId="2">
    <w:name w:val="Средняя сетка 2 Знак"/>
    <w:link w:val="20"/>
    <w:locked/>
    <w:rsid w:val="00AF022C"/>
    <w:rPr>
      <w:rFonts w:ascii="Arial" w:hAnsi="Arial"/>
      <w:b/>
      <w:color w:val="000000"/>
      <w:sz w:val="24"/>
      <w:szCs w:val="24"/>
    </w:rPr>
  </w:style>
  <w:style w:type="table" w:styleId="20">
    <w:name w:val="Medium Grid 2"/>
    <w:basedOn w:val="a1"/>
    <w:link w:val="2"/>
    <w:rsid w:val="00AF022C"/>
    <w:pPr>
      <w:spacing w:after="0" w:line="240" w:lineRule="auto"/>
    </w:pPr>
    <w:rPr>
      <w:rFonts w:ascii="Arial" w:hAnsi="Arial"/>
      <w:b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0">
    <w:name w:val="Заголовок 1 Знак"/>
    <w:basedOn w:val="a0"/>
    <w:link w:val="1"/>
    <w:uiPriority w:val="9"/>
    <w:rsid w:val="008A6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Айгуль</cp:lastModifiedBy>
  <cp:revision>16</cp:revision>
  <cp:lastPrinted>2018-01-04T08:29:00Z</cp:lastPrinted>
  <dcterms:created xsi:type="dcterms:W3CDTF">2018-01-04T06:15:00Z</dcterms:created>
  <dcterms:modified xsi:type="dcterms:W3CDTF">2018-05-14T05:18:00Z</dcterms:modified>
</cp:coreProperties>
</file>