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F746F2">
        <w:rPr>
          <w:rFonts w:ascii="Times New Roman" w:hAnsi="Times New Roman" w:cs="Times New Roman"/>
          <w:b/>
        </w:rPr>
        <w:t>10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E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B84293" w:rsidRPr="00B84293">
        <w:rPr>
          <w:rFonts w:ascii="Times New Roman" w:eastAsia="Times New Roman" w:hAnsi="Times New Roman" w:cs="Times New Roman"/>
          <w:color w:val="000000"/>
        </w:rPr>
        <w:t>реагентов и расходных материалов для анализатора биохимический - турбидиметрический ВА 400</w:t>
      </w:r>
      <w:r w:rsidR="007F4CAB">
        <w:rPr>
          <w:rFonts w:ascii="Times New Roman" w:eastAsia="Times New Roman" w:hAnsi="Times New Roman" w:cs="Times New Roman"/>
          <w:color w:val="000000"/>
        </w:rPr>
        <w:t xml:space="preserve"> (закрытый тип)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, 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843"/>
      </w:tblGrid>
      <w:tr w:rsidR="00E13C3F" w:rsidRPr="00BE782E" w:rsidTr="00B84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BE782E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78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BE782E" w:rsidRDefault="00E13C3F" w:rsidP="00EC668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782E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BE782E" w:rsidRDefault="007F4CAB" w:rsidP="007F4CAB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782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BE782E" w:rsidRDefault="007F4CAB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2E">
              <w:rPr>
                <w:b/>
                <w:sz w:val="22"/>
                <w:szCs w:val="22"/>
              </w:rPr>
              <w:t>Ед</w:t>
            </w:r>
            <w:proofErr w:type="gramStart"/>
            <w:r w:rsidRPr="00BE782E">
              <w:rPr>
                <w:b/>
                <w:sz w:val="22"/>
                <w:szCs w:val="22"/>
              </w:rPr>
              <w:t>.и</w:t>
            </w:r>
            <w:proofErr w:type="gramEnd"/>
            <w:r w:rsidRPr="00BE782E">
              <w:rPr>
                <w:b/>
                <w:sz w:val="22"/>
                <w:szCs w:val="22"/>
              </w:rPr>
              <w:t>зм</w:t>
            </w:r>
            <w:proofErr w:type="spellEnd"/>
            <w:r w:rsidRPr="00BE78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BE782E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782E">
              <w:rPr>
                <w:b/>
                <w:sz w:val="22"/>
                <w:szCs w:val="22"/>
              </w:rPr>
              <w:t>Сумма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ХОЛЕСТЕРИН 10х60мл.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177 760,00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МОЧЕВАЯ КИСЛОТА 600мл.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201 220,00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ОБЩИЙ БЕЛОК 10х60мл.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62 088,00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АЛЬФА-АМИЛАЗА  2х60мл.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1 280 120,00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ГЛЮКОЗА 10х60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81 792,00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МОЧЕВИНА 600ml.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387 840,00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АЛАНИНАМИНОТРАНСФЕРАЗА  8х60мл.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399 296,00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АСПАРТАТМИНОТРАНСФЕРАЗА 8х60мл.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399 296,00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БИЛИРУБИН (ОБЩИЙ) 8x60мл.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171 008,00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БИЛИРУБИН (ПРЯМОЙ)  (300мл)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85 952,00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ЖЕЛЕЗО  (ФЕРРОЗИН)  4х60мл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38 168,00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ЖЕЛЕЗОСВЯЗЫВАЮЩАЯ СПОСОБНОСТЬ10х60мл.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5 384,00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КРЕАТИНИН  600мл (10х60мл)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201 952,00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ФЕРРИТИН 1х45мл.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207 280,00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ФЕРРИТИН СТАНДАРТ 1х3мл.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26 508,00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ТРАНСФЕРИН  2x60мл.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225 560,00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СТАНДАРТ СПЕЦИФИЧЕСКИХ  БЕЛКОВ  5x1мл.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45 456,00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КОНТРОЛЬ СПЕЦИФИЧЕСКИЙ БЕЛКОВ УРОВЕНЬ I 3х1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28 800,00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КОНТРОЛЬ СПЕЦИФИЧЕСКИЙ БЕЛКОВ УРОВЕНЬ II  3x1ml.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28 800,00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ЩЕЛОЧНАЯ ФОСФАТАЗА АМП 4х60мл.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61 120,00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АЛЬБУМИН 10х60мл.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27 072,00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  <w:r w:rsidR="00192AD4"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ГЛИКОЛИЗИРОВАННЫЙ ГЕМОГЛОБИН ПРЯМОЙ  (2х60мл+2x12мл)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4 124 424,00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  <w:r w:rsidR="00192AD4" w:rsidRPr="00BE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ГЛИКОЛИЗИРОВАННЫЙ ГЕМОГЛОБИН ПРЯМОЙ СТАНДАРТ 4x0.5 </w:t>
            </w:r>
            <w:proofErr w:type="spellStart"/>
            <w:r w:rsidRPr="00BE782E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180 864,00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lastRenderedPageBreak/>
              <w:t>2</w:t>
            </w:r>
            <w:r w:rsidR="00192AD4" w:rsidRPr="00BE7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ГЛИКОЛИЗИРОВАННЫЙ КОНТРОЛЬ НОРМА  1x0,5мл.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21 528,00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  <w:r w:rsidR="00192AD4" w:rsidRPr="00BE7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ГЛИКОЛИЗИРОВАННЫЙ КОНТРОЛЬ ПАТОЛОГИЯ  1x0,5мл.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21 528,00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  <w:r w:rsidR="00192AD4" w:rsidRPr="00BE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ТРИГЛИЦЕРИДЫ 10х60мл.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185 352,00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  <w:r w:rsidR="00192AD4" w:rsidRPr="00BE7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Концентрированный моющий раствор 500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158 328,00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</w:t>
            </w:r>
            <w:r w:rsidR="00192AD4" w:rsidRPr="00BE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БИОХИМИЧЕСКАЯ КОНТРОЛЬНАЯ СЫВОРОТКА (HUMAN) УРОВЕНЬ l 5х5мл.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157 368,00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192AD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БИОХИМИЧЕСКАЯ КОНТРОЛЬНАЯ СЫВОРОТКА (HUMAN) УРОВЕНЬ l </w:t>
            </w:r>
            <w:proofErr w:type="spellStart"/>
            <w:r w:rsidRPr="00BE782E">
              <w:rPr>
                <w:rFonts w:ascii="Times New Roman" w:hAnsi="Times New Roman" w:cs="Times New Roman"/>
              </w:rPr>
              <w:t>l</w:t>
            </w:r>
            <w:proofErr w:type="spellEnd"/>
            <w:r w:rsidRPr="00BE782E">
              <w:rPr>
                <w:rFonts w:ascii="Times New Roman" w:hAnsi="Times New Roman" w:cs="Times New Roman"/>
              </w:rPr>
              <w:t xml:space="preserve"> 5х5мл.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157 368,00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</w:t>
            </w:r>
            <w:r w:rsidR="00192AD4" w:rsidRPr="00BE78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БИОХИМИЧЕСКИЙ КАЛИБРАТОР  5х5мл.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157 368,00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</w:t>
            </w:r>
            <w:r w:rsidR="00192AD4"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ПРЕВЕКАЛ НА ОСНОВЕ БЫЧЬЕЙ СЫВОРОТКИ  12x5мл.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141 200,00</w:t>
            </w:r>
          </w:p>
        </w:tc>
      </w:tr>
      <w:tr w:rsidR="007F4CAB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</w:t>
            </w:r>
            <w:r w:rsidR="00192AD4" w:rsidRPr="00BE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BE782E" w:rsidRDefault="007F4CAB" w:rsidP="007F4CAB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Реакционный ротор (10)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AB" w:rsidRPr="00BE782E" w:rsidRDefault="007F4CAB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164 276,00</w:t>
            </w:r>
          </w:p>
        </w:tc>
      </w:tr>
      <w:tr w:rsidR="009D3A5F" w:rsidRPr="00BE782E" w:rsidTr="007F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F" w:rsidRPr="00BE782E" w:rsidRDefault="009D3A5F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</w:t>
            </w:r>
            <w:r w:rsidR="00192AD4" w:rsidRPr="00BE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F" w:rsidRPr="00BE782E" w:rsidRDefault="009D3A5F" w:rsidP="009D3A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782E">
              <w:rPr>
                <w:rFonts w:ascii="Times New Roman" w:hAnsi="Times New Roman" w:cs="Times New Roman"/>
              </w:rPr>
              <w:t>Термолента</w:t>
            </w:r>
            <w:proofErr w:type="spellEnd"/>
            <w:r w:rsidRPr="00BE782E">
              <w:rPr>
                <w:rFonts w:ascii="Times New Roman" w:hAnsi="Times New Roman" w:cs="Times New Roman"/>
              </w:rPr>
              <w:t xml:space="preserve"> 57мм x 30</w:t>
            </w:r>
            <w:proofErr w:type="gramStart"/>
            <w:r w:rsidRPr="00BE782E">
              <w:rPr>
                <w:rFonts w:ascii="Times New Roman" w:hAnsi="Times New Roman" w:cs="Times New Roman"/>
              </w:rPr>
              <w:t>м(</w:t>
            </w:r>
            <w:proofErr w:type="gramEnd"/>
            <w:r w:rsidRPr="00BE782E">
              <w:rPr>
                <w:rFonts w:ascii="Times New Roman" w:hAnsi="Times New Roman" w:cs="Times New Roman"/>
              </w:rPr>
              <w:t xml:space="preserve">А), предназначена для распечатки результатов биохимических параметров мочи на полуавтоматическом анализаторе мочи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F" w:rsidRPr="00BE782E" w:rsidRDefault="009D3A5F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F" w:rsidRPr="00BE782E" w:rsidRDefault="009D3A5F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F" w:rsidRPr="00BE782E" w:rsidRDefault="009D3A5F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82 500,00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АНТИ-СТРЕПТОЛИЗИН </w:t>
            </w:r>
            <w:r w:rsidRPr="00BE782E">
              <w:rPr>
                <w:rFonts w:ascii="Times New Roman" w:hAnsi="Times New Roman" w:cs="Times New Roman"/>
              </w:rPr>
              <w:t>О</w:t>
            </w:r>
            <w:r w:rsidRPr="00BE782E">
              <w:rPr>
                <w:rFonts w:ascii="Times New Roman" w:hAnsi="Times New Roman" w:cs="Times New Roman"/>
              </w:rPr>
              <w:t xml:space="preserve">  2x60мл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116 360,00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АНТИ-СТРЕПТОЛИЗИН О СТАНДАРТ 1x1ml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4 688,00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82E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BE782E">
              <w:rPr>
                <w:rFonts w:ascii="Times New Roman" w:hAnsi="Times New Roman" w:cs="Times New Roman"/>
              </w:rPr>
              <w:t xml:space="preserve"> БЕЛОК 300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107 408,00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E782E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BE782E">
              <w:rPr>
                <w:rFonts w:ascii="Times New Roman" w:hAnsi="Times New Roman" w:cs="Times New Roman"/>
              </w:rPr>
              <w:t xml:space="preserve"> БЕЛОК СТАНДАРТ 1мл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8 240,00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РЕВМАТОИДНЫЙ ФАКТОР 4х60мл+4х15мл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107 408,00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РЕВМАТОИДНЫЙ ФАКТОР СТАНДАРТ 1x3 </w:t>
            </w:r>
            <w:proofErr w:type="spellStart"/>
            <w:r w:rsidRPr="00BE782E">
              <w:rPr>
                <w:rFonts w:ascii="Times New Roman" w:hAnsi="Times New Roman" w:cs="Times New Roman"/>
              </w:rPr>
              <w:t>ml</w:t>
            </w:r>
            <w:proofErr w:type="spellEnd"/>
            <w:r w:rsidRPr="00BE78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8 764,00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РЕВМАТОИДНЫЙ  КОНТРОЛЬ УРОВЕНЬ I 3x1 мл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14 400,00</w:t>
            </w:r>
          </w:p>
        </w:tc>
      </w:tr>
      <w:tr w:rsidR="00BE782E" w:rsidRPr="00BE782E" w:rsidTr="00BE78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192AD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2E" w:rsidRPr="00BE782E" w:rsidRDefault="00BE782E" w:rsidP="00BE782E">
            <w:pPr>
              <w:spacing w:after="0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 xml:space="preserve">РЕВМАТОИДНЫЙ  КОНТРОЛЬ УРОВЕНЬ II 3x1 мл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BE7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2E" w:rsidRPr="00BE782E" w:rsidRDefault="00BE782E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82E">
              <w:rPr>
                <w:rFonts w:ascii="Times New Roman" w:hAnsi="Times New Roman" w:cs="Times New Roman"/>
              </w:rPr>
              <w:t>14 400,00</w:t>
            </w:r>
          </w:p>
        </w:tc>
      </w:tr>
      <w:tr w:rsidR="00E13C3F" w:rsidRPr="00BE782E" w:rsidTr="007F4CA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BE782E" w:rsidRDefault="00E13C3F" w:rsidP="007F4CA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BE782E" w:rsidRDefault="00E13C3F" w:rsidP="007F4C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82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BE782E" w:rsidRDefault="00E13C3F" w:rsidP="007F4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BE782E" w:rsidRDefault="00E13C3F" w:rsidP="007F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3F" w:rsidRPr="00BE782E" w:rsidRDefault="00BE782E" w:rsidP="00192A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10 076 244,00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BE782E">
        <w:rPr>
          <w:rFonts w:ascii="Times New Roman" w:eastAsia="Times New Roman" w:hAnsi="Times New Roman" w:cs="Times New Roman"/>
          <w:color w:val="000000"/>
        </w:rPr>
        <w:t>10 076 244</w:t>
      </w:r>
      <w:r w:rsidR="007F4CA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BE782E">
        <w:rPr>
          <w:rFonts w:ascii="Times New Roman" w:eastAsia="Times New Roman" w:hAnsi="Times New Roman" w:cs="Times New Roman"/>
          <w:color w:val="000000"/>
        </w:rPr>
        <w:t>десять миллионов семьдесят шесть тысяч</w:t>
      </w:r>
      <w:r w:rsidR="003771D7">
        <w:rPr>
          <w:rFonts w:ascii="Times New Roman" w:eastAsia="Times New Roman" w:hAnsi="Times New Roman" w:cs="Times New Roman"/>
          <w:color w:val="000000"/>
        </w:rPr>
        <w:t xml:space="preserve"> двести сорок четыре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>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lastRenderedPageBreak/>
        <w:t>Окончательный срок представления конвертов с ценовым предложением:  до 17 часов 00 минут 1</w:t>
      </w:r>
      <w:r w:rsidR="00B84293">
        <w:rPr>
          <w:rFonts w:ascii="Times New Roman" w:eastAsia="Times New Roman" w:hAnsi="Times New Roman" w:cs="Times New Roman"/>
          <w:color w:val="000000"/>
        </w:rPr>
        <w:t>6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Конверты с ценовым предложением будут вскрываться в 08 часов </w:t>
      </w:r>
      <w:r w:rsidR="002974BA">
        <w:rPr>
          <w:rFonts w:ascii="Times New Roman" w:eastAsia="Times New Roman" w:hAnsi="Times New Roman" w:cs="Times New Roman"/>
          <w:color w:val="000000"/>
        </w:rPr>
        <w:t>3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B84293"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7C4FD6" w:rsidRDefault="007C4FD6" w:rsidP="007C4FD6">
      <w:pPr>
        <w:jc w:val="center"/>
        <w:rPr>
          <w:rFonts w:ascii="Times New Roman" w:hAnsi="Times New Roman" w:cs="Times New Roman"/>
          <w:b/>
        </w:rPr>
      </w:pPr>
    </w:p>
    <w:p w:rsid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</w:t>
      </w:r>
      <w:r w:rsidR="00EF2C3D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поставщик</w:t>
      </w:r>
      <w:r w:rsidR="00EF2C3D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>!</w:t>
      </w:r>
    </w:p>
    <w:p w:rsidR="007C4FD6" w:rsidRP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sectPr w:rsidR="007C4FD6" w:rsidRPr="00E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E2BBA"/>
    <w:rsid w:val="00152401"/>
    <w:rsid w:val="00192AD4"/>
    <w:rsid w:val="001D4413"/>
    <w:rsid w:val="002974BA"/>
    <w:rsid w:val="003771D7"/>
    <w:rsid w:val="004F4397"/>
    <w:rsid w:val="0059607B"/>
    <w:rsid w:val="006F373A"/>
    <w:rsid w:val="007C4FD6"/>
    <w:rsid w:val="007F4CAB"/>
    <w:rsid w:val="009D3A5F"/>
    <w:rsid w:val="00B84293"/>
    <w:rsid w:val="00BE782E"/>
    <w:rsid w:val="00D3316B"/>
    <w:rsid w:val="00D60F49"/>
    <w:rsid w:val="00E13C3F"/>
    <w:rsid w:val="00E252B3"/>
    <w:rsid w:val="00EC6683"/>
    <w:rsid w:val="00EF2C3D"/>
    <w:rsid w:val="00F746F2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2018-01-04T08:29:00Z</cp:lastPrinted>
  <dcterms:created xsi:type="dcterms:W3CDTF">2018-01-04T06:15:00Z</dcterms:created>
  <dcterms:modified xsi:type="dcterms:W3CDTF">2018-01-10T05:16:00Z</dcterms:modified>
</cp:coreProperties>
</file>