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D224B3">
        <w:rPr>
          <w:b/>
        </w:rPr>
        <w:t>2</w:t>
      </w:r>
      <w:r w:rsidR="00234134">
        <w:rPr>
          <w:b/>
        </w:rPr>
        <w:t>5</w:t>
      </w:r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992"/>
        <w:gridCol w:w="1418"/>
        <w:gridCol w:w="1417"/>
        <w:gridCol w:w="1278"/>
      </w:tblGrid>
      <w:tr w:rsidR="001F07B3" w:rsidRPr="00D224B3" w:rsidTr="005E7B79">
        <w:tc>
          <w:tcPr>
            <w:tcW w:w="534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D224B3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СRP-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 С-реактивный белок Латек</w:t>
            </w:r>
            <w:proofErr w:type="gramStart"/>
            <w:r w:rsidRPr="00D224B3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D224B3">
              <w:rPr>
                <w:rFonts w:ascii="Times New Roman" w:hAnsi="Times New Roman" w:cs="Times New Roman"/>
                <w:color w:val="000000"/>
              </w:rPr>
              <w:t xml:space="preserve"> тест на слайде 250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 х 2,5 мл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Das-spectromed</w:t>
            </w:r>
            <w:proofErr w:type="spellEnd"/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03528A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301 000,00</w:t>
            </w:r>
          </w:p>
        </w:tc>
        <w:tc>
          <w:tcPr>
            <w:tcW w:w="1417" w:type="dxa"/>
            <w:vMerge w:val="restart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RefaTex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-DAC Ревматоидный фактор Латекс-тест на слайде 250 </w:t>
            </w:r>
            <w:proofErr w:type="spellStart"/>
            <w:proofErr w:type="gramStart"/>
            <w:r w:rsidRPr="00D224B3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D224B3">
              <w:rPr>
                <w:rFonts w:ascii="Times New Roman" w:hAnsi="Times New Roman" w:cs="Times New Roman"/>
                <w:color w:val="000000"/>
              </w:rPr>
              <w:t xml:space="preserve"> х 2,5 мл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Dac-spectromed</w:t>
            </w:r>
            <w:proofErr w:type="spellEnd"/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03528A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155 250,00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 xml:space="preserve">ASLO-DAC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Антисрептолизин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-О Латекс-тест на слайде 250 </w:t>
            </w:r>
            <w:proofErr w:type="spellStart"/>
            <w:proofErr w:type="gramStart"/>
            <w:r w:rsidRPr="00D224B3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D224B3">
              <w:rPr>
                <w:rFonts w:ascii="Times New Roman" w:hAnsi="Times New Roman" w:cs="Times New Roman"/>
                <w:color w:val="000000"/>
              </w:rPr>
              <w:t xml:space="preserve"> х 2,5 мл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Dac-spectromed</w:t>
            </w:r>
            <w:proofErr w:type="spellEnd"/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180 500,00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RPR-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Carbon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Dac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 Тест на сифилис Аналог РМП Агглютинация на слайде 250 </w:t>
            </w:r>
            <w:proofErr w:type="spellStart"/>
            <w:proofErr w:type="gramStart"/>
            <w:r w:rsidRPr="00D224B3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D224B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Dac-spectroved</w:t>
            </w:r>
            <w:proofErr w:type="spellEnd"/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234134" w:rsidP="00035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3</w:t>
            </w:r>
            <w:r w:rsidR="0003528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3 315 000,00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Техпластин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>-тест 4*25 тестов</w:t>
            </w:r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4 509 500,00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24B3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D224B3">
              <w:rPr>
                <w:rFonts w:ascii="Times New Roman" w:hAnsi="Times New Roman" w:cs="Times New Roman"/>
                <w:color w:val="000000"/>
              </w:rPr>
              <w:t xml:space="preserve"> белок/Набор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Cormay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 CRP</w:t>
            </w:r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03528A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>4 455 750,00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34134" w:rsidRPr="00D224B3" w:rsidTr="00234134">
        <w:tc>
          <w:tcPr>
            <w:tcW w:w="534" w:type="dxa"/>
            <w:vAlign w:val="center"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24B3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6" w:type="dxa"/>
          </w:tcPr>
          <w:p w:rsidR="00234134" w:rsidRPr="00D224B3" w:rsidRDefault="00234134">
            <w:pPr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 xml:space="preserve">Ревматоидный фактор/ набор </w:t>
            </w:r>
            <w:proofErr w:type="spellStart"/>
            <w:r w:rsidRPr="00D224B3">
              <w:rPr>
                <w:rFonts w:ascii="Times New Roman" w:hAnsi="Times New Roman" w:cs="Times New Roman"/>
                <w:color w:val="000000"/>
              </w:rPr>
              <w:t>Cormay</w:t>
            </w:r>
            <w:proofErr w:type="spellEnd"/>
            <w:r w:rsidRPr="00D224B3">
              <w:rPr>
                <w:rFonts w:ascii="Times New Roman" w:hAnsi="Times New Roman" w:cs="Times New Roman"/>
                <w:color w:val="000000"/>
              </w:rPr>
              <w:t xml:space="preserve"> RF</w:t>
            </w:r>
          </w:p>
        </w:tc>
        <w:tc>
          <w:tcPr>
            <w:tcW w:w="709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</w:rPr>
            </w:pPr>
            <w:r w:rsidRPr="00D224B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  <w:vAlign w:val="center"/>
          </w:tcPr>
          <w:p w:rsidR="00234134" w:rsidRPr="00D224B3" w:rsidRDefault="00234134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4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134" w:rsidRPr="00234134" w:rsidRDefault="00234134" w:rsidP="00234134">
            <w:pPr>
              <w:jc w:val="center"/>
              <w:rPr>
                <w:rFonts w:ascii="Times New Roman" w:hAnsi="Times New Roman" w:cs="Times New Roman"/>
              </w:rPr>
            </w:pPr>
            <w:r w:rsidRPr="00234134">
              <w:rPr>
                <w:rFonts w:ascii="Times New Roman" w:hAnsi="Times New Roman" w:cs="Times New Roman"/>
              </w:rPr>
              <w:t xml:space="preserve">1 230 </w:t>
            </w:r>
            <w:bookmarkStart w:id="0" w:name="_GoBack"/>
            <w:bookmarkEnd w:id="0"/>
            <w:r w:rsidRPr="0023413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234134" w:rsidRPr="00D224B3" w:rsidRDefault="00234134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3528A"/>
    <w:rsid w:val="001F07B3"/>
    <w:rsid w:val="001F572B"/>
    <w:rsid w:val="00234134"/>
    <w:rsid w:val="003277FB"/>
    <w:rsid w:val="005E7B79"/>
    <w:rsid w:val="006C732E"/>
    <w:rsid w:val="00990C6F"/>
    <w:rsid w:val="009B33DC"/>
    <w:rsid w:val="00B35428"/>
    <w:rsid w:val="00C51A19"/>
    <w:rsid w:val="00D224B3"/>
    <w:rsid w:val="00D44FE7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2017-01-18T10:34:00Z</dcterms:created>
  <dcterms:modified xsi:type="dcterms:W3CDTF">2017-01-24T11:53:00Z</dcterms:modified>
</cp:coreProperties>
</file>