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003A68">
        <w:rPr>
          <w:rFonts w:ascii="Times New Roman" w:hAnsi="Times New Roman" w:cs="Times New Roman"/>
          <w:b/>
        </w:rPr>
        <w:t>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B70B6F" w:rsidRPr="00706F24" w:rsidRDefault="00F8327F" w:rsidP="00EA33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4 710 542</w:t>
            </w:r>
            <w:r w:rsidR="00575B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>(</w:t>
            </w:r>
            <w:r w:rsidRPr="00F8327F">
              <w:rPr>
                <w:rFonts w:ascii="Times New Roman" w:hAnsi="Times New Roman" w:cs="Times New Roman"/>
                <w:color w:val="000000"/>
              </w:rPr>
              <w:t>Четыре миллиона семьсот десять тысяч пятьсот сорок два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 xml:space="preserve">)  тенге, 00 </w:t>
            </w:r>
            <w:proofErr w:type="spellStart"/>
            <w:r w:rsidR="00B70B6F" w:rsidRPr="00706F24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B70B6F" w:rsidRPr="00706F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B70B6F" w:rsidRPr="00706F24" w:rsidRDefault="00B70B6F" w:rsidP="00EA338E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BE35F6" w:rsidRDefault="00003A68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2643A0">
            <w:pPr>
              <w:jc w:val="both"/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BE35F6" w:rsidRPr="00BE35F6">
              <w:rPr>
                <w:rFonts w:ascii="Times New Roman" w:hAnsi="Times New Roman" w:cs="Times New Roman"/>
              </w:rPr>
              <w:t xml:space="preserve">реагентов и расходных материалов для </w:t>
            </w:r>
            <w:r w:rsidR="00292D36">
              <w:rPr>
                <w:rFonts w:ascii="Times New Roman" w:hAnsi="Times New Roman" w:cs="Times New Roman"/>
              </w:rPr>
              <w:t xml:space="preserve">мочевого </w:t>
            </w:r>
            <w:r w:rsidR="00292D36" w:rsidRPr="00292D36">
              <w:rPr>
                <w:rFonts w:ascii="Times New Roman" w:hAnsi="Times New Roman" w:cs="Times New Roman"/>
              </w:rPr>
              <w:t xml:space="preserve">анализатора </w:t>
            </w:r>
            <w:proofErr w:type="spellStart"/>
            <w:r w:rsidR="00292D36" w:rsidRPr="00292D36">
              <w:rPr>
                <w:rFonts w:ascii="Times New Roman" w:hAnsi="Times New Roman" w:cs="Times New Roman"/>
              </w:rPr>
              <w:t>Uriscan</w:t>
            </w:r>
            <w:proofErr w:type="spellEnd"/>
            <w:r w:rsidR="00292D36" w:rsidRPr="00292D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2D36" w:rsidRPr="00292D36">
              <w:rPr>
                <w:rFonts w:ascii="Times New Roman" w:hAnsi="Times New Roman" w:cs="Times New Roman"/>
              </w:rPr>
              <w:t>optima</w:t>
            </w:r>
            <w:proofErr w:type="spellEnd"/>
            <w:r w:rsidR="00292D36">
              <w:rPr>
                <w:rFonts w:ascii="Times New Roman" w:hAnsi="Times New Roman" w:cs="Times New Roman"/>
              </w:rPr>
              <w:t xml:space="preserve"> (закрытый тип)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462B6" w:rsidP="009B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462B6" w:rsidP="0014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="00C40938">
              <w:rPr>
                <w:rFonts w:ascii="Times New Roman" w:hAnsi="Times New Roman" w:cs="Times New Roman"/>
              </w:rPr>
              <w:t xml:space="preserve">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462B6" w:rsidP="0014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 08 часов </w:t>
            </w:r>
            <w:r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>0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F8327F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157"/>
        <w:gridCol w:w="2256"/>
        <w:gridCol w:w="1432"/>
        <w:gridCol w:w="791"/>
        <w:gridCol w:w="1067"/>
        <w:gridCol w:w="1200"/>
      </w:tblGrid>
      <w:tr w:rsidR="00CA2508" w:rsidRPr="00F8327F" w:rsidTr="00003A68">
        <w:tc>
          <w:tcPr>
            <w:tcW w:w="668" w:type="dxa"/>
            <w:vAlign w:val="center"/>
          </w:tcPr>
          <w:p w:rsidR="00CA2508" w:rsidRPr="00F8327F" w:rsidRDefault="002643A0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27F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002" w:type="dxa"/>
            <w:vAlign w:val="center"/>
          </w:tcPr>
          <w:p w:rsidR="00CA2508" w:rsidRPr="00F8327F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27F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279" w:type="dxa"/>
            <w:vAlign w:val="center"/>
          </w:tcPr>
          <w:p w:rsidR="00CA2508" w:rsidRPr="00F8327F" w:rsidRDefault="00FA2E63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27F">
              <w:rPr>
                <w:rFonts w:ascii="Times New Roman" w:hAnsi="Times New Roman" w:cs="Times New Roman"/>
                <w:b/>
              </w:rPr>
              <w:t>Тех</w:t>
            </w:r>
            <w:bookmarkStart w:id="0" w:name="_GoBack"/>
            <w:bookmarkEnd w:id="0"/>
            <w:r w:rsidRPr="00F8327F">
              <w:rPr>
                <w:rFonts w:ascii="Times New Roman" w:hAnsi="Times New Roman" w:cs="Times New Roman"/>
                <w:b/>
              </w:rPr>
              <w:t>ническая спецификация</w:t>
            </w:r>
          </w:p>
        </w:tc>
        <w:tc>
          <w:tcPr>
            <w:tcW w:w="1432" w:type="dxa"/>
            <w:vAlign w:val="center"/>
          </w:tcPr>
          <w:p w:rsidR="00CA2508" w:rsidRPr="00F8327F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327F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F8327F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26" w:type="dxa"/>
            <w:vAlign w:val="center"/>
          </w:tcPr>
          <w:p w:rsidR="00CA2508" w:rsidRPr="00F8327F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27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67" w:type="dxa"/>
            <w:vAlign w:val="center"/>
          </w:tcPr>
          <w:p w:rsidR="00003A68" w:rsidRPr="00F8327F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27F">
              <w:rPr>
                <w:rFonts w:ascii="Times New Roman" w:hAnsi="Times New Roman" w:cs="Times New Roman"/>
                <w:b/>
              </w:rPr>
              <w:t xml:space="preserve">Ед. </w:t>
            </w:r>
          </w:p>
          <w:p w:rsidR="00CA2508" w:rsidRPr="00F8327F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327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F8327F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1297" w:type="dxa"/>
            <w:vAlign w:val="center"/>
          </w:tcPr>
          <w:p w:rsidR="00CA2508" w:rsidRPr="00F8327F" w:rsidRDefault="00CA2508" w:rsidP="00CA2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27F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8327F" w:rsidRPr="00F8327F" w:rsidTr="00F8327F">
        <w:tc>
          <w:tcPr>
            <w:tcW w:w="668" w:type="dxa"/>
            <w:vAlign w:val="center"/>
          </w:tcPr>
          <w:p w:rsidR="00F8327F" w:rsidRPr="00F8327F" w:rsidRDefault="00F8327F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2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2" w:type="dxa"/>
            <w:vAlign w:val="center"/>
          </w:tcPr>
          <w:p w:rsidR="00F8327F" w:rsidRPr="00F8327F" w:rsidRDefault="00F8327F" w:rsidP="00003A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327F">
              <w:rPr>
                <w:rFonts w:ascii="Times New Roman" w:hAnsi="Times New Roman" w:cs="Times New Roman"/>
              </w:rPr>
              <w:t>Тест-полосы</w:t>
            </w:r>
            <w:proofErr w:type="gramEnd"/>
            <w:r w:rsidRPr="00F8327F">
              <w:rPr>
                <w:rFonts w:ascii="Times New Roman" w:hAnsi="Times New Roman" w:cs="Times New Roman"/>
              </w:rPr>
              <w:t xml:space="preserve"> №100</w:t>
            </w:r>
          </w:p>
        </w:tc>
        <w:tc>
          <w:tcPr>
            <w:tcW w:w="2279" w:type="dxa"/>
          </w:tcPr>
          <w:p w:rsidR="00F8327F" w:rsidRPr="00F8327F" w:rsidRDefault="00F8327F" w:rsidP="00003A68">
            <w:pPr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t xml:space="preserve">Тест-полоски для проведения биохимических исследований мочи по 11 параметрам (кровь, билирубин, </w:t>
            </w:r>
            <w:proofErr w:type="spellStart"/>
            <w:r w:rsidRPr="00F8327F">
              <w:rPr>
                <w:rFonts w:ascii="Times New Roman" w:hAnsi="Times New Roman" w:cs="Times New Roman"/>
              </w:rPr>
              <w:t>уробилиноген</w:t>
            </w:r>
            <w:proofErr w:type="spellEnd"/>
            <w:r w:rsidRPr="00F8327F">
              <w:rPr>
                <w:rFonts w:ascii="Times New Roman" w:hAnsi="Times New Roman" w:cs="Times New Roman"/>
              </w:rPr>
              <w:t xml:space="preserve">, кетоны, белок, нитриты, глюкоза, </w:t>
            </w:r>
            <w:proofErr w:type="spellStart"/>
            <w:r w:rsidRPr="00F8327F">
              <w:rPr>
                <w:rFonts w:ascii="Times New Roman" w:hAnsi="Times New Roman" w:cs="Times New Roman"/>
              </w:rPr>
              <w:t>pH</w:t>
            </w:r>
            <w:proofErr w:type="spellEnd"/>
            <w:r w:rsidRPr="00F8327F">
              <w:rPr>
                <w:rFonts w:ascii="Times New Roman" w:hAnsi="Times New Roman" w:cs="Times New Roman"/>
              </w:rPr>
              <w:t>, S/G, лейкоциты, аскорбиновая кислота)</w:t>
            </w:r>
            <w:proofErr w:type="gramStart"/>
            <w:r w:rsidRPr="00F832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8327F">
              <w:rPr>
                <w:rFonts w:ascii="Times New Roman" w:hAnsi="Times New Roman" w:cs="Times New Roman"/>
              </w:rPr>
              <w:t xml:space="preserve"> поставляется в тубе (100 </w:t>
            </w:r>
            <w:proofErr w:type="spellStart"/>
            <w:r w:rsidRPr="00F8327F">
              <w:rPr>
                <w:rFonts w:ascii="Times New Roman" w:hAnsi="Times New Roman" w:cs="Times New Roman"/>
              </w:rPr>
              <w:t>шт</w:t>
            </w:r>
            <w:proofErr w:type="spellEnd"/>
            <w:r w:rsidRPr="00F8327F">
              <w:rPr>
                <w:rFonts w:ascii="Times New Roman" w:hAnsi="Times New Roman" w:cs="Times New Roman"/>
              </w:rPr>
              <w:t>/</w:t>
            </w:r>
            <w:proofErr w:type="spellStart"/>
            <w:r w:rsidRPr="00F8327F">
              <w:rPr>
                <w:rFonts w:ascii="Times New Roman" w:hAnsi="Times New Roman" w:cs="Times New Roman"/>
              </w:rPr>
              <w:t>уп</w:t>
            </w:r>
            <w:proofErr w:type="spellEnd"/>
            <w:r w:rsidRPr="00F832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32" w:type="dxa"/>
            <w:vAlign w:val="center"/>
          </w:tcPr>
          <w:p w:rsidR="00F8327F" w:rsidRPr="00F8327F" w:rsidRDefault="00F8327F" w:rsidP="00E05687">
            <w:pPr>
              <w:jc w:val="center"/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t>13 100</w:t>
            </w:r>
          </w:p>
        </w:tc>
        <w:tc>
          <w:tcPr>
            <w:tcW w:w="826" w:type="dxa"/>
            <w:vAlign w:val="center"/>
          </w:tcPr>
          <w:p w:rsidR="00F8327F" w:rsidRPr="00F8327F" w:rsidRDefault="00F8327F" w:rsidP="00575BD7">
            <w:pPr>
              <w:jc w:val="center"/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67" w:type="dxa"/>
            <w:vAlign w:val="center"/>
          </w:tcPr>
          <w:p w:rsidR="00F8327F" w:rsidRPr="00F8327F" w:rsidRDefault="00F8327F" w:rsidP="00E05687">
            <w:pPr>
              <w:jc w:val="center"/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97" w:type="dxa"/>
            <w:vAlign w:val="center"/>
          </w:tcPr>
          <w:p w:rsidR="00F8327F" w:rsidRPr="00F8327F" w:rsidRDefault="00F8327F" w:rsidP="00F8327F">
            <w:pPr>
              <w:jc w:val="center"/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t>4 585 000</w:t>
            </w:r>
          </w:p>
        </w:tc>
      </w:tr>
      <w:tr w:rsidR="00F8327F" w:rsidRPr="00F8327F" w:rsidTr="00F8327F">
        <w:tc>
          <w:tcPr>
            <w:tcW w:w="668" w:type="dxa"/>
            <w:vAlign w:val="center"/>
          </w:tcPr>
          <w:p w:rsidR="00F8327F" w:rsidRPr="00F8327F" w:rsidRDefault="00F8327F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2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2" w:type="dxa"/>
          </w:tcPr>
          <w:p w:rsidR="00F8327F" w:rsidRPr="00F8327F" w:rsidRDefault="00F8327F" w:rsidP="00003A68">
            <w:pPr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t xml:space="preserve">Контрольная моча </w:t>
            </w:r>
            <w:proofErr w:type="spellStart"/>
            <w:r w:rsidRPr="00F8327F">
              <w:rPr>
                <w:rFonts w:ascii="Times New Roman" w:hAnsi="Times New Roman" w:cs="Times New Roman"/>
              </w:rPr>
              <w:t>лиофилизированная</w:t>
            </w:r>
            <w:proofErr w:type="spellEnd"/>
            <w:r w:rsidRPr="00F8327F">
              <w:rPr>
                <w:rFonts w:ascii="Times New Roman" w:hAnsi="Times New Roman" w:cs="Times New Roman"/>
              </w:rPr>
              <w:t>, уровни 1,2,3</w:t>
            </w:r>
          </w:p>
        </w:tc>
        <w:tc>
          <w:tcPr>
            <w:tcW w:w="2279" w:type="dxa"/>
          </w:tcPr>
          <w:p w:rsidR="00F8327F" w:rsidRPr="00F8327F" w:rsidRDefault="00F8327F" w:rsidP="00003A68">
            <w:pPr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t xml:space="preserve">Контрольная моча </w:t>
            </w:r>
            <w:proofErr w:type="spellStart"/>
            <w:r w:rsidRPr="00F8327F">
              <w:rPr>
                <w:rFonts w:ascii="Times New Roman" w:hAnsi="Times New Roman" w:cs="Times New Roman"/>
              </w:rPr>
              <w:t>лиофилизированная</w:t>
            </w:r>
            <w:proofErr w:type="spellEnd"/>
            <w:r w:rsidRPr="00F8327F">
              <w:rPr>
                <w:rFonts w:ascii="Times New Roman" w:hAnsi="Times New Roman" w:cs="Times New Roman"/>
              </w:rPr>
              <w:t xml:space="preserve">, уровни 1,2,3  служит для обеспечения </w:t>
            </w:r>
            <w:r w:rsidRPr="00F8327F">
              <w:rPr>
                <w:rFonts w:ascii="Times New Roman" w:hAnsi="Times New Roman" w:cs="Times New Roman"/>
              </w:rPr>
              <w:lastRenderedPageBreak/>
              <w:t>надежности  и точности результатов полосок коробке (3фл/</w:t>
            </w:r>
            <w:proofErr w:type="spellStart"/>
            <w:r w:rsidRPr="00F8327F">
              <w:rPr>
                <w:rFonts w:ascii="Times New Roman" w:hAnsi="Times New Roman" w:cs="Times New Roman"/>
              </w:rPr>
              <w:t>уп</w:t>
            </w:r>
            <w:proofErr w:type="spellEnd"/>
            <w:r w:rsidRPr="00F8327F">
              <w:rPr>
                <w:rFonts w:ascii="Times New Roman" w:hAnsi="Times New Roman" w:cs="Times New Roman"/>
              </w:rPr>
              <w:t xml:space="preserve">), </w:t>
            </w:r>
          </w:p>
        </w:tc>
        <w:tc>
          <w:tcPr>
            <w:tcW w:w="1432" w:type="dxa"/>
            <w:vAlign w:val="center"/>
          </w:tcPr>
          <w:p w:rsidR="00F8327F" w:rsidRPr="00F8327F" w:rsidRDefault="00F8327F" w:rsidP="00E05687">
            <w:pPr>
              <w:jc w:val="center"/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lastRenderedPageBreak/>
              <w:t>9 296</w:t>
            </w:r>
          </w:p>
        </w:tc>
        <w:tc>
          <w:tcPr>
            <w:tcW w:w="826" w:type="dxa"/>
            <w:vAlign w:val="center"/>
          </w:tcPr>
          <w:p w:rsidR="00F8327F" w:rsidRPr="00F8327F" w:rsidRDefault="00F8327F" w:rsidP="00E05687">
            <w:pPr>
              <w:jc w:val="center"/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vAlign w:val="center"/>
          </w:tcPr>
          <w:p w:rsidR="00F8327F" w:rsidRPr="00F8327F" w:rsidRDefault="00F8327F" w:rsidP="00E05687">
            <w:pPr>
              <w:jc w:val="center"/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97" w:type="dxa"/>
            <w:vAlign w:val="center"/>
          </w:tcPr>
          <w:p w:rsidR="00F8327F" w:rsidRPr="00F8327F" w:rsidRDefault="00F8327F" w:rsidP="00F8327F">
            <w:pPr>
              <w:jc w:val="center"/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t>18 592</w:t>
            </w:r>
          </w:p>
        </w:tc>
      </w:tr>
      <w:tr w:rsidR="00F8327F" w:rsidRPr="00F8327F" w:rsidTr="00F8327F">
        <w:tc>
          <w:tcPr>
            <w:tcW w:w="668" w:type="dxa"/>
            <w:vAlign w:val="center"/>
          </w:tcPr>
          <w:p w:rsidR="00F8327F" w:rsidRPr="00F8327F" w:rsidRDefault="00F8327F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27F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002" w:type="dxa"/>
            <w:vAlign w:val="center"/>
          </w:tcPr>
          <w:p w:rsidR="00F8327F" w:rsidRPr="00F8327F" w:rsidRDefault="00F8327F" w:rsidP="00F8327F">
            <w:pPr>
              <w:jc w:val="center"/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t>Чековая лента 57x30*12</w:t>
            </w:r>
          </w:p>
        </w:tc>
        <w:tc>
          <w:tcPr>
            <w:tcW w:w="2279" w:type="dxa"/>
          </w:tcPr>
          <w:p w:rsidR="00F8327F" w:rsidRPr="00F8327F" w:rsidRDefault="00F8327F" w:rsidP="00003A68">
            <w:pPr>
              <w:rPr>
                <w:rFonts w:ascii="Times New Roman" w:hAnsi="Times New Roman" w:cs="Times New Roman"/>
              </w:rPr>
            </w:pPr>
            <w:proofErr w:type="spellStart"/>
            <w:r w:rsidRPr="00F8327F">
              <w:rPr>
                <w:rFonts w:ascii="Times New Roman" w:hAnsi="Times New Roman" w:cs="Times New Roman"/>
              </w:rPr>
              <w:t>Термолента</w:t>
            </w:r>
            <w:proofErr w:type="spellEnd"/>
            <w:r w:rsidRPr="00F8327F">
              <w:rPr>
                <w:rFonts w:ascii="Times New Roman" w:hAnsi="Times New Roman" w:cs="Times New Roman"/>
              </w:rPr>
              <w:t xml:space="preserve"> 57мм x 30м (А), </w:t>
            </w:r>
            <w:proofErr w:type="gramStart"/>
            <w:r w:rsidRPr="00F8327F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F8327F">
              <w:rPr>
                <w:rFonts w:ascii="Times New Roman" w:hAnsi="Times New Roman" w:cs="Times New Roman"/>
              </w:rPr>
              <w:t xml:space="preserve"> для распечатки результатов биохимических параметров  мочи на полуавтоматическом  анализаторе мочи </w:t>
            </w:r>
          </w:p>
        </w:tc>
        <w:tc>
          <w:tcPr>
            <w:tcW w:w="1432" w:type="dxa"/>
            <w:vAlign w:val="center"/>
          </w:tcPr>
          <w:p w:rsidR="00F8327F" w:rsidRPr="00F8327F" w:rsidRDefault="00F8327F" w:rsidP="00E05687">
            <w:pPr>
              <w:jc w:val="center"/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826" w:type="dxa"/>
            <w:vAlign w:val="center"/>
          </w:tcPr>
          <w:p w:rsidR="00F8327F" w:rsidRPr="00F8327F" w:rsidRDefault="00F8327F" w:rsidP="00E05687">
            <w:pPr>
              <w:jc w:val="center"/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67" w:type="dxa"/>
            <w:vAlign w:val="center"/>
          </w:tcPr>
          <w:p w:rsidR="00F8327F" w:rsidRPr="00F8327F" w:rsidRDefault="00F8327F" w:rsidP="00E05687">
            <w:pPr>
              <w:jc w:val="center"/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97" w:type="dxa"/>
            <w:vAlign w:val="center"/>
          </w:tcPr>
          <w:p w:rsidR="00F8327F" w:rsidRPr="00F8327F" w:rsidRDefault="00F8327F" w:rsidP="00F8327F">
            <w:pPr>
              <w:jc w:val="center"/>
              <w:rPr>
                <w:rFonts w:ascii="Times New Roman" w:hAnsi="Times New Roman" w:cs="Times New Roman"/>
              </w:rPr>
            </w:pPr>
            <w:r w:rsidRPr="00F8327F">
              <w:rPr>
                <w:rFonts w:ascii="Times New Roman" w:hAnsi="Times New Roman" w:cs="Times New Roman"/>
              </w:rPr>
              <w:t>106 950</w:t>
            </w:r>
          </w:p>
        </w:tc>
      </w:tr>
    </w:tbl>
    <w:p w:rsidR="001E1D4F" w:rsidRDefault="001E1D4F" w:rsidP="00BA62E3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>К сведению потенциальных поставщиков!</w:t>
      </w:r>
    </w:p>
    <w:p w:rsidR="00DD20FA" w:rsidRPr="009B53B2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Необходима адаптация реагентов сертифицированным инженером, имеющего допуск к данному оборудованию</w:t>
      </w:r>
      <w:r w:rsidR="001E1D4F">
        <w:rPr>
          <w:rFonts w:ascii="Times New Roman" w:hAnsi="Times New Roman" w:cs="Times New Roman"/>
          <w:b/>
        </w:rPr>
        <w:t xml:space="preserve"> для оказания сопутствующих услуг (сервисного обслуживания оборудования)</w:t>
      </w:r>
      <w:r>
        <w:rPr>
          <w:rFonts w:ascii="Times New Roman" w:hAnsi="Times New Roman" w:cs="Times New Roman"/>
          <w:b/>
        </w:rPr>
        <w:t>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p w:rsidR="00DD20FA" w:rsidRDefault="00DD20FA">
      <w:pPr>
        <w:jc w:val="center"/>
      </w:pPr>
    </w:p>
    <w:sectPr w:rsidR="00DD20FA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03A68"/>
    <w:rsid w:val="001462B6"/>
    <w:rsid w:val="001E1D4F"/>
    <w:rsid w:val="002643A0"/>
    <w:rsid w:val="00292D36"/>
    <w:rsid w:val="00295DE6"/>
    <w:rsid w:val="00303BB9"/>
    <w:rsid w:val="00353531"/>
    <w:rsid w:val="0052142E"/>
    <w:rsid w:val="00575BD7"/>
    <w:rsid w:val="006E7ABC"/>
    <w:rsid w:val="007F0DE8"/>
    <w:rsid w:val="008D484D"/>
    <w:rsid w:val="009B34A3"/>
    <w:rsid w:val="00B20F89"/>
    <w:rsid w:val="00B70B6F"/>
    <w:rsid w:val="00BA62E3"/>
    <w:rsid w:val="00BE35F6"/>
    <w:rsid w:val="00BF727D"/>
    <w:rsid w:val="00C40938"/>
    <w:rsid w:val="00CA2508"/>
    <w:rsid w:val="00DD20FA"/>
    <w:rsid w:val="00E35A56"/>
    <w:rsid w:val="00F34733"/>
    <w:rsid w:val="00F8327F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14</cp:revision>
  <cp:lastPrinted>2020-01-05T03:32:00Z</cp:lastPrinted>
  <dcterms:created xsi:type="dcterms:W3CDTF">2019-12-23T09:15:00Z</dcterms:created>
  <dcterms:modified xsi:type="dcterms:W3CDTF">2020-01-13T05:19:00Z</dcterms:modified>
</cp:coreProperties>
</file>